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C0219A" w14:textId="072C4B87" w:rsidR="004527E2" w:rsidRDefault="00C53D91" w:rsidP="00E05386">
      <w:r>
        <w:rPr>
          <w:noProof/>
          <w:lang w:eastAsia="en-CA"/>
        </w:rPr>
        <mc:AlternateContent>
          <mc:Choice Requires="wps">
            <w:drawing>
              <wp:anchor distT="0" distB="0" distL="114300" distR="114300" simplePos="0" relativeHeight="251654144" behindDoc="0" locked="0" layoutInCell="1" allowOverlap="1" wp14:anchorId="4172C55B" wp14:editId="6E6D99A1">
                <wp:simplePos x="0" y="0"/>
                <wp:positionH relativeFrom="column">
                  <wp:posOffset>0</wp:posOffset>
                </wp:positionH>
                <wp:positionV relativeFrom="paragraph">
                  <wp:posOffset>0</wp:posOffset>
                </wp:positionV>
                <wp:extent cx="5943600" cy="2377440"/>
                <wp:effectExtent l="9525" t="9525" r="9525" b="13335"/>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377440"/>
                        </a:xfrm>
                        <a:prstGeom prst="rect">
                          <a:avLst/>
                        </a:prstGeom>
                        <a:solidFill>
                          <a:srgbClr val="FFFFFF"/>
                        </a:solidFill>
                        <a:ln w="9525">
                          <a:solidFill>
                            <a:schemeClr val="bg1">
                              <a:lumMod val="100000"/>
                              <a:lumOff val="0"/>
                            </a:schemeClr>
                          </a:solidFill>
                          <a:miter lim="800000"/>
                          <a:headEnd/>
                          <a:tailEnd/>
                        </a:ln>
                      </wps:spPr>
                      <wps:txbx>
                        <w:txbxContent>
                          <w:p w14:paraId="5FAF4938" w14:textId="77777777" w:rsidR="00173678" w:rsidRDefault="00173678" w:rsidP="00E05386">
                            <w:pPr>
                              <w:tabs>
                                <w:tab w:val="left" w:pos="0"/>
                                <w:tab w:val="right" w:pos="9020"/>
                              </w:tabs>
                              <w:spacing w:after="120"/>
                              <w:rPr>
                                <w:sz w:val="28"/>
                                <w:szCs w:val="28"/>
                              </w:rPr>
                            </w:pPr>
                            <w:r w:rsidRPr="00E05386">
                              <w:rPr>
                                <w:sz w:val="28"/>
                                <w:szCs w:val="28"/>
                              </w:rPr>
                              <w:t xml:space="preserve">Labour History Project                </w:t>
                            </w:r>
                            <w:r>
                              <w:rPr>
                                <w:sz w:val="28"/>
                                <w:szCs w:val="28"/>
                              </w:rPr>
                              <w:tab/>
                            </w:r>
                            <w:r w:rsidRPr="00E05386">
                              <w:rPr>
                                <w:sz w:val="28"/>
                                <w:szCs w:val="28"/>
                              </w:rPr>
                              <w:t>Working People: A History of Labour in BC</w:t>
                            </w:r>
                          </w:p>
                          <w:p w14:paraId="6298CD85" w14:textId="77777777" w:rsidR="00173678" w:rsidRDefault="00173678" w:rsidP="00E05386">
                            <w:pPr>
                              <w:tabs>
                                <w:tab w:val="left" w:pos="0"/>
                                <w:tab w:val="right" w:pos="9020"/>
                              </w:tabs>
                              <w:rPr>
                                <w:sz w:val="28"/>
                                <w:szCs w:val="28"/>
                              </w:rPr>
                            </w:pPr>
                            <w:r w:rsidRPr="00E05386">
                              <w:rPr>
                                <w:noProof/>
                                <w:sz w:val="28"/>
                                <w:szCs w:val="28"/>
                                <w:lang w:eastAsia="en-CA"/>
                              </w:rPr>
                              <w:drawing>
                                <wp:inline distT="0" distB="0" distL="0" distR="0" wp14:anchorId="6A4C5283" wp14:editId="0D066773">
                                  <wp:extent cx="5463015" cy="2034540"/>
                                  <wp:effectExtent l="19050" t="0" r="433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HPbannerFINAL.jpg"/>
                                          <pic:cNvPicPr/>
                                        </pic:nvPicPr>
                                        <pic:blipFill rotWithShape="1">
                                          <a:blip r:embed="rId7">
                                            <a:extLst>
                                              <a:ext uri="{28A0092B-C50C-407E-A947-70E740481C1C}">
                                                <a14:useLocalDpi xmlns:a14="http://schemas.microsoft.com/office/drawing/2010/main" val="0"/>
                                              </a:ext>
                                            </a:extLst>
                                          </a:blip>
                                          <a:srcRect t="11100" b="30133"/>
                                          <a:stretch/>
                                        </pic:blipFill>
                                        <pic:spPr bwMode="auto">
                                          <a:xfrm>
                                            <a:off x="0" y="0"/>
                                            <a:ext cx="5460880" cy="2033745"/>
                                          </a:xfrm>
                                          <a:prstGeom prst="rect">
                                            <a:avLst/>
                                          </a:prstGeom>
                                          <a:ln>
                                            <a:noFill/>
                                          </a:ln>
                                          <a:extLst>
                                            <a:ext uri="{53640926-AAD7-44d8-BBD7-CCE9431645EC}">
                                              <a14:shadowObscured xmlns:ve="http://schemas.openxmlformats.org/markup-compatibility/2006"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p w14:paraId="1B1161E7" w14:textId="77777777" w:rsidR="00173678" w:rsidRPr="00E05386" w:rsidRDefault="00173678" w:rsidP="00E05386">
                            <w:pPr>
                              <w:tabs>
                                <w:tab w:val="left" w:pos="0"/>
                                <w:tab w:val="right" w:pos="9020"/>
                              </w:tabs>
                              <w:rPr>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72C55B" id="_x0000_t202" coordsize="21600,21600" o:spt="202" path="m,l,21600r21600,l21600,xe">
                <v:stroke joinstyle="miter"/>
                <v:path gradientshapeok="t" o:connecttype="rect"/>
              </v:shapetype>
              <v:shape id="Text Box 2" o:spid="_x0000_s1026" type="#_x0000_t202" style="position:absolute;margin-left:0;margin-top:0;width:468pt;height:187.2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" strokecolor="white [3212]">
                <v:textbox>
                  <w:txbxContent>
                    <w:p w14:paraId="5FAF4938" w14:textId="77777777" w:rsidR="00173678" w:rsidRDefault="00173678" w:rsidP="00E05386">
                      <w:pPr>
                        <w:tabs>
                          <w:tab w:val="left" w:pos="0"/>
                          <w:tab w:val="right" w:pos="9020"/>
                        </w:tabs>
                        <w:spacing w:after="120"/>
                        <w:rPr>
                          <w:sz w:val="28"/>
                          <w:szCs w:val="28"/>
                        </w:rPr>
                      </w:pPr>
                      <w:r w:rsidRPr="00E05386">
                        <w:rPr>
                          <w:sz w:val="28"/>
                          <w:szCs w:val="28"/>
                        </w:rPr>
                        <w:t xml:space="preserve">Labour History Project                </w:t>
                      </w:r>
                      <w:r>
                        <w:rPr>
                          <w:sz w:val="28"/>
                          <w:szCs w:val="28"/>
                        </w:rPr>
                        <w:tab/>
                      </w:r>
                      <w:r w:rsidRPr="00E05386">
                        <w:rPr>
                          <w:sz w:val="28"/>
                          <w:szCs w:val="28"/>
                        </w:rPr>
                        <w:t>Working People: A History of Labour in BC</w:t>
                      </w:r>
                    </w:p>
                    <w:p w14:paraId="6298CD85" w14:textId="77777777" w:rsidR="00173678" w:rsidRDefault="00173678" w:rsidP="00E05386">
                      <w:pPr>
                        <w:tabs>
                          <w:tab w:val="left" w:pos="0"/>
                          <w:tab w:val="right" w:pos="9020"/>
                        </w:tabs>
                        <w:rPr>
                          <w:sz w:val="28"/>
                          <w:szCs w:val="28"/>
                        </w:rPr>
                      </w:pPr>
                      <w:r w:rsidRPr="00E05386">
                        <w:rPr>
                          <w:noProof/>
                          <w:sz w:val="28"/>
                          <w:szCs w:val="28"/>
                          <w:lang w:eastAsia="en-CA"/>
                        </w:rPr>
                        <w:drawing>
                          <wp:inline distT="0" distB="0" distL="0" distR="0" wp14:anchorId="6A4C5283" wp14:editId="0D066773">
                            <wp:extent cx="5463015" cy="2034540"/>
                            <wp:effectExtent l="19050" t="0" r="433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HPbannerFINAL.jpg"/>
                                    <pic:cNvPicPr/>
                                  </pic:nvPicPr>
                                  <pic:blipFill rotWithShape="1">
                                    <a:blip r:embed="rId8">
                                      <a:extLst>
                                        <a:ext uri="{28A0092B-C50C-407E-A947-70E740481C1C}">
                                          <a14:useLocalDpi xmlns:a14="http://schemas.microsoft.com/office/drawing/2010/main" val="0"/>
                                        </a:ext>
                                      </a:extLst>
                                    </a:blip>
                                    <a:srcRect t="11100" b="30133"/>
                                    <a:stretch/>
                                  </pic:blipFill>
                                  <pic:spPr bwMode="auto">
                                    <a:xfrm>
                                      <a:off x="0" y="0"/>
                                      <a:ext cx="5460880" cy="2033745"/>
                                    </a:xfrm>
                                    <a:prstGeom prst="rect">
                                      <a:avLst/>
                                    </a:prstGeom>
                                    <a:ln>
                                      <a:noFill/>
                                    </a:ln>
                                    <a:extLst>
                                      <a:ext uri="{53640926-AAD7-44d8-BBD7-CCE9431645EC}">
                                        <a14:shadowObscured xmlns:ve="http://schemas.openxmlformats.org/markup-compatibility/2006"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p w14:paraId="1B1161E7" w14:textId="77777777" w:rsidR="00173678" w:rsidRPr="00E05386" w:rsidRDefault="00173678" w:rsidP="00E05386">
                      <w:pPr>
                        <w:tabs>
                          <w:tab w:val="left" w:pos="0"/>
                          <w:tab w:val="right" w:pos="9020"/>
                        </w:tabs>
                        <w:rPr>
                          <w:sz w:val="28"/>
                          <w:szCs w:val="28"/>
                        </w:rPr>
                      </w:pPr>
                    </w:p>
                  </w:txbxContent>
                </v:textbox>
              </v:shape>
            </w:pict>
          </mc:Fallback>
        </mc:AlternateContent>
      </w:r>
      <w:r w:rsidR="009B0CC7">
        <w:t xml:space="preserve">Children at </w:t>
      </w:r>
    </w:p>
    <w:p w14:paraId="10D5CBC4" w14:textId="77777777" w:rsidR="004527E2" w:rsidRDefault="004527E2" w:rsidP="00E05386"/>
    <w:p w14:paraId="74F6E83B" w14:textId="77777777" w:rsidR="004527E2" w:rsidRDefault="004527E2" w:rsidP="00E05386"/>
    <w:p w14:paraId="3F380AF5" w14:textId="77777777" w:rsidR="004527E2" w:rsidRDefault="004527E2" w:rsidP="00E05386"/>
    <w:p w14:paraId="640925A7" w14:textId="77777777" w:rsidR="004527E2" w:rsidRDefault="004527E2" w:rsidP="00E05386"/>
    <w:p w14:paraId="4DF670E7" w14:textId="77777777" w:rsidR="004527E2" w:rsidRDefault="004527E2" w:rsidP="00E05386"/>
    <w:p w14:paraId="025623B7" w14:textId="77777777" w:rsidR="004527E2" w:rsidRDefault="004527E2" w:rsidP="00E05386"/>
    <w:p w14:paraId="3DA4D622" w14:textId="77777777" w:rsidR="004527E2" w:rsidRDefault="004527E2" w:rsidP="00E05386"/>
    <w:p w14:paraId="77B7A819" w14:textId="77777777" w:rsidR="004527E2" w:rsidRDefault="004527E2" w:rsidP="00E05386"/>
    <w:p w14:paraId="5BB8BE71" w14:textId="77777777" w:rsidR="004527E2" w:rsidRDefault="004527E2" w:rsidP="00E05386"/>
    <w:p w14:paraId="596EDC87" w14:textId="77777777" w:rsidR="004527E2" w:rsidRDefault="004527E2" w:rsidP="00E05386"/>
    <w:p w14:paraId="0D0EFAF7" w14:textId="77777777" w:rsidR="004527E2" w:rsidRDefault="004527E2" w:rsidP="00E05386"/>
    <w:p w14:paraId="12BE99FE" w14:textId="77777777" w:rsidR="004527E2" w:rsidRDefault="004527E2" w:rsidP="00E05386"/>
    <w:p w14:paraId="35266AF5" w14:textId="77777777" w:rsidR="004527E2" w:rsidRDefault="004527E2" w:rsidP="00E05386"/>
    <w:p w14:paraId="1DE21000" w14:textId="392C4A4E" w:rsidR="004527E2" w:rsidRPr="006A1AA0" w:rsidRDefault="006A1AA0" w:rsidP="006A1AA0">
      <w:pPr>
        <w:jc w:val="center"/>
        <w:rPr>
          <w:rFonts w:asciiTheme="majorHAnsi" w:hAnsiTheme="majorHAnsi"/>
          <w:b/>
          <w:sz w:val="24"/>
          <w:szCs w:val="24"/>
        </w:rPr>
      </w:pPr>
      <w:r>
        <w:rPr>
          <w:rFonts w:asciiTheme="majorHAnsi" w:hAnsiTheme="majorHAnsi"/>
          <w:b/>
          <w:sz w:val="24"/>
          <w:szCs w:val="24"/>
        </w:rPr>
        <w:t xml:space="preserve"> </w:t>
      </w:r>
      <w:r w:rsidR="00C53D91">
        <w:rPr>
          <w:noProof/>
          <w:lang w:eastAsia="en-CA"/>
        </w:rPr>
        <mc:AlternateContent>
          <mc:Choice Requires="wps">
            <w:drawing>
              <wp:anchor distT="0" distB="0" distL="114300" distR="114300" simplePos="0" relativeHeight="251655168" behindDoc="1" locked="0" layoutInCell="1" allowOverlap="1" wp14:anchorId="6B0A1AC8" wp14:editId="7DAB9CF6">
                <wp:simplePos x="0" y="0"/>
                <wp:positionH relativeFrom="column">
                  <wp:posOffset>0</wp:posOffset>
                </wp:positionH>
                <wp:positionV relativeFrom="paragraph">
                  <wp:posOffset>31115</wp:posOffset>
                </wp:positionV>
                <wp:extent cx="5960745" cy="274320"/>
                <wp:effectExtent l="9525" t="8890" r="11430" b="21590"/>
                <wp:wrapNone/>
                <wp:docPr id="1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0745" cy="274320"/>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7685FF7F" w14:textId="7981232C" w:rsidR="00173678" w:rsidRPr="00D77ACD" w:rsidRDefault="00173678" w:rsidP="006A1AA0">
                            <w:pPr>
                              <w:jc w:val="center"/>
                              <w:rPr>
                                <w:b/>
                                <w:sz w:val="24"/>
                                <w:szCs w:val="24"/>
                              </w:rPr>
                            </w:pPr>
                            <w:r w:rsidRPr="00D77ACD">
                              <w:rPr>
                                <w:b/>
                                <w:sz w:val="24"/>
                                <w:szCs w:val="24"/>
                              </w:rPr>
                              <w:t xml:space="preserve">Children at Work </w:t>
                            </w:r>
                          </w:p>
                          <w:p w14:paraId="0DA7A9FE" w14:textId="77777777" w:rsidR="00173678" w:rsidRPr="00D77ACD" w:rsidRDefault="00173678" w:rsidP="006A1AA0"/>
                        </w:txbxContent>
                      </wps:txbx>
                      <wps:bodyPr rot="0" vert="horz" wrap="square" lIns="0" tIns="0" rIns="0" bIns="0" anchor="ctr" anchorCtr="1" upright="1">
                        <a:noAutofit/>
                      </wps:bodyPr>
                    </wps:wsp>
                  </a:graphicData>
                </a:graphic>
                <wp14:sizeRelH relativeFrom="page">
                  <wp14:pctWidth>0</wp14:pctWidth>
                </wp14:sizeRelH>
                <wp14:sizeRelV relativeFrom="page">
                  <wp14:pctHeight>0</wp14:pctHeight>
                </wp14:sizeRelV>
              </wp:anchor>
            </w:drawing>
          </mc:Choice>
          <mc:Fallback>
            <w:pict>
              <v:rect w14:anchorId="6B0A1AC8" id="Rectangle 2" o:spid="_x0000_s1027" style="position:absolute;left:0;text-align:left;margin-left:0;margin-top:2.45pt;width:469.35pt;height:21.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" fillcolor="#e5eeff" strokecolor="#4579b8 [3044]">
                <v:fill color2="#a3c4ff" rotate="t" colors="0 #e5eeff;42598f #bfd5ff;1 #a3c4ff" focus="100%" type="gradient"/>
                <v:shadow on="t" opacity="24903f" origin=",.5" offset="0,.55556mm"/>
                <v:textbox inset="0,0,0,0">
                  <w:txbxContent>
                    <w:p w14:paraId="7685FF7F" w14:textId="7981232C" w:rsidR="00173678" w:rsidRPr="00D77ACD" w:rsidRDefault="00173678" w:rsidP="006A1AA0">
                      <w:pPr>
                        <w:jc w:val="center"/>
                        <w:rPr>
                          <w:b/>
                          <w:sz w:val="24"/>
                          <w:szCs w:val="24"/>
                        </w:rPr>
                      </w:pPr>
                      <w:r w:rsidRPr="00D77ACD">
                        <w:rPr>
                          <w:b/>
                          <w:sz w:val="24"/>
                          <w:szCs w:val="24"/>
                        </w:rPr>
                        <w:t xml:space="preserve">Children at Work </w:t>
                      </w:r>
                    </w:p>
                    <w:p w14:paraId="0DA7A9FE" w14:textId="77777777" w:rsidR="00173678" w:rsidRPr="00D77ACD" w:rsidRDefault="00173678" w:rsidP="006A1AA0"/>
                  </w:txbxContent>
                </v:textbox>
              </v:rect>
            </w:pict>
          </mc:Fallback>
        </mc:AlternateContent>
      </w:r>
    </w:p>
    <w:p w14:paraId="048C7F0F" w14:textId="77777777" w:rsidR="004527E2" w:rsidRDefault="004527E2" w:rsidP="00E05386"/>
    <w:p w14:paraId="1CF318A0" w14:textId="200AE52E" w:rsidR="006A1AA0" w:rsidRDefault="00C53D91" w:rsidP="00D77ACD">
      <w:r>
        <w:rPr>
          <w:rFonts w:asciiTheme="majorHAnsi" w:hAnsiTheme="majorHAnsi"/>
          <w:b/>
          <w:noProof/>
          <w:sz w:val="24"/>
          <w:szCs w:val="24"/>
          <w:lang w:val="en-US" w:bidi="en-US"/>
        </w:rPr>
        <mc:AlternateContent>
          <mc:Choice Requires="wps">
            <w:drawing>
              <wp:anchor distT="0" distB="0" distL="114300" distR="114300" simplePos="0" relativeHeight="251658240" behindDoc="0" locked="0" layoutInCell="1" allowOverlap="1" wp14:anchorId="7DB26BFB" wp14:editId="241741E0">
                <wp:simplePos x="0" y="0"/>
                <wp:positionH relativeFrom="column">
                  <wp:posOffset>2011680</wp:posOffset>
                </wp:positionH>
                <wp:positionV relativeFrom="paragraph">
                  <wp:posOffset>688340</wp:posOffset>
                </wp:positionV>
                <wp:extent cx="3931920" cy="914400"/>
                <wp:effectExtent l="0" t="0" r="0" b="0"/>
                <wp:wrapSquare wrapText="bothSides"/>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31920" cy="914400"/>
                        </a:xfrm>
                        <a:prstGeom prst="rect">
                          <a:avLst/>
                        </a:prstGeom>
                        <a:ln/>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style>
                        <a:lnRef idx="2">
                          <a:schemeClr val="accent1"/>
                        </a:lnRef>
                        <a:fillRef idx="1">
                          <a:schemeClr val="lt1"/>
                        </a:fillRef>
                        <a:effectRef idx="0">
                          <a:schemeClr val="accent1"/>
                        </a:effectRef>
                        <a:fontRef idx="minor">
                          <a:schemeClr val="dk1"/>
                        </a:fontRef>
                      </wps:style>
                      <wps:txbx>
                        <w:txbxContent>
                          <w:p w14:paraId="1FF1BD06" w14:textId="77777777" w:rsidR="00173678" w:rsidRDefault="00173678" w:rsidP="00D77ACD">
                            <w:pPr>
                              <w:rPr>
                                <w:rFonts w:asciiTheme="majorHAnsi" w:hAnsiTheme="majorHAnsi"/>
                                <w:sz w:val="24"/>
                              </w:rPr>
                            </w:pPr>
                            <w:r w:rsidRPr="00804935">
                              <w:rPr>
                                <w:b/>
                                <w:sz w:val="24"/>
                                <w:szCs w:val="24"/>
                              </w:rPr>
                              <w:t>The Essential Question:</w:t>
                            </w:r>
                            <w:r w:rsidRPr="003A39D6">
                              <w:rPr>
                                <w:rFonts w:asciiTheme="majorHAnsi" w:hAnsiTheme="majorHAnsi"/>
                                <w:sz w:val="24"/>
                              </w:rPr>
                              <w:t xml:space="preserve"> </w:t>
                            </w:r>
                          </w:p>
                          <w:p w14:paraId="17ED528B" w14:textId="77777777" w:rsidR="00173678" w:rsidRPr="00D77ACD" w:rsidRDefault="00173678" w:rsidP="00D77ACD">
                            <w:pPr>
                              <w:rPr>
                                <w:rFonts w:asciiTheme="majorHAnsi" w:hAnsiTheme="majorHAnsi"/>
                                <w:sz w:val="24"/>
                                <w:szCs w:val="24"/>
                              </w:rPr>
                            </w:pPr>
                            <w:r w:rsidRPr="00D77ACD">
                              <w:rPr>
                                <w:rFonts w:asciiTheme="majorHAnsi" w:hAnsiTheme="majorHAnsi"/>
                                <w:sz w:val="24"/>
                                <w:szCs w:val="24"/>
                              </w:rPr>
                              <w:t>How has Canada developed legally, socially and economically in</w:t>
                            </w:r>
                            <w:r w:rsidRPr="00D77ACD">
                              <w:rPr>
                                <w:rFonts w:asciiTheme="majorHAnsi" w:hAnsiTheme="majorHAnsi"/>
                                <w:b/>
                                <w:sz w:val="24"/>
                                <w:szCs w:val="24"/>
                              </w:rPr>
                              <w:t xml:space="preserve"> </w:t>
                            </w:r>
                            <w:r w:rsidRPr="00D77ACD">
                              <w:rPr>
                                <w:rFonts w:asciiTheme="majorHAnsi" w:hAnsiTheme="majorHAnsi"/>
                                <w:sz w:val="24"/>
                                <w:szCs w:val="24"/>
                              </w:rPr>
                              <w:t>respect to labour laws and child labour since the turn of the century?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7DB26BFB" id="Text Box 32" o:spid="_x0000_s1028" type="#_x0000_t202" style="position:absolute;margin-left:158.4pt;margin-top:54.2pt;width:309.6pt;height:1in;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" fillcolor="white [3201]" strokecolor="#4f81bd [3204]" strokeweight="2pt">
                <v:path arrowok="t"/>
                <v:textbox>
                  <w:txbxContent>
                    <w:p w14:paraId="1FF1BD06" w14:textId="77777777" w:rsidR="00173678" w:rsidRDefault="00173678" w:rsidP="00D77ACD">
                      <w:pPr>
                        <w:rPr>
                          <w:rFonts w:asciiTheme="majorHAnsi" w:hAnsiTheme="majorHAnsi"/>
                          <w:sz w:val="24"/>
                        </w:rPr>
                      </w:pPr>
                      <w:r w:rsidRPr="00804935">
                        <w:rPr>
                          <w:b/>
                          <w:sz w:val="24"/>
                          <w:szCs w:val="24"/>
                        </w:rPr>
                        <w:t>The Essential Question:</w:t>
                      </w:r>
                      <w:r w:rsidRPr="003A39D6">
                        <w:rPr>
                          <w:rFonts w:asciiTheme="majorHAnsi" w:hAnsiTheme="majorHAnsi"/>
                          <w:sz w:val="24"/>
                        </w:rPr>
                        <w:t xml:space="preserve"> </w:t>
                      </w:r>
                    </w:p>
                    <w:p w14:paraId="17ED528B" w14:textId="77777777" w:rsidR="00173678" w:rsidRPr="00D77ACD" w:rsidRDefault="00173678" w:rsidP="00D77ACD">
                      <w:pPr>
                        <w:rPr>
                          <w:rFonts w:asciiTheme="majorHAnsi" w:hAnsiTheme="majorHAnsi"/>
                          <w:sz w:val="24"/>
                          <w:szCs w:val="24"/>
                        </w:rPr>
                      </w:pPr>
                      <w:r w:rsidRPr="00D77ACD">
                        <w:rPr>
                          <w:rFonts w:asciiTheme="majorHAnsi" w:hAnsiTheme="majorHAnsi"/>
                          <w:sz w:val="24"/>
                          <w:szCs w:val="24"/>
                        </w:rPr>
                        <w:t>How has Canada developed legally, socially and economically in</w:t>
                      </w:r>
                      <w:r w:rsidRPr="00D77ACD">
                        <w:rPr>
                          <w:rFonts w:asciiTheme="majorHAnsi" w:hAnsiTheme="majorHAnsi"/>
                          <w:b/>
                          <w:sz w:val="24"/>
                          <w:szCs w:val="24"/>
                        </w:rPr>
                        <w:t xml:space="preserve"> </w:t>
                      </w:r>
                      <w:r w:rsidRPr="00D77ACD">
                        <w:rPr>
                          <w:rFonts w:asciiTheme="majorHAnsi" w:hAnsiTheme="majorHAnsi"/>
                          <w:sz w:val="24"/>
                          <w:szCs w:val="24"/>
                        </w:rPr>
                        <w:t>respect to labour laws and child labour since the turn of the century?</w:t>
                      </w:r>
                    </w:p>
                  </w:txbxContent>
                </v:textbox>
                <w10:wrap type="square"/>
              </v:shape>
            </w:pict>
          </mc:Fallback>
        </mc:AlternateContent>
      </w:r>
      <w:r>
        <w:rPr>
          <w:rFonts w:asciiTheme="majorHAnsi" w:hAnsiTheme="majorHAnsi"/>
          <w:b/>
          <w:noProof/>
          <w:lang w:val="en-US" w:bidi="en-US"/>
        </w:rPr>
        <mc:AlternateContent>
          <mc:Choice Requires="wps">
            <w:drawing>
              <wp:anchor distT="0" distB="0" distL="114300" distR="114300" simplePos="0" relativeHeight="251657216" behindDoc="0" locked="0" layoutInCell="1" allowOverlap="1" wp14:anchorId="40E569CE" wp14:editId="3BB183BA">
                <wp:simplePos x="0" y="0"/>
                <wp:positionH relativeFrom="column">
                  <wp:posOffset>0</wp:posOffset>
                </wp:positionH>
                <wp:positionV relativeFrom="paragraph">
                  <wp:posOffset>688340</wp:posOffset>
                </wp:positionV>
                <wp:extent cx="1737360" cy="914400"/>
                <wp:effectExtent l="0" t="0" r="0" b="0"/>
                <wp:wrapSquare wrapText="bothSides"/>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37360" cy="914400"/>
                        </a:xfrm>
                        <a:prstGeom prst="rect">
                          <a:avLst/>
                        </a:prstGeom>
                        <a:ln/>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style>
                        <a:lnRef idx="2">
                          <a:schemeClr val="accent1"/>
                        </a:lnRef>
                        <a:fillRef idx="1">
                          <a:schemeClr val="lt1"/>
                        </a:fillRef>
                        <a:effectRef idx="0">
                          <a:schemeClr val="accent1"/>
                        </a:effectRef>
                        <a:fontRef idx="minor">
                          <a:schemeClr val="dk1"/>
                        </a:fontRef>
                      </wps:style>
                      <wps:txbx>
                        <w:txbxContent>
                          <w:p w14:paraId="1EFB9B9A" w14:textId="77777777" w:rsidR="00173678" w:rsidRPr="00804935" w:rsidRDefault="00173678" w:rsidP="006A1AA0">
                            <w:pPr>
                              <w:jc w:val="center"/>
                              <w:rPr>
                                <w:b/>
                                <w:sz w:val="24"/>
                                <w:szCs w:val="24"/>
                              </w:rPr>
                            </w:pPr>
                            <w:r w:rsidRPr="00804935">
                              <w:rPr>
                                <w:b/>
                                <w:sz w:val="24"/>
                                <w:szCs w:val="24"/>
                              </w:rPr>
                              <w:t>Curriculum Application</w:t>
                            </w:r>
                          </w:p>
                          <w:p w14:paraId="358D33DE" w14:textId="6EFB0486" w:rsidR="00173678" w:rsidRDefault="00173678" w:rsidP="006A1AA0">
                            <w:pPr>
                              <w:jc w:val="center"/>
                              <w:rPr>
                                <w:rFonts w:asciiTheme="majorHAnsi" w:hAnsiTheme="majorHAnsi"/>
                                <w:sz w:val="24"/>
                                <w:szCs w:val="24"/>
                              </w:rPr>
                            </w:pPr>
                            <w:r>
                              <w:rPr>
                                <w:rFonts w:asciiTheme="majorHAnsi" w:hAnsiTheme="majorHAnsi"/>
                                <w:sz w:val="24"/>
                                <w:szCs w:val="24"/>
                              </w:rPr>
                              <w:t xml:space="preserve">Social Studies </w:t>
                            </w:r>
                            <w:r w:rsidR="0067341B">
                              <w:rPr>
                                <w:rFonts w:asciiTheme="majorHAnsi" w:hAnsiTheme="majorHAnsi"/>
                                <w:sz w:val="24"/>
                                <w:szCs w:val="24"/>
                              </w:rPr>
                              <w:t>9</w:t>
                            </w:r>
                          </w:p>
                          <w:p w14:paraId="050BAC16" w14:textId="77777777" w:rsidR="00173678" w:rsidRPr="00804935" w:rsidRDefault="00173678" w:rsidP="006A1AA0">
                            <w:pPr>
                              <w:jc w:val="center"/>
                              <w:rPr>
                                <w:rFonts w:asciiTheme="majorHAnsi" w:hAnsiTheme="majorHAnsi"/>
                                <w:sz w:val="24"/>
                                <w:szCs w:val="24"/>
                              </w:rPr>
                            </w:pPr>
                            <w:r>
                              <w:rPr>
                                <w:rFonts w:asciiTheme="majorHAnsi" w:hAnsiTheme="majorHAnsi"/>
                                <w:sz w:val="24"/>
                                <w:szCs w:val="24"/>
                              </w:rPr>
                              <w:t>Social Justice 12</w:t>
                            </w:r>
                          </w:p>
                        </w:txbxContent>
                      </wps:txbx>
                      <wps:bodyPr rot="0" spcFirstLastPara="0" vertOverflow="overflow" horzOverflow="overflow" vert="horz" wrap="square" lIns="36000" tIns="4680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E569CE" id="Text Box 28" o:spid="_x0000_s1029" type="#_x0000_t202" style="position:absolute;margin-left:0;margin-top:54.2pt;width:136.8pt;height:1in;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" fillcolor="white [3201]" strokecolor="#4f81bd [3204]" strokeweight="2pt">
                <v:path arrowok="t"/>
                <v:textbox inset="1mm,1.3mm,1mm">
                  <w:txbxContent>
                    <w:p w14:paraId="1EFB9B9A" w14:textId="77777777" w:rsidR="00173678" w:rsidRPr="00804935" w:rsidRDefault="00173678" w:rsidP="006A1AA0">
                      <w:pPr>
                        <w:jc w:val="center"/>
                        <w:rPr>
                          <w:b/>
                          <w:sz w:val="24"/>
                          <w:szCs w:val="24"/>
                        </w:rPr>
                      </w:pPr>
                      <w:r w:rsidRPr="00804935">
                        <w:rPr>
                          <w:b/>
                          <w:sz w:val="24"/>
                          <w:szCs w:val="24"/>
                        </w:rPr>
                        <w:t>Curriculum Application</w:t>
                      </w:r>
                    </w:p>
                    <w:p w14:paraId="358D33DE" w14:textId="6EFB0486" w:rsidR="00173678" w:rsidRDefault="00173678" w:rsidP="006A1AA0">
                      <w:pPr>
                        <w:jc w:val="center"/>
                        <w:rPr>
                          <w:rFonts w:asciiTheme="majorHAnsi" w:hAnsiTheme="majorHAnsi"/>
                          <w:sz w:val="24"/>
                          <w:szCs w:val="24"/>
                        </w:rPr>
                      </w:pPr>
                      <w:r>
                        <w:rPr>
                          <w:rFonts w:asciiTheme="majorHAnsi" w:hAnsiTheme="majorHAnsi"/>
                          <w:sz w:val="24"/>
                          <w:szCs w:val="24"/>
                        </w:rPr>
                        <w:t xml:space="preserve">Social Studies </w:t>
                      </w:r>
                      <w:r w:rsidR="0067341B">
                        <w:rPr>
                          <w:rFonts w:asciiTheme="majorHAnsi" w:hAnsiTheme="majorHAnsi"/>
                          <w:sz w:val="24"/>
                          <w:szCs w:val="24"/>
                        </w:rPr>
                        <w:t>9</w:t>
                      </w:r>
                    </w:p>
                    <w:p w14:paraId="050BAC16" w14:textId="77777777" w:rsidR="00173678" w:rsidRPr="00804935" w:rsidRDefault="00173678" w:rsidP="006A1AA0">
                      <w:pPr>
                        <w:jc w:val="center"/>
                        <w:rPr>
                          <w:rFonts w:asciiTheme="majorHAnsi" w:hAnsiTheme="majorHAnsi"/>
                          <w:sz w:val="24"/>
                          <w:szCs w:val="24"/>
                        </w:rPr>
                      </w:pPr>
                      <w:r>
                        <w:rPr>
                          <w:rFonts w:asciiTheme="majorHAnsi" w:hAnsiTheme="majorHAnsi"/>
                          <w:sz w:val="24"/>
                          <w:szCs w:val="24"/>
                        </w:rPr>
                        <w:t>Social Justice 12</w:t>
                      </w:r>
                    </w:p>
                  </w:txbxContent>
                </v:textbox>
                <w10:wrap type="square"/>
              </v:shape>
            </w:pict>
          </mc:Fallback>
        </mc:AlternateContent>
      </w:r>
      <w:r w:rsidR="006A1AA0" w:rsidRPr="003A39D6">
        <w:rPr>
          <w:rFonts w:asciiTheme="majorHAnsi" w:hAnsiTheme="majorHAnsi"/>
          <w:b/>
          <w:sz w:val="24"/>
          <w:szCs w:val="24"/>
        </w:rPr>
        <w:t>Film Summary:</w:t>
      </w:r>
      <w:r w:rsidR="006A1AA0" w:rsidRPr="003A39D6">
        <w:rPr>
          <w:rFonts w:asciiTheme="majorHAnsi" w:hAnsiTheme="majorHAnsi"/>
          <w:sz w:val="24"/>
          <w:szCs w:val="24"/>
        </w:rPr>
        <w:t xml:space="preserve"> </w:t>
      </w:r>
      <w:r w:rsidR="00D77ACD" w:rsidRPr="00D77ACD">
        <w:rPr>
          <w:rFonts w:asciiTheme="majorHAnsi" w:hAnsiTheme="majorHAnsi"/>
          <w:sz w:val="24"/>
          <w:szCs w:val="24"/>
        </w:rPr>
        <w:t>Young children have always been part of the work force in British Columbia. Through the story of the explosion at Coal Creek mines in Fernie, this film examines the issue of child labour.</w:t>
      </w:r>
    </w:p>
    <w:p w14:paraId="3504721D" w14:textId="49234200" w:rsidR="0055755B" w:rsidRDefault="00C53D91" w:rsidP="00E05386">
      <w:r>
        <w:rPr>
          <w:noProof/>
          <w:lang w:eastAsia="en-CA"/>
        </w:rPr>
        <mc:AlternateContent>
          <mc:Choice Requires="wpg">
            <w:drawing>
              <wp:anchor distT="0" distB="0" distL="114300" distR="114300" simplePos="0" relativeHeight="251681792" behindDoc="0" locked="0" layoutInCell="1" allowOverlap="1" wp14:anchorId="216C312C" wp14:editId="0BB07DBC">
                <wp:simplePos x="0" y="0"/>
                <wp:positionH relativeFrom="column">
                  <wp:posOffset>0</wp:posOffset>
                </wp:positionH>
                <wp:positionV relativeFrom="paragraph">
                  <wp:posOffset>1207770</wp:posOffset>
                </wp:positionV>
                <wp:extent cx="5943600" cy="1510665"/>
                <wp:effectExtent l="9525" t="13335" r="9525" b="9525"/>
                <wp:wrapNone/>
                <wp:docPr id="8"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1510665"/>
                          <a:chOff x="1800" y="8136"/>
                          <a:chExt cx="9360" cy="2139"/>
                        </a:xfrm>
                      </wpg:grpSpPr>
                      <wps:wsp>
                        <wps:cNvPr id="9" name="Rectangle 7"/>
                        <wps:cNvSpPr>
                          <a:spLocks noChangeArrowheads="1"/>
                        </wps:cNvSpPr>
                        <wps:spPr bwMode="auto">
                          <a:xfrm>
                            <a:off x="1800" y="8136"/>
                            <a:ext cx="9360" cy="494"/>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369E2B66" w14:textId="77777777" w:rsidR="00173678" w:rsidRPr="00804935" w:rsidRDefault="00173678" w:rsidP="0055755B">
                              <w:pPr>
                                <w:jc w:val="center"/>
                                <w:rPr>
                                  <w:b/>
                                  <w:sz w:val="24"/>
                                  <w:szCs w:val="24"/>
                                </w:rPr>
                              </w:pPr>
                              <w:r w:rsidRPr="00804935">
                                <w:rPr>
                                  <w:b/>
                                  <w:sz w:val="24"/>
                                  <w:szCs w:val="24"/>
                                </w:rPr>
                                <w:t>Summary of the Lesson Activities</w:t>
                              </w:r>
                            </w:p>
                          </w:txbxContent>
                        </wps:txbx>
                        <wps:bodyPr rot="0" vert="horz" wrap="square" lIns="0" tIns="0" rIns="0" bIns="0" anchor="ctr" anchorCtr="1" upright="1">
                          <a:noAutofit/>
                        </wps:bodyPr>
                      </wps:wsp>
                      <wps:wsp>
                        <wps:cNvPr id="10" name="Text Box 8"/>
                        <wps:cNvSpPr txBox="1">
                          <a:spLocks noChangeArrowheads="1"/>
                        </wps:cNvSpPr>
                        <wps:spPr bwMode="auto">
                          <a:xfrm>
                            <a:off x="1800" y="8715"/>
                            <a:ext cx="9360" cy="1560"/>
                          </a:xfrm>
                          <a:prstGeom prst="rect">
                            <a:avLst/>
                          </a:prstGeom>
                          <a:solidFill>
                            <a:srgbClr val="FFFFFF"/>
                          </a:solidFill>
                          <a:ln w="9525">
                            <a:solidFill>
                              <a:schemeClr val="bg1">
                                <a:lumMod val="100000"/>
                                <a:lumOff val="0"/>
                              </a:schemeClr>
                            </a:solidFill>
                            <a:miter lim="800000"/>
                            <a:headEnd/>
                            <a:tailEnd/>
                          </a:ln>
                        </wps:spPr>
                        <wps:txbx>
                          <w:txbxContent>
                            <w:p w14:paraId="31C8F592" w14:textId="77777777" w:rsidR="00173678" w:rsidRPr="00D77ACD" w:rsidRDefault="00173678" w:rsidP="00AC51E5">
                              <w:pPr>
                                <w:pStyle w:val="summaryofLessonactivities"/>
                                <w:numPr>
                                  <w:ilvl w:val="0"/>
                                  <w:numId w:val="18"/>
                                </w:numPr>
                                <w:ind w:left="284" w:hanging="426"/>
                              </w:pPr>
                              <w:r w:rsidRPr="00D77ACD">
                                <w:t xml:space="preserve">Focus questions on the </w:t>
                              </w:r>
                              <w:r>
                                <w:t>v</w:t>
                              </w:r>
                              <w:r w:rsidRPr="00D77ACD">
                                <w:t>ignette</w:t>
                              </w:r>
                              <w:r>
                                <w:t xml:space="preserve"> provide a short lesson option. (15 minutes)</w:t>
                              </w:r>
                            </w:p>
                            <w:p w14:paraId="0581AEEB" w14:textId="77777777" w:rsidR="00173678" w:rsidRPr="00D77ACD" w:rsidRDefault="00173678" w:rsidP="00AC51E5">
                              <w:pPr>
                                <w:pStyle w:val="summaryofLessonactivities"/>
                                <w:numPr>
                                  <w:ilvl w:val="0"/>
                                  <w:numId w:val="18"/>
                                </w:numPr>
                                <w:ind w:left="284" w:hanging="426"/>
                              </w:pPr>
                              <w:r>
                                <w:rPr>
                                  <w:lang w:val="en-CA"/>
                                </w:rPr>
                                <w:t>Lesson includes b</w:t>
                              </w:r>
                              <w:r w:rsidRPr="00D77ACD">
                                <w:rPr>
                                  <w:lang w:val="en-CA"/>
                                </w:rPr>
                                <w:t>ackground Information</w:t>
                              </w:r>
                              <w:r>
                                <w:rPr>
                                  <w:lang w:val="en-CA"/>
                                </w:rPr>
                                <w:t xml:space="preserve"> on Child Labour with an emphasis on BC history.</w:t>
                              </w:r>
                            </w:p>
                            <w:p w14:paraId="5B202EC8" w14:textId="43EC7EF3" w:rsidR="00173678" w:rsidRPr="00D77ACD" w:rsidRDefault="00173678" w:rsidP="00AC51E5">
                              <w:pPr>
                                <w:pStyle w:val="summaryofLessonactivities"/>
                                <w:numPr>
                                  <w:ilvl w:val="0"/>
                                  <w:numId w:val="18"/>
                                </w:numPr>
                                <w:ind w:left="284" w:hanging="426"/>
                              </w:pPr>
                              <w:r w:rsidRPr="00D77ACD">
                                <w:rPr>
                                  <w:lang w:val="en-CA"/>
                                </w:rPr>
                                <w:t>Primary Sources</w:t>
                              </w:r>
                              <w:r>
                                <w:rPr>
                                  <w:lang w:val="en-CA"/>
                                </w:rPr>
                                <w:t xml:space="preserve"> investigation</w:t>
                              </w:r>
                              <w:r w:rsidR="00A24DA6">
                                <w:rPr>
                                  <w:lang w:val="en-CA"/>
                                </w:rPr>
                                <w:t xml:space="preserve"> using photographs of child labour in BC, Canada and the world.</w:t>
                              </w:r>
                            </w:p>
                            <w:p w14:paraId="7CAF9E72" w14:textId="72ED18AF" w:rsidR="00173678" w:rsidRPr="00A24DA6" w:rsidRDefault="008466E0" w:rsidP="00FF7107">
                              <w:pPr>
                                <w:pStyle w:val="summaryofLessonactivities"/>
                                <w:numPr>
                                  <w:ilvl w:val="0"/>
                                  <w:numId w:val="18"/>
                                </w:numPr>
                                <w:ind w:left="283" w:hanging="425"/>
                              </w:pPr>
                              <w:r>
                                <w:rPr>
                                  <w:lang w:val="en-CA"/>
                                </w:rPr>
                                <w:t xml:space="preserve">A web-based inquiry </w:t>
                              </w:r>
                              <w:r w:rsidR="00173678">
                                <w:rPr>
                                  <w:lang w:val="en-CA"/>
                                </w:rPr>
                                <w:t>activity</w:t>
                              </w:r>
                              <w:r w:rsidR="00A24DA6">
                                <w:rPr>
                                  <w:lang w:val="en-CA"/>
                                </w:rPr>
                                <w:t xml:space="preserve"> where students investigate current </w:t>
                              </w:r>
                              <w:r w:rsidR="00FA1913">
                                <w:rPr>
                                  <w:lang w:val="en-CA"/>
                                </w:rPr>
                                <w:t>c</w:t>
                              </w:r>
                              <w:r w:rsidR="00A24DA6">
                                <w:rPr>
                                  <w:lang w:val="en-CA"/>
                                </w:rPr>
                                <w:t>hild labour situations in the global community.</w:t>
                              </w:r>
                            </w:p>
                            <w:p w14:paraId="38466335" w14:textId="77777777" w:rsidR="00A24DA6" w:rsidRPr="00D77ACD" w:rsidRDefault="00A24DA6" w:rsidP="00AC51E5">
                              <w:pPr>
                                <w:pStyle w:val="summaryofLessonactivities"/>
                                <w:numPr>
                                  <w:ilvl w:val="0"/>
                                  <w:numId w:val="18"/>
                                </w:numPr>
                                <w:ind w:left="284" w:hanging="426"/>
                              </w:pPr>
                            </w:p>
                            <w:p w14:paraId="785E7BEA" w14:textId="77777777" w:rsidR="00173678" w:rsidRDefault="00173678" w:rsidP="003A71E7">
                              <w:pPr>
                                <w:pStyle w:val="LessonActivities"/>
                                <w:numPr>
                                  <w:ilvl w:val="0"/>
                                  <w:numId w:val="0"/>
                                </w:numPr>
                                <w:spacing w:line="300" w:lineRule="auto"/>
                                <w:ind w:left="864"/>
                              </w:pPr>
                            </w:p>
                            <w:p w14:paraId="5BC4ADA0" w14:textId="77777777" w:rsidR="00173678" w:rsidRPr="003D3825" w:rsidRDefault="00173678" w:rsidP="00D92F35">
                              <w:pPr>
                                <w:pStyle w:val="LessonActivities"/>
                                <w:numPr>
                                  <w:ilvl w:val="0"/>
                                  <w:numId w:val="0"/>
                                </w:numPr>
                                <w:spacing w:line="300" w:lineRule="auto"/>
                                <w:ind w:left="432" w:hanging="288"/>
                              </w:pPr>
                            </w:p>
                            <w:p w14:paraId="2345C970" w14:textId="77777777" w:rsidR="00173678" w:rsidRPr="0055755B" w:rsidRDefault="00173678">
                              <w:pPr>
                                <w:rPr>
                                  <w:lang w:val="en-US"/>
                                </w:rPr>
                              </w:pPr>
                            </w:p>
                            <w:p w14:paraId="474DA042" w14:textId="77777777" w:rsidR="00173678" w:rsidRDefault="00173678"/>
                            <w:p w14:paraId="0809E443" w14:textId="77777777" w:rsidR="00173678" w:rsidRDefault="00173678"/>
                            <w:p w14:paraId="7E86A179" w14:textId="77777777" w:rsidR="00173678" w:rsidRDefault="00173678"/>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6C312C" id="Group 25" o:spid="_x0000_s1030" style="position:absolute;margin-left:0;margin-top:95.1pt;width:468pt;height:118.95pt;z-index:251681792" coordorigin="1800,8136" coordsize="9360,21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">
                <v:rect id="Rectangle 7" o:spid="_x0000_s1031" style="position:absolute;left:1800;top:8136;width:9360;height:494;visibility:visible;mso-wrap-style:square;v-text-anchor:middle-center"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" fillcolor="#e5eeff" strokecolor="#4579b8 [3044]">
                  <v:fill color2="#a3c4ff" rotate="t" colors="0 #e5eeff;42598f #bfd5ff;1 #a3c4ff" focus="100%" type="gradient"/>
                  <v:shadow on="t" opacity="24903f" origin=",.5" offset="0,.55556mm"/>
                  <v:textbox inset="0,0,0,0">
                    <w:txbxContent>
                      <w:p w14:paraId="369E2B66" w14:textId="77777777" w:rsidR="00173678" w:rsidRPr="00804935" w:rsidRDefault="00173678" w:rsidP="0055755B">
                        <w:pPr>
                          <w:jc w:val="center"/>
                          <w:rPr>
                            <w:b/>
                            <w:sz w:val="24"/>
                            <w:szCs w:val="24"/>
                          </w:rPr>
                        </w:pPr>
                        <w:r w:rsidRPr="00804935">
                          <w:rPr>
                            <w:b/>
                            <w:sz w:val="24"/>
                            <w:szCs w:val="24"/>
                          </w:rPr>
                          <w:t>Summary of the Lesson Activities</w:t>
                        </w:r>
                      </w:p>
                    </w:txbxContent>
                  </v:textbox>
                </v:rect>
                <v:shape id="Text Box 8" o:spid="_x0000_s1032" type="#_x0000_t202" style="position:absolute;left:1800;top:8715;width:9360;height:15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" strokecolor="white [3212]">
                  <v:textbox>
                    <w:txbxContent>
                      <w:p w14:paraId="31C8F592" w14:textId="77777777" w:rsidR="00173678" w:rsidRPr="00D77ACD" w:rsidRDefault="00173678" w:rsidP="00AC51E5">
                        <w:pPr>
                          <w:pStyle w:val="summaryofLessonactivities"/>
                          <w:numPr>
                            <w:ilvl w:val="0"/>
                            <w:numId w:val="18"/>
                          </w:numPr>
                          <w:ind w:left="284" w:hanging="426"/>
                        </w:pPr>
                        <w:r w:rsidRPr="00D77ACD">
                          <w:t xml:space="preserve">Focus questions on the </w:t>
                        </w:r>
                        <w:r>
                          <w:t>v</w:t>
                        </w:r>
                        <w:r w:rsidRPr="00D77ACD">
                          <w:t>ignette</w:t>
                        </w:r>
                        <w:r>
                          <w:t xml:space="preserve"> provide a short lesson option. (15 minutes)</w:t>
                        </w:r>
                      </w:p>
                      <w:p w14:paraId="0581AEEB" w14:textId="77777777" w:rsidR="00173678" w:rsidRPr="00D77ACD" w:rsidRDefault="00173678" w:rsidP="00AC51E5">
                        <w:pPr>
                          <w:pStyle w:val="summaryofLessonactivities"/>
                          <w:numPr>
                            <w:ilvl w:val="0"/>
                            <w:numId w:val="18"/>
                          </w:numPr>
                          <w:ind w:left="284" w:hanging="426"/>
                        </w:pPr>
                        <w:r>
                          <w:rPr>
                            <w:lang w:val="en-CA"/>
                          </w:rPr>
                          <w:t>Lesson includes b</w:t>
                        </w:r>
                        <w:r w:rsidRPr="00D77ACD">
                          <w:rPr>
                            <w:lang w:val="en-CA"/>
                          </w:rPr>
                          <w:t>ackground Information</w:t>
                        </w:r>
                        <w:r>
                          <w:rPr>
                            <w:lang w:val="en-CA"/>
                          </w:rPr>
                          <w:t xml:space="preserve"> on Child Labour with an emphasis on BC history.</w:t>
                        </w:r>
                      </w:p>
                      <w:p w14:paraId="5B202EC8" w14:textId="43EC7EF3" w:rsidR="00173678" w:rsidRPr="00D77ACD" w:rsidRDefault="00173678" w:rsidP="00AC51E5">
                        <w:pPr>
                          <w:pStyle w:val="summaryofLessonactivities"/>
                          <w:numPr>
                            <w:ilvl w:val="0"/>
                            <w:numId w:val="18"/>
                          </w:numPr>
                          <w:ind w:left="284" w:hanging="426"/>
                        </w:pPr>
                        <w:r w:rsidRPr="00D77ACD">
                          <w:rPr>
                            <w:lang w:val="en-CA"/>
                          </w:rPr>
                          <w:t>Primary Sources</w:t>
                        </w:r>
                        <w:r>
                          <w:rPr>
                            <w:lang w:val="en-CA"/>
                          </w:rPr>
                          <w:t xml:space="preserve"> investigation</w:t>
                        </w:r>
                        <w:r w:rsidR="00A24DA6">
                          <w:rPr>
                            <w:lang w:val="en-CA"/>
                          </w:rPr>
                          <w:t xml:space="preserve"> using photographs of child labour in BC, Canada and the world.</w:t>
                        </w:r>
                      </w:p>
                      <w:p w14:paraId="7CAF9E72" w14:textId="72ED18AF" w:rsidR="00173678" w:rsidRPr="00A24DA6" w:rsidRDefault="008466E0" w:rsidP="00FF7107">
                        <w:pPr>
                          <w:pStyle w:val="summaryofLessonactivities"/>
                          <w:numPr>
                            <w:ilvl w:val="0"/>
                            <w:numId w:val="18"/>
                          </w:numPr>
                          <w:ind w:left="283" w:hanging="425"/>
                        </w:pPr>
                        <w:r>
                          <w:rPr>
                            <w:lang w:val="en-CA"/>
                          </w:rPr>
                          <w:t xml:space="preserve">A web-based inquiry </w:t>
                        </w:r>
                        <w:r w:rsidR="00173678">
                          <w:rPr>
                            <w:lang w:val="en-CA"/>
                          </w:rPr>
                          <w:t>activity</w:t>
                        </w:r>
                        <w:r w:rsidR="00A24DA6">
                          <w:rPr>
                            <w:lang w:val="en-CA"/>
                          </w:rPr>
                          <w:t xml:space="preserve"> where students investigate current </w:t>
                        </w:r>
                        <w:r w:rsidR="00FA1913">
                          <w:rPr>
                            <w:lang w:val="en-CA"/>
                          </w:rPr>
                          <w:t>c</w:t>
                        </w:r>
                        <w:r w:rsidR="00A24DA6">
                          <w:rPr>
                            <w:lang w:val="en-CA"/>
                          </w:rPr>
                          <w:t>hild labour situations in the global community.</w:t>
                        </w:r>
                      </w:p>
                      <w:p w14:paraId="38466335" w14:textId="77777777" w:rsidR="00A24DA6" w:rsidRPr="00D77ACD" w:rsidRDefault="00A24DA6" w:rsidP="00AC51E5">
                        <w:pPr>
                          <w:pStyle w:val="summaryofLessonactivities"/>
                          <w:numPr>
                            <w:ilvl w:val="0"/>
                            <w:numId w:val="18"/>
                          </w:numPr>
                          <w:ind w:left="284" w:hanging="426"/>
                        </w:pPr>
                      </w:p>
                      <w:p w14:paraId="785E7BEA" w14:textId="77777777" w:rsidR="00173678" w:rsidRDefault="00173678" w:rsidP="003A71E7">
                        <w:pPr>
                          <w:pStyle w:val="LessonActivities"/>
                          <w:numPr>
                            <w:ilvl w:val="0"/>
                            <w:numId w:val="0"/>
                          </w:numPr>
                          <w:spacing w:line="300" w:lineRule="auto"/>
                          <w:ind w:left="864"/>
                        </w:pPr>
                      </w:p>
                      <w:p w14:paraId="5BC4ADA0" w14:textId="77777777" w:rsidR="00173678" w:rsidRPr="003D3825" w:rsidRDefault="00173678" w:rsidP="00D92F35">
                        <w:pPr>
                          <w:pStyle w:val="LessonActivities"/>
                          <w:numPr>
                            <w:ilvl w:val="0"/>
                            <w:numId w:val="0"/>
                          </w:numPr>
                          <w:spacing w:line="300" w:lineRule="auto"/>
                          <w:ind w:left="432" w:hanging="288"/>
                        </w:pPr>
                      </w:p>
                      <w:p w14:paraId="2345C970" w14:textId="77777777" w:rsidR="00173678" w:rsidRPr="0055755B" w:rsidRDefault="00173678">
                        <w:pPr>
                          <w:rPr>
                            <w:lang w:val="en-US"/>
                          </w:rPr>
                        </w:pPr>
                      </w:p>
                      <w:p w14:paraId="474DA042" w14:textId="77777777" w:rsidR="00173678" w:rsidRDefault="00173678"/>
                      <w:p w14:paraId="0809E443" w14:textId="77777777" w:rsidR="00173678" w:rsidRDefault="00173678"/>
                      <w:p w14:paraId="7E86A179" w14:textId="77777777" w:rsidR="00173678" w:rsidRDefault="00173678"/>
                    </w:txbxContent>
                  </v:textbox>
                </v:shape>
              </v:group>
            </w:pict>
          </mc:Fallback>
        </mc:AlternateContent>
      </w:r>
    </w:p>
    <w:p w14:paraId="069AA106" w14:textId="40E0B40D" w:rsidR="0055755B" w:rsidRPr="0055755B" w:rsidRDefault="0055755B" w:rsidP="0055755B">
      <w:pPr>
        <w:jc w:val="center"/>
        <w:rPr>
          <w:rFonts w:ascii="Calibri" w:eastAsia="Times New Roman" w:hAnsi="Calibri" w:cs="Times New Roman"/>
          <w:b/>
          <w:sz w:val="24"/>
          <w:szCs w:val="24"/>
          <w:lang w:val="en-US" w:bidi="en-US"/>
        </w:rPr>
      </w:pPr>
    </w:p>
    <w:p w14:paraId="75201887" w14:textId="7D0305C9" w:rsidR="006A1AA0" w:rsidRDefault="006A1AA0" w:rsidP="00E05386"/>
    <w:p w14:paraId="6B59D978" w14:textId="616E8586" w:rsidR="006A1AA0" w:rsidRDefault="006A1AA0" w:rsidP="00E05386"/>
    <w:p w14:paraId="70F8B61E" w14:textId="77777777" w:rsidR="0055755B" w:rsidRDefault="0055755B" w:rsidP="00E05386"/>
    <w:p w14:paraId="106FA1E6" w14:textId="77777777" w:rsidR="0055755B" w:rsidRDefault="0055755B" w:rsidP="00E05386"/>
    <w:p w14:paraId="25A2B7EB" w14:textId="77777777" w:rsidR="0055755B" w:rsidRDefault="0055755B" w:rsidP="00E05386"/>
    <w:p w14:paraId="6E767129" w14:textId="77777777" w:rsidR="0055755B" w:rsidRDefault="0055755B" w:rsidP="00E05386"/>
    <w:p w14:paraId="50E013FA" w14:textId="09AAF4F3" w:rsidR="0055755B" w:rsidRDefault="0055755B" w:rsidP="00E05386"/>
    <w:p w14:paraId="3F6B2ED1" w14:textId="51821E59" w:rsidR="0055755B" w:rsidRDefault="00C53D91" w:rsidP="00E05386">
      <w:r>
        <w:rPr>
          <w:noProof/>
        </w:rPr>
        <mc:AlternateContent>
          <mc:Choice Requires="wps">
            <w:drawing>
              <wp:anchor distT="0" distB="0" distL="114300" distR="114300" simplePos="0" relativeHeight="251682816" behindDoc="0" locked="0" layoutInCell="1" allowOverlap="1" wp14:anchorId="7E71F136" wp14:editId="0CD44867">
                <wp:simplePos x="0" y="0"/>
                <wp:positionH relativeFrom="column">
                  <wp:posOffset>17145</wp:posOffset>
                </wp:positionH>
                <wp:positionV relativeFrom="paragraph">
                  <wp:posOffset>131445</wp:posOffset>
                </wp:positionV>
                <wp:extent cx="5943600" cy="344170"/>
                <wp:effectExtent l="7620" t="5080" r="11430" b="22225"/>
                <wp:wrapNone/>
                <wp:docPr id="7"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4417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6E8FCA31" w14:textId="033E7818" w:rsidR="00173678" w:rsidRPr="00804935" w:rsidRDefault="00173678" w:rsidP="003D3825">
                            <w:pPr>
                              <w:pStyle w:val="SectionHeadings"/>
                              <w:spacing w:after="0"/>
                              <w:rPr>
                                <w:rFonts w:asciiTheme="minorHAnsi" w:hAnsiTheme="minorHAnsi"/>
                              </w:rPr>
                            </w:pPr>
                            <w:r w:rsidRPr="00804935">
                              <w:rPr>
                                <w:rFonts w:asciiTheme="minorHAnsi" w:hAnsiTheme="minorHAnsi"/>
                              </w:rPr>
                              <w:t xml:space="preserve">Learning </w:t>
                            </w:r>
                            <w:r w:rsidR="00C84AA8">
                              <w:rPr>
                                <w:rFonts w:asciiTheme="minorHAnsi" w:hAnsiTheme="minorHAnsi"/>
                              </w:rPr>
                              <w:t>Standards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E71F136" id="Text Box 33" o:spid="_x0000_s1033" type="#_x0000_t202" style="position:absolute;margin-left:1.35pt;margin-top:10.35pt;width:468pt;height:27.1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" fillcolor="#e5eeff" strokecolor="#4579b8">
                <v:fill color2="#a3c4ff" rotate="t" colors="0 #e5eeff;42598f #bfd5ff;1 #a3c4ff" focus="100%" type="gradient"/>
                <v:shadow on="t" opacity="24903f" origin=",.5" offset="0,.55556mm"/>
                <v:textbox>
                  <w:txbxContent>
                    <w:p w14:paraId="6E8FCA31" w14:textId="033E7818" w:rsidR="00173678" w:rsidRPr="00804935" w:rsidRDefault="00173678" w:rsidP="003D3825">
                      <w:pPr>
                        <w:pStyle w:val="SectionHeadings"/>
                        <w:spacing w:after="0"/>
                        <w:rPr>
                          <w:rFonts w:asciiTheme="minorHAnsi" w:hAnsiTheme="minorHAnsi"/>
                        </w:rPr>
                      </w:pPr>
                      <w:r w:rsidRPr="00804935">
                        <w:rPr>
                          <w:rFonts w:asciiTheme="minorHAnsi" w:hAnsiTheme="minorHAnsi"/>
                        </w:rPr>
                        <w:t xml:space="preserve">Learning </w:t>
                      </w:r>
                      <w:r w:rsidR="00C84AA8">
                        <w:rPr>
                          <w:rFonts w:asciiTheme="minorHAnsi" w:hAnsiTheme="minorHAnsi"/>
                        </w:rPr>
                        <w:t>Standards</w:t>
                      </w:r>
                    </w:p>
                  </w:txbxContent>
                </v:textbox>
              </v:shape>
            </w:pict>
          </mc:Fallback>
        </mc:AlternateContent>
      </w:r>
    </w:p>
    <w:p w14:paraId="0DEFEF55" w14:textId="7A208B11" w:rsidR="0055755B" w:rsidRDefault="0055755B" w:rsidP="00E05386"/>
    <w:p w14:paraId="48BD3677" w14:textId="59F688FE" w:rsidR="0055755B" w:rsidRDefault="0055755B" w:rsidP="00E05386"/>
    <w:p w14:paraId="1DDF61FA" w14:textId="3CF430F4" w:rsidR="0055755B" w:rsidRDefault="00C53D91" w:rsidP="00E05386">
      <w:r>
        <w:rPr>
          <w:noProof/>
        </w:rPr>
        <mc:AlternateContent>
          <mc:Choice Requires="wps">
            <w:drawing>
              <wp:anchor distT="0" distB="0" distL="114300" distR="114300" simplePos="0" relativeHeight="251680768" behindDoc="0" locked="0" layoutInCell="1" allowOverlap="1" wp14:anchorId="7E648653" wp14:editId="46EA4640">
                <wp:simplePos x="0" y="0"/>
                <wp:positionH relativeFrom="column">
                  <wp:posOffset>0</wp:posOffset>
                </wp:positionH>
                <wp:positionV relativeFrom="paragraph">
                  <wp:posOffset>97155</wp:posOffset>
                </wp:positionV>
                <wp:extent cx="5943600" cy="1562100"/>
                <wp:effectExtent l="9525" t="6350" r="9525" b="12700"/>
                <wp:wrapNone/>
                <wp:docPr id="6"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62100"/>
                        </a:xfrm>
                        <a:prstGeom prst="rect">
                          <a:avLst/>
                        </a:prstGeom>
                        <a:solidFill>
                          <a:srgbClr val="FFFFFF"/>
                        </a:solidFill>
                        <a:ln w="9525">
                          <a:solidFill>
                            <a:schemeClr val="bg1">
                              <a:lumMod val="100000"/>
                              <a:lumOff val="0"/>
                            </a:schemeClr>
                          </a:solidFill>
                          <a:miter lim="800000"/>
                          <a:headEnd/>
                          <a:tailEnd/>
                        </a:ln>
                      </wps:spPr>
                      <wps:txbx>
                        <w:txbxContent>
                          <w:p w14:paraId="2312AF7D" w14:textId="205DA38F" w:rsidR="00173678" w:rsidRPr="00EC16FF" w:rsidRDefault="00173678" w:rsidP="00FF7107">
                            <w:pPr>
                              <w:pStyle w:val="LearningObjectives"/>
                              <w:numPr>
                                <w:ilvl w:val="0"/>
                                <w:numId w:val="13"/>
                              </w:numPr>
                              <w:ind w:left="284" w:hanging="284"/>
                              <w:rPr>
                                <w:b/>
                                <w:bCs/>
                              </w:rPr>
                            </w:pPr>
                            <w:r w:rsidRPr="003A71E7">
                              <w:t>Demonstrate an understanding of the economic factors that contribute to child labour.</w:t>
                            </w:r>
                            <w:r w:rsidR="00EC16FF">
                              <w:t xml:space="preserve"> </w:t>
                            </w:r>
                            <w:r w:rsidR="00FA1913">
                              <w:t>(</w:t>
                            </w:r>
                            <w:proofErr w:type="gramStart"/>
                            <w:r w:rsidR="00EC16FF" w:rsidRPr="00EC16FF">
                              <w:rPr>
                                <w:b/>
                                <w:bCs/>
                              </w:rPr>
                              <w:t>c</w:t>
                            </w:r>
                            <w:r w:rsidR="00A24DA6" w:rsidRPr="00EC16FF">
                              <w:rPr>
                                <w:b/>
                                <w:bCs/>
                              </w:rPr>
                              <w:t>auses</w:t>
                            </w:r>
                            <w:proofErr w:type="gramEnd"/>
                            <w:r w:rsidR="00A24DA6" w:rsidRPr="00EC16FF">
                              <w:rPr>
                                <w:b/>
                                <w:bCs/>
                              </w:rPr>
                              <w:t xml:space="preserve"> and consequences</w:t>
                            </w:r>
                            <w:r w:rsidR="00FA1913">
                              <w:rPr>
                                <w:b/>
                                <w:bCs/>
                              </w:rPr>
                              <w:t>)</w:t>
                            </w:r>
                          </w:p>
                          <w:p w14:paraId="1EE31EE3" w14:textId="285A0424" w:rsidR="00173678" w:rsidRPr="003A71E7" w:rsidRDefault="00173678" w:rsidP="00FF7107">
                            <w:pPr>
                              <w:pStyle w:val="LearningObjectives"/>
                              <w:numPr>
                                <w:ilvl w:val="0"/>
                                <w:numId w:val="13"/>
                              </w:numPr>
                              <w:ind w:left="284" w:hanging="284"/>
                            </w:pPr>
                            <w:r w:rsidRPr="003A71E7">
                              <w:t>Demonstrate an understanding of turn of the century labour practices and be able to draw comparisons with contemporary examples</w:t>
                            </w:r>
                            <w:r w:rsidRPr="00EC16FF">
                              <w:rPr>
                                <w:b/>
                                <w:bCs/>
                              </w:rPr>
                              <w:t>.</w:t>
                            </w:r>
                            <w:r w:rsidR="00EC16FF">
                              <w:rPr>
                                <w:b/>
                                <w:bCs/>
                              </w:rPr>
                              <w:t xml:space="preserve"> </w:t>
                            </w:r>
                            <w:r w:rsidR="00FA1913">
                              <w:rPr>
                                <w:b/>
                                <w:bCs/>
                              </w:rPr>
                              <w:t>(</w:t>
                            </w:r>
                            <w:proofErr w:type="gramStart"/>
                            <w:r w:rsidR="00EC16FF" w:rsidRPr="00EC16FF">
                              <w:rPr>
                                <w:b/>
                                <w:bCs/>
                              </w:rPr>
                              <w:t>continuity</w:t>
                            </w:r>
                            <w:proofErr w:type="gramEnd"/>
                            <w:r w:rsidR="00EC16FF" w:rsidRPr="00EC16FF">
                              <w:rPr>
                                <w:b/>
                                <w:bCs/>
                              </w:rPr>
                              <w:t xml:space="preserve"> and change</w:t>
                            </w:r>
                            <w:r w:rsidR="00FA1913">
                              <w:rPr>
                                <w:b/>
                                <w:bCs/>
                              </w:rPr>
                              <w:t>)</w:t>
                            </w:r>
                          </w:p>
                          <w:p w14:paraId="0A24A117" w14:textId="52977E4D" w:rsidR="00173678" w:rsidRPr="003A71E7" w:rsidRDefault="00173678" w:rsidP="00FF7107">
                            <w:pPr>
                              <w:pStyle w:val="LearningObjectives"/>
                              <w:numPr>
                                <w:ilvl w:val="0"/>
                                <w:numId w:val="13"/>
                              </w:numPr>
                              <w:ind w:left="284" w:hanging="284"/>
                            </w:pPr>
                            <w:r w:rsidRPr="003A71E7">
                              <w:t>Successfully conduct online research and analyze online materials to better understand historical, social and economic issues in the history of child labour in Canada and the world.</w:t>
                            </w:r>
                            <w:r w:rsidR="00EC16FF">
                              <w:t xml:space="preserve"> </w:t>
                            </w:r>
                            <w:r w:rsidR="00FA1913">
                              <w:t>(</w:t>
                            </w:r>
                            <w:proofErr w:type="gramStart"/>
                            <w:r w:rsidR="00241209" w:rsidRPr="005C0F51">
                              <w:rPr>
                                <w:b/>
                                <w:bCs/>
                              </w:rPr>
                              <w:t>evidence</w:t>
                            </w:r>
                            <w:proofErr w:type="gramEnd"/>
                            <w:r w:rsidR="00241209" w:rsidRPr="005C0F51">
                              <w:rPr>
                                <w:b/>
                                <w:bCs/>
                              </w:rPr>
                              <w:t xml:space="preserve"> </w:t>
                            </w:r>
                            <w:r w:rsidR="00241209">
                              <w:t xml:space="preserve">and </w:t>
                            </w:r>
                            <w:r w:rsidR="00EC16FF" w:rsidRPr="00EC16FF">
                              <w:rPr>
                                <w:b/>
                                <w:bCs/>
                              </w:rPr>
                              <w:t>perspective</w:t>
                            </w:r>
                            <w:r w:rsidR="00FA1913">
                              <w:rPr>
                                <w:b/>
                                <w:bCs/>
                              </w:rPr>
                              <w:t>)</w:t>
                            </w:r>
                          </w:p>
                          <w:p w14:paraId="3A44B2CB" w14:textId="77777777" w:rsidR="00173678" w:rsidRPr="00C84AA8" w:rsidRDefault="00173678" w:rsidP="00A24DA6">
                            <w:pPr>
                              <w:pStyle w:val="LearningObjectives"/>
                              <w:numPr>
                                <w:ilvl w:val="0"/>
                                <w:numId w:val="0"/>
                              </w:numPr>
                              <w:ind w:left="504" w:hanging="284"/>
                              <w:rPr>
                                <w:lang w:val="en-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648653" id="Text Box 13" o:spid="_x0000_s1034" type="#_x0000_t202" style="position:absolute;margin-left:0;margin-top:7.65pt;width:468pt;height:123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" strokecolor="white [3212]">
                <v:textbox>
                  <w:txbxContent>
                    <w:p w14:paraId="2312AF7D" w14:textId="205DA38F" w:rsidR="00173678" w:rsidRPr="00EC16FF" w:rsidRDefault="00173678" w:rsidP="00FF7107">
                      <w:pPr>
                        <w:pStyle w:val="LearningObjectives"/>
                        <w:numPr>
                          <w:ilvl w:val="0"/>
                          <w:numId w:val="13"/>
                        </w:numPr>
                        <w:ind w:left="284" w:hanging="284"/>
                        <w:rPr>
                          <w:b/>
                          <w:bCs/>
                        </w:rPr>
                      </w:pPr>
                      <w:r w:rsidRPr="003A71E7">
                        <w:t>Demonstrate an understanding of the economic factors that contribute to child labour.</w:t>
                      </w:r>
                      <w:r w:rsidR="00EC16FF">
                        <w:t xml:space="preserve"> </w:t>
                      </w:r>
                      <w:r w:rsidR="00FA1913">
                        <w:t>(</w:t>
                      </w:r>
                      <w:proofErr w:type="gramStart"/>
                      <w:r w:rsidR="00EC16FF" w:rsidRPr="00EC16FF">
                        <w:rPr>
                          <w:b/>
                          <w:bCs/>
                        </w:rPr>
                        <w:t>c</w:t>
                      </w:r>
                      <w:r w:rsidR="00A24DA6" w:rsidRPr="00EC16FF">
                        <w:rPr>
                          <w:b/>
                          <w:bCs/>
                        </w:rPr>
                        <w:t>auses</w:t>
                      </w:r>
                      <w:proofErr w:type="gramEnd"/>
                      <w:r w:rsidR="00A24DA6" w:rsidRPr="00EC16FF">
                        <w:rPr>
                          <w:b/>
                          <w:bCs/>
                        </w:rPr>
                        <w:t xml:space="preserve"> and consequences</w:t>
                      </w:r>
                      <w:r w:rsidR="00FA1913">
                        <w:rPr>
                          <w:b/>
                          <w:bCs/>
                        </w:rPr>
                        <w:t>)</w:t>
                      </w:r>
                    </w:p>
                    <w:p w14:paraId="1EE31EE3" w14:textId="285A0424" w:rsidR="00173678" w:rsidRPr="003A71E7" w:rsidRDefault="00173678" w:rsidP="00FF7107">
                      <w:pPr>
                        <w:pStyle w:val="LearningObjectives"/>
                        <w:numPr>
                          <w:ilvl w:val="0"/>
                          <w:numId w:val="13"/>
                        </w:numPr>
                        <w:ind w:left="284" w:hanging="284"/>
                      </w:pPr>
                      <w:r w:rsidRPr="003A71E7">
                        <w:t>Demonstrate an understanding of turn of the century labour practices and be able to draw comparisons with contemporary examples</w:t>
                      </w:r>
                      <w:r w:rsidRPr="00EC16FF">
                        <w:rPr>
                          <w:b/>
                          <w:bCs/>
                        </w:rPr>
                        <w:t>.</w:t>
                      </w:r>
                      <w:r w:rsidR="00EC16FF">
                        <w:rPr>
                          <w:b/>
                          <w:bCs/>
                        </w:rPr>
                        <w:t xml:space="preserve"> </w:t>
                      </w:r>
                      <w:r w:rsidR="00FA1913">
                        <w:rPr>
                          <w:b/>
                          <w:bCs/>
                        </w:rPr>
                        <w:t>(</w:t>
                      </w:r>
                      <w:proofErr w:type="gramStart"/>
                      <w:r w:rsidR="00EC16FF" w:rsidRPr="00EC16FF">
                        <w:rPr>
                          <w:b/>
                          <w:bCs/>
                        </w:rPr>
                        <w:t>continuity</w:t>
                      </w:r>
                      <w:proofErr w:type="gramEnd"/>
                      <w:r w:rsidR="00EC16FF" w:rsidRPr="00EC16FF">
                        <w:rPr>
                          <w:b/>
                          <w:bCs/>
                        </w:rPr>
                        <w:t xml:space="preserve"> and change</w:t>
                      </w:r>
                      <w:r w:rsidR="00FA1913">
                        <w:rPr>
                          <w:b/>
                          <w:bCs/>
                        </w:rPr>
                        <w:t>)</w:t>
                      </w:r>
                    </w:p>
                    <w:p w14:paraId="0A24A117" w14:textId="52977E4D" w:rsidR="00173678" w:rsidRPr="003A71E7" w:rsidRDefault="00173678" w:rsidP="00FF7107">
                      <w:pPr>
                        <w:pStyle w:val="LearningObjectives"/>
                        <w:numPr>
                          <w:ilvl w:val="0"/>
                          <w:numId w:val="13"/>
                        </w:numPr>
                        <w:ind w:left="284" w:hanging="284"/>
                      </w:pPr>
                      <w:r w:rsidRPr="003A71E7">
                        <w:t>Successfully conduct online research and analyze online materials to better understand historical, social and economic issues in the history of child labour in Canada and the world.</w:t>
                      </w:r>
                      <w:r w:rsidR="00EC16FF">
                        <w:t xml:space="preserve"> </w:t>
                      </w:r>
                      <w:r w:rsidR="00FA1913">
                        <w:t>(</w:t>
                      </w:r>
                      <w:proofErr w:type="gramStart"/>
                      <w:r w:rsidR="00241209" w:rsidRPr="005C0F51">
                        <w:rPr>
                          <w:b/>
                          <w:bCs/>
                        </w:rPr>
                        <w:t>evidence</w:t>
                      </w:r>
                      <w:proofErr w:type="gramEnd"/>
                      <w:r w:rsidR="00241209" w:rsidRPr="005C0F51">
                        <w:rPr>
                          <w:b/>
                          <w:bCs/>
                        </w:rPr>
                        <w:t xml:space="preserve"> </w:t>
                      </w:r>
                      <w:r w:rsidR="00241209">
                        <w:t xml:space="preserve">and </w:t>
                      </w:r>
                      <w:r w:rsidR="00EC16FF" w:rsidRPr="00EC16FF">
                        <w:rPr>
                          <w:b/>
                          <w:bCs/>
                        </w:rPr>
                        <w:t>perspective</w:t>
                      </w:r>
                      <w:r w:rsidR="00FA1913">
                        <w:rPr>
                          <w:b/>
                          <w:bCs/>
                        </w:rPr>
                        <w:t>)</w:t>
                      </w:r>
                    </w:p>
                    <w:p w14:paraId="3A44B2CB" w14:textId="77777777" w:rsidR="00173678" w:rsidRPr="00C84AA8" w:rsidRDefault="00173678" w:rsidP="00A24DA6">
                      <w:pPr>
                        <w:pStyle w:val="LearningObjectives"/>
                        <w:numPr>
                          <w:ilvl w:val="0"/>
                          <w:numId w:val="0"/>
                        </w:numPr>
                        <w:ind w:left="504" w:hanging="284"/>
                        <w:rPr>
                          <w:lang w:val="en-CA"/>
                        </w:rPr>
                      </w:pPr>
                    </w:p>
                  </w:txbxContent>
                </v:textbox>
              </v:shape>
            </w:pict>
          </mc:Fallback>
        </mc:AlternateContent>
      </w:r>
    </w:p>
    <w:p w14:paraId="1DBE7922" w14:textId="77777777" w:rsidR="0055755B" w:rsidRDefault="0055755B" w:rsidP="00E05386"/>
    <w:p w14:paraId="2F39C181" w14:textId="14228CB5" w:rsidR="0055755B" w:rsidRDefault="0055755B" w:rsidP="00E05386"/>
    <w:p w14:paraId="55C13586" w14:textId="77777777" w:rsidR="0055755B" w:rsidRDefault="0055755B" w:rsidP="00E05386"/>
    <w:p w14:paraId="702F3057" w14:textId="77777777" w:rsidR="0055755B" w:rsidRDefault="0055755B" w:rsidP="00E05386"/>
    <w:p w14:paraId="5D5E7190" w14:textId="77777777" w:rsidR="0055755B" w:rsidRDefault="0055755B" w:rsidP="00E05386"/>
    <w:p w14:paraId="0B379A2D" w14:textId="77777777" w:rsidR="0055755B" w:rsidRDefault="0055755B" w:rsidP="00E05386"/>
    <w:p w14:paraId="6F22634C" w14:textId="77777777" w:rsidR="0055755B" w:rsidRDefault="0055755B" w:rsidP="00E05386"/>
    <w:p w14:paraId="1548483B" w14:textId="77777777" w:rsidR="004527E2" w:rsidRDefault="004527E2" w:rsidP="00E05386"/>
    <w:p w14:paraId="1107CF63" w14:textId="5B071D80" w:rsidR="008A5F2E" w:rsidRPr="00B83F48" w:rsidRDefault="00B81A99" w:rsidP="00E05386">
      <w:pPr>
        <w:rPr>
          <w:sz w:val="21"/>
          <w:szCs w:val="21"/>
        </w:rPr>
      </w:pPr>
      <w:r w:rsidRPr="00B83F48">
        <w:rPr>
          <w:noProof/>
          <w:sz w:val="21"/>
          <w:szCs w:val="21"/>
          <w:lang w:eastAsia="en-CA"/>
        </w:rPr>
        <w:lastRenderedPageBreak/>
        <mc:AlternateContent>
          <mc:Choice Requires="wps">
            <w:drawing>
              <wp:anchor distT="0" distB="0" distL="114300" distR="114300" simplePos="0" relativeHeight="251672576" behindDoc="0" locked="0" layoutInCell="1" allowOverlap="1" wp14:anchorId="0B02D73B" wp14:editId="14701633">
                <wp:simplePos x="0" y="0"/>
                <wp:positionH relativeFrom="column">
                  <wp:posOffset>6948</wp:posOffset>
                </wp:positionH>
                <wp:positionV relativeFrom="paragraph">
                  <wp:posOffset>3716356</wp:posOffset>
                </wp:positionV>
                <wp:extent cx="5943600" cy="1474985"/>
                <wp:effectExtent l="0" t="0" r="19050" b="11430"/>
                <wp:wrapNone/>
                <wp:docPr id="4"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74985"/>
                        </a:xfrm>
                        <a:prstGeom prst="rect">
                          <a:avLst/>
                        </a:prstGeom>
                        <a:solidFill>
                          <a:srgbClr val="FFFFFF"/>
                        </a:solidFill>
                        <a:ln w="9525">
                          <a:solidFill>
                            <a:schemeClr val="bg1">
                              <a:lumMod val="100000"/>
                              <a:lumOff val="0"/>
                            </a:schemeClr>
                          </a:solidFill>
                          <a:miter lim="800000"/>
                          <a:headEnd/>
                          <a:tailEnd/>
                        </a:ln>
                      </wps:spPr>
                      <wps:txbx>
                        <w:txbxContent>
                          <w:p w14:paraId="7992ADF3" w14:textId="77777777" w:rsidR="00173678" w:rsidRPr="00B83F48" w:rsidRDefault="00173678" w:rsidP="00B83F48">
                            <w:pPr>
                              <w:pStyle w:val="VignetteQuestions"/>
                              <w:spacing w:before="0" w:after="40" w:line="276" w:lineRule="auto"/>
                              <w:ind w:left="283" w:hanging="425"/>
                              <w:rPr>
                                <w:rFonts w:asciiTheme="majorHAnsi" w:hAnsiTheme="majorHAnsi"/>
                                <w:color w:val="auto"/>
                                <w:sz w:val="21"/>
                                <w:szCs w:val="21"/>
                              </w:rPr>
                            </w:pPr>
                            <w:r w:rsidRPr="00B83F48">
                              <w:rPr>
                                <w:rFonts w:asciiTheme="majorHAnsi" w:hAnsiTheme="majorHAnsi"/>
                                <w:color w:val="auto"/>
                                <w:sz w:val="21"/>
                                <w:szCs w:val="21"/>
                              </w:rPr>
                              <w:t>In the Crow’s Nest Mining disaster of 1902 128 miners were killed, how many were boys under the age of 16?</w:t>
                            </w:r>
                          </w:p>
                          <w:p w14:paraId="0B2844D5" w14:textId="77777777" w:rsidR="00173678" w:rsidRPr="00B83F48" w:rsidRDefault="00173678" w:rsidP="00B83F48">
                            <w:pPr>
                              <w:pStyle w:val="VignetteQuestions"/>
                              <w:spacing w:before="0" w:after="40" w:line="276" w:lineRule="auto"/>
                              <w:ind w:left="283" w:hanging="425"/>
                              <w:rPr>
                                <w:rFonts w:asciiTheme="majorHAnsi" w:hAnsiTheme="majorHAnsi"/>
                                <w:color w:val="auto"/>
                                <w:sz w:val="21"/>
                                <w:szCs w:val="21"/>
                              </w:rPr>
                            </w:pPr>
                            <w:r w:rsidRPr="00B83F48">
                              <w:rPr>
                                <w:rFonts w:asciiTheme="majorHAnsi" w:hAnsiTheme="majorHAnsi"/>
                                <w:color w:val="auto"/>
                                <w:sz w:val="21"/>
                                <w:szCs w:val="21"/>
                              </w:rPr>
                              <w:t>In which industry were children employed in the most dangerous conditions?</w:t>
                            </w:r>
                          </w:p>
                          <w:p w14:paraId="22E5551B" w14:textId="77777777" w:rsidR="00173678" w:rsidRPr="00B83F48" w:rsidRDefault="00173678" w:rsidP="00B83F48">
                            <w:pPr>
                              <w:pStyle w:val="VignetteQuestions"/>
                              <w:spacing w:before="0" w:after="40" w:line="276" w:lineRule="auto"/>
                              <w:ind w:left="283" w:hanging="425"/>
                              <w:rPr>
                                <w:rFonts w:asciiTheme="majorHAnsi" w:hAnsiTheme="majorHAnsi"/>
                                <w:color w:val="auto"/>
                                <w:sz w:val="21"/>
                                <w:szCs w:val="21"/>
                              </w:rPr>
                            </w:pPr>
                            <w:r w:rsidRPr="00B83F48">
                              <w:rPr>
                                <w:rFonts w:asciiTheme="majorHAnsi" w:hAnsiTheme="majorHAnsi"/>
                                <w:color w:val="auto"/>
                                <w:sz w:val="21"/>
                                <w:szCs w:val="21"/>
                              </w:rPr>
                              <w:t xml:space="preserve">In British Columbia, what legal protection did child </w:t>
                            </w:r>
                            <w:proofErr w:type="spellStart"/>
                            <w:r w:rsidRPr="00B83F48">
                              <w:rPr>
                                <w:rFonts w:asciiTheme="majorHAnsi" w:hAnsiTheme="majorHAnsi"/>
                                <w:color w:val="auto"/>
                                <w:sz w:val="21"/>
                                <w:szCs w:val="21"/>
                              </w:rPr>
                              <w:t>labourers</w:t>
                            </w:r>
                            <w:proofErr w:type="spellEnd"/>
                            <w:r w:rsidRPr="00B83F48">
                              <w:rPr>
                                <w:rFonts w:asciiTheme="majorHAnsi" w:hAnsiTheme="majorHAnsi"/>
                                <w:color w:val="auto"/>
                                <w:sz w:val="21"/>
                                <w:szCs w:val="21"/>
                              </w:rPr>
                              <w:t xml:space="preserve"> have?</w:t>
                            </w:r>
                          </w:p>
                          <w:p w14:paraId="52FEA95A" w14:textId="77777777" w:rsidR="00173678" w:rsidRPr="00B83F48" w:rsidRDefault="00173678" w:rsidP="00B83F48">
                            <w:pPr>
                              <w:pStyle w:val="VignetteQuestions"/>
                              <w:spacing w:before="0" w:after="40" w:line="276" w:lineRule="auto"/>
                              <w:ind w:left="283" w:hanging="425"/>
                              <w:rPr>
                                <w:rFonts w:asciiTheme="majorHAnsi" w:hAnsiTheme="majorHAnsi"/>
                                <w:color w:val="auto"/>
                                <w:sz w:val="21"/>
                                <w:szCs w:val="21"/>
                              </w:rPr>
                            </w:pPr>
                            <w:r w:rsidRPr="00B83F48">
                              <w:rPr>
                                <w:rFonts w:asciiTheme="majorHAnsi" w:hAnsiTheme="majorHAnsi"/>
                                <w:color w:val="auto"/>
                                <w:sz w:val="21"/>
                                <w:szCs w:val="21"/>
                              </w:rPr>
                              <w:t>Children injured on the job often faced an adult life of poverty. Explain</w:t>
                            </w:r>
                          </w:p>
                          <w:p w14:paraId="0EB3B28C" w14:textId="77777777" w:rsidR="00173678" w:rsidRPr="00B83F48" w:rsidRDefault="00173678" w:rsidP="00B83F48">
                            <w:pPr>
                              <w:pStyle w:val="VignetteQuestions"/>
                              <w:spacing w:before="0" w:after="40" w:line="276" w:lineRule="auto"/>
                              <w:ind w:left="283" w:hanging="425"/>
                              <w:rPr>
                                <w:rFonts w:asciiTheme="majorHAnsi" w:hAnsiTheme="majorHAnsi"/>
                                <w:color w:val="auto"/>
                                <w:sz w:val="21"/>
                                <w:szCs w:val="21"/>
                              </w:rPr>
                            </w:pPr>
                            <w:r w:rsidRPr="00B83F48">
                              <w:rPr>
                                <w:rFonts w:asciiTheme="majorHAnsi" w:hAnsiTheme="majorHAnsi"/>
                                <w:color w:val="auto"/>
                                <w:sz w:val="21"/>
                                <w:szCs w:val="21"/>
                              </w:rPr>
                              <w:t>What public service removed many children from the workforce after World War I?</w:t>
                            </w:r>
                          </w:p>
                          <w:p w14:paraId="1ED557F6" w14:textId="621BB8BC" w:rsidR="00173678" w:rsidRPr="00B83F48" w:rsidRDefault="00173678" w:rsidP="00B83F48">
                            <w:pPr>
                              <w:pStyle w:val="VignetteQuestions"/>
                              <w:spacing w:before="0" w:after="40" w:line="276" w:lineRule="auto"/>
                              <w:ind w:left="283" w:hanging="425"/>
                              <w:rPr>
                                <w:rFonts w:asciiTheme="majorHAnsi" w:hAnsiTheme="majorHAnsi"/>
                                <w:color w:val="auto"/>
                                <w:sz w:val="21"/>
                                <w:szCs w:val="21"/>
                              </w:rPr>
                            </w:pPr>
                            <w:r w:rsidRPr="00B83F48">
                              <w:rPr>
                                <w:rFonts w:asciiTheme="majorHAnsi" w:hAnsiTheme="majorHAnsi"/>
                                <w:color w:val="auto"/>
                                <w:sz w:val="21"/>
                                <w:szCs w:val="21"/>
                              </w:rPr>
                              <w:t xml:space="preserve">What embarrassing labour distinction </w:t>
                            </w:r>
                            <w:r w:rsidR="00B67C13" w:rsidRPr="00B83F48">
                              <w:rPr>
                                <w:rFonts w:asciiTheme="majorHAnsi" w:hAnsiTheme="majorHAnsi"/>
                                <w:color w:val="auto"/>
                                <w:sz w:val="21"/>
                                <w:szCs w:val="21"/>
                              </w:rPr>
                              <w:t xml:space="preserve">did </w:t>
                            </w:r>
                            <w:r w:rsidRPr="00B83F48">
                              <w:rPr>
                                <w:rFonts w:asciiTheme="majorHAnsi" w:hAnsiTheme="majorHAnsi"/>
                                <w:color w:val="auto"/>
                                <w:sz w:val="21"/>
                                <w:szCs w:val="21"/>
                              </w:rPr>
                              <w:t>British Columbia have for all of North America?</w:t>
                            </w:r>
                          </w:p>
                          <w:p w14:paraId="799C4D8F" w14:textId="77777777" w:rsidR="00173678" w:rsidRPr="000F58DB" w:rsidRDefault="0017367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02D73B" id="_x0000_t202" coordsize="21600,21600" o:spt="202" path="m,l,21600r21600,l21600,xe">
                <v:stroke joinstyle="miter"/>
                <v:path gradientshapeok="t" o:connecttype="rect"/>
              </v:shapetype>
              <v:shape id="Text Box 18" o:spid="_x0000_s1035" type="#_x0000_t202" style="position:absolute;margin-left:.55pt;margin-top:292.65pt;width:468pt;height:116.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" strokecolor="white [3212]">
                <v:textbox>
                  <w:txbxContent>
                    <w:p w14:paraId="7992ADF3" w14:textId="77777777" w:rsidR="00173678" w:rsidRPr="00B83F48" w:rsidRDefault="00173678" w:rsidP="00B83F48">
                      <w:pPr>
                        <w:pStyle w:val="VignetteQuestions"/>
                        <w:spacing w:before="0" w:after="40" w:line="276" w:lineRule="auto"/>
                        <w:ind w:left="283" w:hanging="425"/>
                        <w:rPr>
                          <w:rFonts w:asciiTheme="majorHAnsi" w:hAnsiTheme="majorHAnsi"/>
                          <w:color w:val="auto"/>
                          <w:sz w:val="21"/>
                          <w:szCs w:val="21"/>
                        </w:rPr>
                      </w:pPr>
                      <w:r w:rsidRPr="00B83F48">
                        <w:rPr>
                          <w:rFonts w:asciiTheme="majorHAnsi" w:hAnsiTheme="majorHAnsi"/>
                          <w:color w:val="auto"/>
                          <w:sz w:val="21"/>
                          <w:szCs w:val="21"/>
                        </w:rPr>
                        <w:t>In the Crow’s Nest Mining disaster of 1902 128 miners were killed, how many were boys under the age of 16?</w:t>
                      </w:r>
                    </w:p>
                    <w:p w14:paraId="0B2844D5" w14:textId="77777777" w:rsidR="00173678" w:rsidRPr="00B83F48" w:rsidRDefault="00173678" w:rsidP="00B83F48">
                      <w:pPr>
                        <w:pStyle w:val="VignetteQuestions"/>
                        <w:spacing w:before="0" w:after="40" w:line="276" w:lineRule="auto"/>
                        <w:ind w:left="283" w:hanging="425"/>
                        <w:rPr>
                          <w:rFonts w:asciiTheme="majorHAnsi" w:hAnsiTheme="majorHAnsi"/>
                          <w:color w:val="auto"/>
                          <w:sz w:val="21"/>
                          <w:szCs w:val="21"/>
                        </w:rPr>
                      </w:pPr>
                      <w:r w:rsidRPr="00B83F48">
                        <w:rPr>
                          <w:rFonts w:asciiTheme="majorHAnsi" w:hAnsiTheme="majorHAnsi"/>
                          <w:color w:val="auto"/>
                          <w:sz w:val="21"/>
                          <w:szCs w:val="21"/>
                        </w:rPr>
                        <w:t>In which industry were children employed in the most dangerous conditions?</w:t>
                      </w:r>
                    </w:p>
                    <w:p w14:paraId="22E5551B" w14:textId="77777777" w:rsidR="00173678" w:rsidRPr="00B83F48" w:rsidRDefault="00173678" w:rsidP="00B83F48">
                      <w:pPr>
                        <w:pStyle w:val="VignetteQuestions"/>
                        <w:spacing w:before="0" w:after="40" w:line="276" w:lineRule="auto"/>
                        <w:ind w:left="283" w:hanging="425"/>
                        <w:rPr>
                          <w:rFonts w:asciiTheme="majorHAnsi" w:hAnsiTheme="majorHAnsi"/>
                          <w:color w:val="auto"/>
                          <w:sz w:val="21"/>
                          <w:szCs w:val="21"/>
                        </w:rPr>
                      </w:pPr>
                      <w:r w:rsidRPr="00B83F48">
                        <w:rPr>
                          <w:rFonts w:asciiTheme="majorHAnsi" w:hAnsiTheme="majorHAnsi"/>
                          <w:color w:val="auto"/>
                          <w:sz w:val="21"/>
                          <w:szCs w:val="21"/>
                        </w:rPr>
                        <w:t xml:space="preserve">In British Columbia, what legal protection did child </w:t>
                      </w:r>
                      <w:proofErr w:type="spellStart"/>
                      <w:r w:rsidRPr="00B83F48">
                        <w:rPr>
                          <w:rFonts w:asciiTheme="majorHAnsi" w:hAnsiTheme="majorHAnsi"/>
                          <w:color w:val="auto"/>
                          <w:sz w:val="21"/>
                          <w:szCs w:val="21"/>
                        </w:rPr>
                        <w:t>labourers</w:t>
                      </w:r>
                      <w:proofErr w:type="spellEnd"/>
                      <w:r w:rsidRPr="00B83F48">
                        <w:rPr>
                          <w:rFonts w:asciiTheme="majorHAnsi" w:hAnsiTheme="majorHAnsi"/>
                          <w:color w:val="auto"/>
                          <w:sz w:val="21"/>
                          <w:szCs w:val="21"/>
                        </w:rPr>
                        <w:t xml:space="preserve"> have?</w:t>
                      </w:r>
                    </w:p>
                    <w:p w14:paraId="52FEA95A" w14:textId="77777777" w:rsidR="00173678" w:rsidRPr="00B83F48" w:rsidRDefault="00173678" w:rsidP="00B83F48">
                      <w:pPr>
                        <w:pStyle w:val="VignetteQuestions"/>
                        <w:spacing w:before="0" w:after="40" w:line="276" w:lineRule="auto"/>
                        <w:ind w:left="283" w:hanging="425"/>
                        <w:rPr>
                          <w:rFonts w:asciiTheme="majorHAnsi" w:hAnsiTheme="majorHAnsi"/>
                          <w:color w:val="auto"/>
                          <w:sz w:val="21"/>
                          <w:szCs w:val="21"/>
                        </w:rPr>
                      </w:pPr>
                      <w:r w:rsidRPr="00B83F48">
                        <w:rPr>
                          <w:rFonts w:asciiTheme="majorHAnsi" w:hAnsiTheme="majorHAnsi"/>
                          <w:color w:val="auto"/>
                          <w:sz w:val="21"/>
                          <w:szCs w:val="21"/>
                        </w:rPr>
                        <w:t>Children injured on the job often faced an adult life of poverty. Explain</w:t>
                      </w:r>
                    </w:p>
                    <w:p w14:paraId="0EB3B28C" w14:textId="77777777" w:rsidR="00173678" w:rsidRPr="00B83F48" w:rsidRDefault="00173678" w:rsidP="00B83F48">
                      <w:pPr>
                        <w:pStyle w:val="VignetteQuestions"/>
                        <w:spacing w:before="0" w:after="40" w:line="276" w:lineRule="auto"/>
                        <w:ind w:left="283" w:hanging="425"/>
                        <w:rPr>
                          <w:rFonts w:asciiTheme="majorHAnsi" w:hAnsiTheme="majorHAnsi"/>
                          <w:color w:val="auto"/>
                          <w:sz w:val="21"/>
                          <w:szCs w:val="21"/>
                        </w:rPr>
                      </w:pPr>
                      <w:r w:rsidRPr="00B83F48">
                        <w:rPr>
                          <w:rFonts w:asciiTheme="majorHAnsi" w:hAnsiTheme="majorHAnsi"/>
                          <w:color w:val="auto"/>
                          <w:sz w:val="21"/>
                          <w:szCs w:val="21"/>
                        </w:rPr>
                        <w:t>What public service removed many children from the workforce after World War I?</w:t>
                      </w:r>
                    </w:p>
                    <w:p w14:paraId="1ED557F6" w14:textId="621BB8BC" w:rsidR="00173678" w:rsidRPr="00B83F48" w:rsidRDefault="00173678" w:rsidP="00B83F48">
                      <w:pPr>
                        <w:pStyle w:val="VignetteQuestions"/>
                        <w:spacing w:before="0" w:after="40" w:line="276" w:lineRule="auto"/>
                        <w:ind w:left="283" w:hanging="425"/>
                        <w:rPr>
                          <w:rFonts w:asciiTheme="majorHAnsi" w:hAnsiTheme="majorHAnsi"/>
                          <w:color w:val="auto"/>
                          <w:sz w:val="21"/>
                          <w:szCs w:val="21"/>
                        </w:rPr>
                      </w:pPr>
                      <w:r w:rsidRPr="00B83F48">
                        <w:rPr>
                          <w:rFonts w:asciiTheme="majorHAnsi" w:hAnsiTheme="majorHAnsi"/>
                          <w:color w:val="auto"/>
                          <w:sz w:val="21"/>
                          <w:szCs w:val="21"/>
                        </w:rPr>
                        <w:t xml:space="preserve">What embarrassing labour distinction </w:t>
                      </w:r>
                      <w:r w:rsidR="00B67C13" w:rsidRPr="00B83F48">
                        <w:rPr>
                          <w:rFonts w:asciiTheme="majorHAnsi" w:hAnsiTheme="majorHAnsi"/>
                          <w:color w:val="auto"/>
                          <w:sz w:val="21"/>
                          <w:szCs w:val="21"/>
                        </w:rPr>
                        <w:t xml:space="preserve">did </w:t>
                      </w:r>
                      <w:r w:rsidRPr="00B83F48">
                        <w:rPr>
                          <w:rFonts w:asciiTheme="majorHAnsi" w:hAnsiTheme="majorHAnsi"/>
                          <w:color w:val="auto"/>
                          <w:sz w:val="21"/>
                          <w:szCs w:val="21"/>
                        </w:rPr>
                        <w:t>British Columbia have for all of North America?</w:t>
                      </w:r>
                    </w:p>
                    <w:p w14:paraId="799C4D8F" w14:textId="77777777" w:rsidR="00173678" w:rsidRPr="000F58DB" w:rsidRDefault="00173678">
                      <w:pPr>
                        <w:rPr>
                          <w:lang w:val="en-US"/>
                        </w:rPr>
                      </w:pPr>
                    </w:p>
                  </w:txbxContent>
                </v:textbox>
              </v:shape>
            </w:pict>
          </mc:Fallback>
        </mc:AlternateContent>
      </w:r>
      <w:r w:rsidRPr="00B83F48">
        <w:rPr>
          <w:noProof/>
          <w:sz w:val="21"/>
          <w:szCs w:val="21"/>
          <w:lang w:eastAsia="en-CA"/>
        </w:rPr>
        <mc:AlternateContent>
          <mc:Choice Requires="wps">
            <w:drawing>
              <wp:anchor distT="0" distB="0" distL="114300" distR="114300" simplePos="0" relativeHeight="251671552" behindDoc="0" locked="0" layoutInCell="1" allowOverlap="1" wp14:anchorId="4BCD95BF" wp14:editId="6CD14EE1">
                <wp:simplePos x="0" y="0"/>
                <wp:positionH relativeFrom="column">
                  <wp:posOffset>635</wp:posOffset>
                </wp:positionH>
                <wp:positionV relativeFrom="paragraph">
                  <wp:posOffset>3380740</wp:posOffset>
                </wp:positionV>
                <wp:extent cx="5943600" cy="274320"/>
                <wp:effectExtent l="9525" t="11430" r="9525" b="19050"/>
                <wp:wrapSquare wrapText="bothSides"/>
                <wp:docPr id="5"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4320"/>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497969EB" w14:textId="77777777" w:rsidR="00173678" w:rsidRPr="00804935" w:rsidRDefault="00173678" w:rsidP="008A5F2E">
                            <w:pPr>
                              <w:jc w:val="center"/>
                              <w:rPr>
                                <w:b/>
                                <w:sz w:val="24"/>
                                <w:szCs w:val="24"/>
                              </w:rPr>
                            </w:pPr>
                            <w:r w:rsidRPr="00804935">
                              <w:rPr>
                                <w:b/>
                                <w:sz w:val="24"/>
                                <w:szCs w:val="24"/>
                              </w:rPr>
                              <w:t>Vignette Questions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CD95BF" id="Text Box 36" o:spid="_x0000_s1036" type="#_x0000_t202" style="position:absolute;margin-left:.05pt;margin-top:266.2pt;width:468pt;height:21.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" fillcolor="#e5eeff" strokecolor="#4579b8 [3044]">
                <v:fill color2="#a3c4ff" rotate="t" colors="0 #e5eeff;42598f #bfd5ff;1 #a3c4ff" focus="100%" type="gradient"/>
                <v:shadow on="t" opacity="24903f" origin=",.5" offset="0,.55556mm"/>
                <v:textbox>
                  <w:txbxContent>
                    <w:p w14:paraId="497969EB" w14:textId="77777777" w:rsidR="00173678" w:rsidRPr="00804935" w:rsidRDefault="00173678" w:rsidP="008A5F2E">
                      <w:pPr>
                        <w:jc w:val="center"/>
                        <w:rPr>
                          <w:b/>
                          <w:sz w:val="24"/>
                          <w:szCs w:val="24"/>
                        </w:rPr>
                      </w:pPr>
                      <w:r w:rsidRPr="00804935">
                        <w:rPr>
                          <w:b/>
                          <w:sz w:val="24"/>
                          <w:szCs w:val="24"/>
                        </w:rPr>
                        <w:t>Vignette Questions</w:t>
                      </w:r>
                    </w:p>
                  </w:txbxContent>
                </v:textbox>
                <w10:wrap type="square"/>
              </v:shape>
            </w:pict>
          </mc:Fallback>
        </mc:AlternateContent>
      </w:r>
      <w:r w:rsidRPr="00B83F48">
        <w:rPr>
          <w:noProof/>
          <w:sz w:val="21"/>
          <w:szCs w:val="21"/>
        </w:rPr>
        <mc:AlternateContent>
          <mc:Choice Requires="wpg">
            <w:drawing>
              <wp:anchor distT="0" distB="0" distL="114300" distR="114300" simplePos="0" relativeHeight="251670528" behindDoc="0" locked="0" layoutInCell="1" allowOverlap="1" wp14:anchorId="5F7BD117" wp14:editId="75E8C76D">
                <wp:simplePos x="0" y="0"/>
                <wp:positionH relativeFrom="column">
                  <wp:posOffset>0</wp:posOffset>
                </wp:positionH>
                <wp:positionV relativeFrom="paragraph">
                  <wp:posOffset>0</wp:posOffset>
                </wp:positionV>
                <wp:extent cx="5938520" cy="3303270"/>
                <wp:effectExtent l="0" t="0" r="24130" b="11430"/>
                <wp:wrapSquare wrapText="bothSides"/>
                <wp:docPr id="14" name="Group 14"/>
                <wp:cNvGraphicFramePr/>
                <a:graphic xmlns:a="http://schemas.openxmlformats.org/drawingml/2006/main">
                  <a:graphicData uri="http://schemas.microsoft.com/office/word/2010/wordprocessingGroup">
                    <wpg:wgp>
                      <wpg:cNvGrpSpPr/>
                      <wpg:grpSpPr>
                        <a:xfrm>
                          <a:off x="0" y="0"/>
                          <a:ext cx="5938520" cy="3303270"/>
                          <a:chOff x="0" y="0"/>
                          <a:chExt cx="5938554" cy="3385485"/>
                        </a:xfrm>
                      </wpg:grpSpPr>
                      <wps:wsp>
                        <wps:cNvPr id="35" name="Text Box 35"/>
                        <wps:cNvSpPr txBox="1">
                          <a:spLocks/>
                        </wps:cNvSpPr>
                        <wps:spPr>
                          <a:xfrm>
                            <a:off x="0" y="0"/>
                            <a:ext cx="2743200" cy="3385485"/>
                          </a:xfrm>
                          <a:prstGeom prst="rect">
                            <a:avLst/>
                          </a:prstGeom>
                          <a:ln/>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style>
                          <a:lnRef idx="2">
                            <a:schemeClr val="accent1"/>
                          </a:lnRef>
                          <a:fillRef idx="1">
                            <a:schemeClr val="lt1"/>
                          </a:fillRef>
                          <a:effectRef idx="0">
                            <a:schemeClr val="accent1"/>
                          </a:effectRef>
                          <a:fontRef idx="minor">
                            <a:schemeClr val="dk1"/>
                          </a:fontRef>
                        </wps:style>
                        <wps:txbx>
                          <w:txbxContent>
                            <w:p w14:paraId="47A7D223" w14:textId="7B8C13A0" w:rsidR="00173678" w:rsidRDefault="00173678" w:rsidP="00B83F48">
                              <w:pPr>
                                <w:jc w:val="center"/>
                                <w:rPr>
                                  <w:b/>
                                </w:rPr>
                              </w:pPr>
                              <w:r w:rsidRPr="00804935">
                                <w:rPr>
                                  <w:b/>
                                </w:rPr>
                                <w:t xml:space="preserve">Materials and Resources </w:t>
                              </w:r>
                              <w:r>
                                <w:rPr>
                                  <w:b/>
                                </w:rPr>
                                <w:t>Provided</w:t>
                              </w:r>
                            </w:p>
                            <w:p w14:paraId="47D9DFAE" w14:textId="77777777" w:rsidR="00B83F48" w:rsidRPr="00B83F48" w:rsidRDefault="00B83F48" w:rsidP="00B83F48">
                              <w:pPr>
                                <w:jc w:val="center"/>
                                <w:rPr>
                                  <w:b/>
                                </w:rPr>
                              </w:pPr>
                            </w:p>
                            <w:p w14:paraId="0C3575F7" w14:textId="0356E56F" w:rsidR="00173678" w:rsidRPr="00B83F48" w:rsidRDefault="00FF7107" w:rsidP="00DB4798">
                              <w:pPr>
                                <w:pStyle w:val="Materials"/>
                                <w:tabs>
                                  <w:tab w:val="left" w:pos="432"/>
                                </w:tabs>
                                <w:spacing w:after="0" w:line="240" w:lineRule="auto"/>
                                <w:ind w:left="432" w:hanging="288"/>
                                <w:rPr>
                                  <w:rStyle w:val="Hyperlink"/>
                                  <w:sz w:val="21"/>
                                  <w:szCs w:val="21"/>
                                </w:rPr>
                              </w:pPr>
                              <w:r w:rsidRPr="00B83F48">
                                <w:rPr>
                                  <w:sz w:val="21"/>
                                  <w:szCs w:val="21"/>
                                </w:rPr>
                                <w:fldChar w:fldCharType="begin"/>
                              </w:r>
                              <w:r w:rsidRPr="00B83F48">
                                <w:rPr>
                                  <w:sz w:val="21"/>
                                  <w:szCs w:val="21"/>
                                </w:rPr>
                                <w:instrText xml:space="preserve"> HYPERLINK "https://www.labourheritagecentre.ca/children/" </w:instrText>
                              </w:r>
                              <w:r w:rsidRPr="00B83F48">
                                <w:rPr>
                                  <w:sz w:val="21"/>
                                  <w:szCs w:val="21"/>
                                </w:rPr>
                              </w:r>
                              <w:r w:rsidRPr="00B83F48">
                                <w:rPr>
                                  <w:sz w:val="21"/>
                                  <w:szCs w:val="21"/>
                                </w:rPr>
                                <w:fldChar w:fldCharType="separate"/>
                              </w:r>
                              <w:r w:rsidR="00173678" w:rsidRPr="00B83F48">
                                <w:rPr>
                                  <w:rStyle w:val="Hyperlink"/>
                                  <w:sz w:val="21"/>
                                  <w:szCs w:val="21"/>
                                </w:rPr>
                                <w:t>Children at Work Episode 1- Working People-a History of Labour in British Columbia</w:t>
                              </w:r>
                            </w:p>
                            <w:p w14:paraId="79FB31C2" w14:textId="543BA1D4" w:rsidR="00173678" w:rsidRPr="00B83F48" w:rsidRDefault="00FF7107" w:rsidP="00DB4798">
                              <w:pPr>
                                <w:pStyle w:val="Materials"/>
                                <w:tabs>
                                  <w:tab w:val="left" w:pos="432"/>
                                </w:tabs>
                                <w:spacing w:after="0" w:line="240" w:lineRule="auto"/>
                                <w:ind w:left="432" w:hanging="288"/>
                                <w:rPr>
                                  <w:sz w:val="21"/>
                                  <w:szCs w:val="21"/>
                                </w:rPr>
                              </w:pPr>
                              <w:r w:rsidRPr="00B83F48">
                                <w:rPr>
                                  <w:sz w:val="21"/>
                                  <w:szCs w:val="21"/>
                                </w:rPr>
                                <w:fldChar w:fldCharType="end"/>
                              </w:r>
                              <w:r w:rsidR="00173678" w:rsidRPr="00B83F48">
                                <w:rPr>
                                  <w:sz w:val="21"/>
                                  <w:szCs w:val="21"/>
                                </w:rPr>
                                <w:t>Lesson Strategy “Children at Work” (Document 1)</w:t>
                              </w:r>
                            </w:p>
                            <w:p w14:paraId="34B0E60C" w14:textId="77777777" w:rsidR="00173678" w:rsidRPr="00B83F48" w:rsidRDefault="00173678" w:rsidP="005F21C8">
                              <w:pPr>
                                <w:pStyle w:val="Materials"/>
                                <w:tabs>
                                  <w:tab w:val="left" w:pos="432"/>
                                </w:tabs>
                                <w:spacing w:after="0" w:line="240" w:lineRule="auto"/>
                                <w:ind w:left="432" w:hanging="288"/>
                                <w:rPr>
                                  <w:sz w:val="21"/>
                                  <w:szCs w:val="21"/>
                                </w:rPr>
                              </w:pPr>
                              <w:r w:rsidRPr="00B83F48">
                                <w:rPr>
                                  <w:sz w:val="21"/>
                                  <w:szCs w:val="21"/>
                                </w:rPr>
                                <w:t xml:space="preserve">Class </w:t>
                              </w:r>
                              <w:proofErr w:type="gramStart"/>
                              <w:r w:rsidRPr="00B83F48">
                                <w:rPr>
                                  <w:sz w:val="21"/>
                                  <w:szCs w:val="21"/>
                                </w:rPr>
                                <w:t>set  of</w:t>
                              </w:r>
                              <w:proofErr w:type="gramEnd"/>
                              <w:r w:rsidRPr="00B83F48">
                                <w:rPr>
                                  <w:sz w:val="21"/>
                                  <w:szCs w:val="21"/>
                                </w:rPr>
                                <w:t xml:space="preserve"> “Working Children” Essay (Document 2)</w:t>
                              </w:r>
                            </w:p>
                            <w:p w14:paraId="01763CE5" w14:textId="77777777" w:rsidR="00173678" w:rsidRPr="00B83F48" w:rsidRDefault="00173678" w:rsidP="00984084">
                              <w:pPr>
                                <w:pStyle w:val="Materials"/>
                                <w:tabs>
                                  <w:tab w:val="left" w:pos="432"/>
                                </w:tabs>
                                <w:spacing w:after="0" w:line="240" w:lineRule="auto"/>
                                <w:ind w:left="432" w:hanging="288"/>
                                <w:rPr>
                                  <w:sz w:val="21"/>
                                  <w:szCs w:val="21"/>
                                </w:rPr>
                              </w:pPr>
                              <w:r w:rsidRPr="00B83F48">
                                <w:rPr>
                                  <w:sz w:val="21"/>
                                  <w:szCs w:val="21"/>
                                </w:rPr>
                                <w:t xml:space="preserve">Class set of “Children at Work”- </w:t>
                              </w:r>
                              <w:proofErr w:type="gramStart"/>
                              <w:r w:rsidRPr="00B83F48">
                                <w:rPr>
                                  <w:sz w:val="21"/>
                                  <w:szCs w:val="21"/>
                                </w:rPr>
                                <w:t>Photo  Analysis</w:t>
                              </w:r>
                              <w:proofErr w:type="gramEnd"/>
                              <w:r w:rsidRPr="00B83F48">
                                <w:rPr>
                                  <w:sz w:val="21"/>
                                  <w:szCs w:val="21"/>
                                </w:rPr>
                                <w:t xml:space="preserve"> (Document 3)</w:t>
                              </w:r>
                            </w:p>
                            <w:p w14:paraId="300ACB33" w14:textId="77777777" w:rsidR="00173678" w:rsidRPr="00B83F48" w:rsidRDefault="00173678" w:rsidP="00984084">
                              <w:pPr>
                                <w:pStyle w:val="Materials"/>
                                <w:tabs>
                                  <w:tab w:val="left" w:pos="432"/>
                                </w:tabs>
                                <w:spacing w:after="0" w:line="240" w:lineRule="auto"/>
                                <w:ind w:left="432" w:hanging="288"/>
                                <w:rPr>
                                  <w:sz w:val="21"/>
                                  <w:szCs w:val="21"/>
                                </w:rPr>
                              </w:pPr>
                              <w:r w:rsidRPr="00B83F48">
                                <w:rPr>
                                  <w:sz w:val="21"/>
                                  <w:szCs w:val="21"/>
                                </w:rPr>
                                <w:t>Photographic Analysis sheet (Document 3a)</w:t>
                              </w:r>
                            </w:p>
                            <w:p w14:paraId="29222B3D" w14:textId="39BD065D" w:rsidR="00173678" w:rsidRPr="00B83F48" w:rsidRDefault="00173678" w:rsidP="00DB4798">
                              <w:pPr>
                                <w:pStyle w:val="Materials"/>
                                <w:tabs>
                                  <w:tab w:val="left" w:pos="432"/>
                                </w:tabs>
                                <w:spacing w:after="0" w:line="240" w:lineRule="auto"/>
                                <w:ind w:left="432" w:hanging="288"/>
                                <w:rPr>
                                  <w:sz w:val="21"/>
                                  <w:szCs w:val="21"/>
                                </w:rPr>
                              </w:pPr>
                              <w:r w:rsidRPr="00B83F48">
                                <w:rPr>
                                  <w:sz w:val="21"/>
                                  <w:szCs w:val="21"/>
                                </w:rPr>
                                <w:t>Class set of Web</w:t>
                              </w:r>
                              <w:r w:rsidR="00FF7107" w:rsidRPr="00B83F48">
                                <w:rPr>
                                  <w:sz w:val="21"/>
                                  <w:szCs w:val="21"/>
                                </w:rPr>
                                <w:t xml:space="preserve"> Inquiry</w:t>
                              </w:r>
                              <w:r w:rsidRPr="00B83F48">
                                <w:rPr>
                                  <w:sz w:val="21"/>
                                  <w:szCs w:val="21"/>
                                </w:rPr>
                                <w:t xml:space="preserve"> handouts (Document 4)</w:t>
                              </w:r>
                            </w:p>
                            <w:p w14:paraId="1EE17B9F" w14:textId="77777777" w:rsidR="00173678" w:rsidRPr="006D70BC" w:rsidRDefault="00173678" w:rsidP="008A5F2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 name="Text Box 38"/>
                        <wps:cNvSpPr txBox="1">
                          <a:spLocks/>
                        </wps:cNvSpPr>
                        <wps:spPr>
                          <a:xfrm>
                            <a:off x="3015014" y="0"/>
                            <a:ext cx="2923540" cy="3385485"/>
                          </a:xfrm>
                          <a:prstGeom prst="rect">
                            <a:avLst/>
                          </a:prstGeom>
                          <a:ln/>
                          <a:extLst>
                            <a:ext uri="{C572A759-6A51-4108-AA02-DFA0A04FC94B}">
                              <ma14:wrappingTextBoxFlag xmlns="" xmlns:ma14="http://schemas.microsoft.com/office/mac/drawingml/2011/main" xmlns:w="http://schemas.openxmlformats.org/wordprocessingml/2006/main" xmlns:w10="urn:schemas-microsoft-com:office:word" xmlns:v="urn:schemas-microsoft-com:vml" xmlns:o="urn:schemas-microsoft-com:office:office"/>
                            </a:ext>
                          </a:extLst>
                        </wps:spPr>
                        <wps:style>
                          <a:lnRef idx="2">
                            <a:schemeClr val="accent1"/>
                          </a:lnRef>
                          <a:fillRef idx="1">
                            <a:schemeClr val="lt1"/>
                          </a:fillRef>
                          <a:effectRef idx="0">
                            <a:schemeClr val="accent1"/>
                          </a:effectRef>
                          <a:fontRef idx="minor">
                            <a:schemeClr val="dk1"/>
                          </a:fontRef>
                        </wps:style>
                        <wps:txbx>
                          <w:txbxContent>
                            <w:p w14:paraId="61588B95" w14:textId="77777777" w:rsidR="00173678" w:rsidRPr="00804935" w:rsidRDefault="00173678" w:rsidP="007B251C">
                              <w:pPr>
                                <w:jc w:val="center"/>
                                <w:rPr>
                                  <w:b/>
                                </w:rPr>
                              </w:pPr>
                              <w:r>
                                <w:rPr>
                                  <w:b/>
                                </w:rPr>
                                <w:t xml:space="preserve">Additional Suggested </w:t>
                              </w:r>
                              <w:r w:rsidRPr="00804935">
                                <w:rPr>
                                  <w:b/>
                                </w:rPr>
                                <w:t>Materials</w:t>
                              </w:r>
                            </w:p>
                            <w:p w14:paraId="1ECD357B" w14:textId="3E403DAE" w:rsidR="00173678" w:rsidRPr="00B83F48" w:rsidRDefault="002E13B8" w:rsidP="005607B1">
                              <w:pPr>
                                <w:pStyle w:val="Materials"/>
                                <w:spacing w:before="40" w:line="240" w:lineRule="auto"/>
                                <w:ind w:left="432" w:hanging="288"/>
                                <w:rPr>
                                  <w:rStyle w:val="Hyperlink"/>
                                  <w:sz w:val="21"/>
                                  <w:szCs w:val="21"/>
                                </w:rPr>
                              </w:pPr>
                              <w:r w:rsidRPr="00B83F48">
                                <w:rPr>
                                  <w:sz w:val="21"/>
                                  <w:szCs w:val="21"/>
                                </w:rPr>
                                <w:fldChar w:fldCharType="begin"/>
                              </w:r>
                              <w:r w:rsidR="00A21A22" w:rsidRPr="00B83F48">
                                <w:rPr>
                                  <w:sz w:val="21"/>
                                  <w:szCs w:val="21"/>
                                </w:rPr>
                                <w:instrText>HYPERLINK "https://www.youtube.com/watch?v=9xzoS0jqB5g"</w:instrText>
                              </w:r>
                              <w:r w:rsidRPr="00B83F48">
                                <w:rPr>
                                  <w:sz w:val="21"/>
                                  <w:szCs w:val="21"/>
                                </w:rPr>
                              </w:r>
                              <w:r w:rsidRPr="00B83F48">
                                <w:rPr>
                                  <w:sz w:val="21"/>
                                  <w:szCs w:val="21"/>
                                </w:rPr>
                                <w:fldChar w:fldCharType="separate"/>
                              </w:r>
                              <w:r w:rsidR="00173678" w:rsidRPr="00B83F48">
                                <w:rPr>
                                  <w:rStyle w:val="Hyperlink"/>
                                  <w:sz w:val="21"/>
                                  <w:szCs w:val="21"/>
                                </w:rPr>
                                <w:t>Knowledge Network-Edge of the World: B.C.’s Early Years “Coal Miners Lament”</w:t>
                              </w:r>
                            </w:p>
                            <w:p w14:paraId="4189790A" w14:textId="6BA10947" w:rsidR="00173678" w:rsidRPr="00B83F48" w:rsidRDefault="002E13B8" w:rsidP="005607B1">
                              <w:pPr>
                                <w:pStyle w:val="Materials"/>
                                <w:spacing w:before="40" w:line="240" w:lineRule="auto"/>
                                <w:ind w:left="432" w:hanging="288"/>
                                <w:rPr>
                                  <w:sz w:val="21"/>
                                  <w:szCs w:val="21"/>
                                </w:rPr>
                              </w:pPr>
                              <w:r w:rsidRPr="00B83F48">
                                <w:rPr>
                                  <w:sz w:val="21"/>
                                  <w:szCs w:val="21"/>
                                </w:rPr>
                                <w:fldChar w:fldCharType="end"/>
                              </w:r>
                              <w:hyperlink r:id="rId9" w:history="1">
                                <w:r w:rsidRPr="00B83F48">
                                  <w:rPr>
                                    <w:rStyle w:val="Hyperlink"/>
                                    <w:sz w:val="21"/>
                                    <w:szCs w:val="21"/>
                                  </w:rPr>
                                  <w:t>Video</w:t>
                                </w:r>
                                <w:proofErr w:type="gramStart"/>
                                <w:r w:rsidR="00173678" w:rsidRPr="00B83F48">
                                  <w:rPr>
                                    <w:rStyle w:val="Hyperlink"/>
                                    <w:sz w:val="21"/>
                                    <w:szCs w:val="21"/>
                                  </w:rPr>
                                  <w:t>-“</w:t>
                                </w:r>
                                <w:proofErr w:type="gramEnd"/>
                                <w:r w:rsidR="00173678" w:rsidRPr="00B83F48">
                                  <w:rPr>
                                    <w:rStyle w:val="Hyperlink"/>
                                    <w:sz w:val="21"/>
                                    <w:szCs w:val="21"/>
                                  </w:rPr>
                                  <w:t xml:space="preserve">These were the reasons…” </w:t>
                                </w:r>
                                <w:r w:rsidR="00E5692C" w:rsidRPr="00B83F48">
                                  <w:rPr>
                                    <w:rStyle w:val="Hyperlink"/>
                                    <w:sz w:val="21"/>
                                    <w:szCs w:val="21"/>
                                  </w:rPr>
                                  <w:t>Ch1 Early Stories -working without a union</w:t>
                                </w:r>
                              </w:hyperlink>
                              <w:r w:rsidR="00E5692C" w:rsidRPr="00B83F48">
                                <w:rPr>
                                  <w:sz w:val="21"/>
                                  <w:szCs w:val="21"/>
                                </w:rPr>
                                <w:t>.</w:t>
                              </w:r>
                            </w:p>
                            <w:p w14:paraId="1BEDE8A0" w14:textId="3C9E0697" w:rsidR="00C75BB5" w:rsidRPr="00B83F48" w:rsidRDefault="00C75BB5" w:rsidP="005607B1">
                              <w:pPr>
                                <w:pStyle w:val="Materials"/>
                                <w:spacing w:before="40" w:line="240" w:lineRule="auto"/>
                                <w:ind w:left="432" w:hanging="288"/>
                                <w:rPr>
                                  <w:rStyle w:val="Hyperlink"/>
                                  <w:sz w:val="21"/>
                                  <w:szCs w:val="21"/>
                                </w:rPr>
                              </w:pPr>
                              <w:r w:rsidRPr="00B83F48">
                                <w:rPr>
                                  <w:sz w:val="21"/>
                                  <w:szCs w:val="21"/>
                                </w:rPr>
                                <w:t xml:space="preserve">Video: </w:t>
                              </w:r>
                              <w:r w:rsidR="00722891" w:rsidRPr="00B83F48">
                                <w:rPr>
                                  <w:sz w:val="21"/>
                                  <w:szCs w:val="21"/>
                                </w:rPr>
                                <w:fldChar w:fldCharType="begin"/>
                              </w:r>
                              <w:r w:rsidR="00722891" w:rsidRPr="00B83F48">
                                <w:rPr>
                                  <w:sz w:val="21"/>
                                  <w:szCs w:val="21"/>
                                </w:rPr>
                                <w:instrText xml:space="preserve"> HYPERLINK "https://www.knowledge.ca/program/british-columbia-untold-history/e2/labour-persistence" </w:instrText>
                              </w:r>
                              <w:r w:rsidR="00722891" w:rsidRPr="00B83F48">
                                <w:rPr>
                                  <w:sz w:val="21"/>
                                  <w:szCs w:val="21"/>
                                </w:rPr>
                              </w:r>
                              <w:r w:rsidR="00722891" w:rsidRPr="00B83F48">
                                <w:rPr>
                                  <w:sz w:val="21"/>
                                  <w:szCs w:val="21"/>
                                </w:rPr>
                                <w:fldChar w:fldCharType="separate"/>
                              </w:r>
                              <w:r w:rsidRPr="00B83F48">
                                <w:rPr>
                                  <w:rStyle w:val="Hyperlink"/>
                                  <w:sz w:val="21"/>
                                  <w:szCs w:val="21"/>
                                </w:rPr>
                                <w:t xml:space="preserve">British Columbia: An Untold History-Labour </w:t>
                              </w:r>
                              <w:r w:rsidR="00722891" w:rsidRPr="00B83F48">
                                <w:rPr>
                                  <w:rStyle w:val="Hyperlink"/>
                                  <w:sz w:val="21"/>
                                  <w:szCs w:val="21"/>
                                </w:rPr>
                                <w:t>a</w:t>
                              </w:r>
                              <w:r w:rsidRPr="00B83F48">
                                <w:rPr>
                                  <w:rStyle w:val="Hyperlink"/>
                                  <w:sz w:val="21"/>
                                  <w:szCs w:val="21"/>
                                </w:rPr>
                                <w:t>nd Persistence</w:t>
                              </w:r>
                            </w:p>
                            <w:p w14:paraId="1C890D0B" w14:textId="29081424" w:rsidR="00722891" w:rsidRPr="00B83F48" w:rsidRDefault="00A70F01" w:rsidP="005607B1">
                              <w:pPr>
                                <w:pStyle w:val="Materials"/>
                                <w:spacing w:before="40" w:line="240" w:lineRule="auto"/>
                                <w:ind w:left="432" w:hanging="288"/>
                                <w:rPr>
                                  <w:sz w:val="21"/>
                                  <w:szCs w:val="21"/>
                                </w:rPr>
                              </w:pPr>
                              <w:r w:rsidRPr="00B83F48">
                                <w:rPr>
                                  <w:rStyle w:val="Hyperlink"/>
                                  <w:sz w:val="21"/>
                                  <w:szCs w:val="21"/>
                                </w:rPr>
                                <w:t xml:space="preserve">Canada’s History </w:t>
                              </w:r>
                              <w:r w:rsidR="00722891" w:rsidRPr="00B83F48">
                                <w:rPr>
                                  <w:sz w:val="21"/>
                                  <w:szCs w:val="21"/>
                                </w:rPr>
                                <w:fldChar w:fldCharType="end"/>
                              </w:r>
                            </w:p>
                            <w:p w14:paraId="4195E7C1" w14:textId="49A51ED6" w:rsidR="00E5692C" w:rsidRPr="00B83F48" w:rsidRDefault="00722891" w:rsidP="005607B1">
                              <w:pPr>
                                <w:pStyle w:val="Materials"/>
                                <w:spacing w:before="40" w:line="240" w:lineRule="auto"/>
                                <w:ind w:left="432" w:hanging="288"/>
                                <w:rPr>
                                  <w:rStyle w:val="Hyperlink"/>
                                  <w:color w:val="000000"/>
                                  <w:sz w:val="21"/>
                                  <w:szCs w:val="21"/>
                                  <w:u w:val="none"/>
                                </w:rPr>
                              </w:pPr>
                              <w:r w:rsidRPr="00B83F48">
                                <w:rPr>
                                  <w:sz w:val="21"/>
                                  <w:szCs w:val="21"/>
                                </w:rPr>
                                <w:t xml:space="preserve">Canada’s History: </w:t>
                              </w:r>
                              <w:hyperlink r:id="rId10" w:history="1">
                                <w:r w:rsidR="00E5692C" w:rsidRPr="00B83F48">
                                  <w:rPr>
                                    <w:rStyle w:val="Hyperlink"/>
                                    <w:sz w:val="21"/>
                                    <w:szCs w:val="21"/>
                                  </w:rPr>
                                  <w:t>Canada's Boy Miners</w:t>
                                </w:r>
                              </w:hyperlink>
                            </w:p>
                            <w:p w14:paraId="5EA7A51D" w14:textId="5A5EFFAD" w:rsidR="00722891" w:rsidRPr="00B83F48" w:rsidRDefault="00722891" w:rsidP="005607B1">
                              <w:pPr>
                                <w:pStyle w:val="Materials"/>
                                <w:spacing w:before="40" w:line="240" w:lineRule="auto"/>
                                <w:ind w:left="432" w:hanging="288"/>
                                <w:rPr>
                                  <w:rStyle w:val="Hyperlink"/>
                                  <w:color w:val="000000"/>
                                  <w:sz w:val="21"/>
                                  <w:szCs w:val="21"/>
                                  <w:u w:val="none"/>
                                </w:rPr>
                              </w:pPr>
                              <w:r w:rsidRPr="00B83F48">
                                <w:rPr>
                                  <w:rStyle w:val="Hyperlink"/>
                                  <w:color w:val="000000"/>
                                  <w:sz w:val="21"/>
                                  <w:szCs w:val="21"/>
                                  <w:u w:val="none"/>
                                </w:rPr>
                                <w:t>Dictionary of Canadian Biography</w:t>
                              </w:r>
                            </w:p>
                            <w:p w14:paraId="0983705C" w14:textId="345A1323" w:rsidR="00722891" w:rsidRPr="00B83F48" w:rsidRDefault="00000000" w:rsidP="005607B1">
                              <w:pPr>
                                <w:pStyle w:val="Materials"/>
                                <w:numPr>
                                  <w:ilvl w:val="2"/>
                                  <w:numId w:val="16"/>
                                </w:numPr>
                                <w:spacing w:before="40" w:line="240" w:lineRule="auto"/>
                                <w:ind w:left="864" w:firstLine="0"/>
                                <w:rPr>
                                  <w:rStyle w:val="Hyperlink"/>
                                  <w:color w:val="000000"/>
                                  <w:sz w:val="21"/>
                                  <w:szCs w:val="21"/>
                                  <w:u w:val="none"/>
                                </w:rPr>
                              </w:pPr>
                              <w:hyperlink r:id="rId11" w:history="1">
                                <w:r w:rsidR="00722891" w:rsidRPr="00B83F48">
                                  <w:rPr>
                                    <w:rStyle w:val="Hyperlink"/>
                                    <w:sz w:val="21"/>
                                    <w:szCs w:val="21"/>
                                  </w:rPr>
                                  <w:t xml:space="preserve">Robert </w:t>
                                </w:r>
                                <w:proofErr w:type="spellStart"/>
                                <w:r w:rsidR="00722891" w:rsidRPr="00B83F48">
                                  <w:rPr>
                                    <w:rStyle w:val="Hyperlink"/>
                                    <w:sz w:val="21"/>
                                    <w:szCs w:val="21"/>
                                  </w:rPr>
                                  <w:t>Dunsuir</w:t>
                                </w:r>
                                <w:proofErr w:type="spellEnd"/>
                              </w:hyperlink>
                            </w:p>
                            <w:p w14:paraId="5AD2236B" w14:textId="71483E7E" w:rsidR="00722891" w:rsidRPr="00B83F48" w:rsidRDefault="00000000" w:rsidP="005607B1">
                              <w:pPr>
                                <w:pStyle w:val="Materials"/>
                                <w:numPr>
                                  <w:ilvl w:val="2"/>
                                  <w:numId w:val="16"/>
                                </w:numPr>
                                <w:spacing w:before="40" w:line="240" w:lineRule="auto"/>
                                <w:ind w:left="864" w:firstLine="0"/>
                                <w:rPr>
                                  <w:rStyle w:val="Hyperlink"/>
                                  <w:color w:val="000000"/>
                                  <w:sz w:val="21"/>
                                  <w:szCs w:val="21"/>
                                  <w:u w:val="none"/>
                                </w:rPr>
                              </w:pPr>
                              <w:hyperlink r:id="rId12" w:history="1">
                                <w:r w:rsidR="00722891" w:rsidRPr="00B83F48">
                                  <w:rPr>
                                    <w:rStyle w:val="Hyperlink"/>
                                    <w:sz w:val="21"/>
                                    <w:szCs w:val="21"/>
                                  </w:rPr>
                                  <w:t>Samuel Myers</w:t>
                                </w:r>
                              </w:hyperlink>
                            </w:p>
                            <w:p w14:paraId="44B37B42" w14:textId="428A0189" w:rsidR="00280CAF" w:rsidRPr="00B83F48" w:rsidRDefault="00000000" w:rsidP="005607B1">
                              <w:pPr>
                                <w:pStyle w:val="Materials"/>
                                <w:spacing w:before="40" w:line="240" w:lineRule="auto"/>
                                <w:ind w:left="432" w:hanging="288"/>
                                <w:rPr>
                                  <w:rStyle w:val="Hyperlink"/>
                                  <w:color w:val="000000"/>
                                  <w:sz w:val="21"/>
                                  <w:szCs w:val="21"/>
                                  <w:u w:val="none"/>
                                </w:rPr>
                              </w:pPr>
                              <w:hyperlink r:id="rId13" w:history="1">
                                <w:r w:rsidR="00280CAF" w:rsidRPr="00B83F48">
                                  <w:rPr>
                                    <w:rStyle w:val="Hyperlink"/>
                                    <w:sz w:val="21"/>
                                    <w:szCs w:val="21"/>
                                  </w:rPr>
                                  <w:t>On the Line A History of the British Columbia Labour Movement p279-280</w:t>
                                </w:r>
                              </w:hyperlink>
                            </w:p>
                            <w:p w14:paraId="5DD5EE80" w14:textId="762F3434" w:rsidR="00C75BB5" w:rsidRPr="00B83F48" w:rsidRDefault="00C75BB5" w:rsidP="005607B1">
                              <w:pPr>
                                <w:pStyle w:val="Materials"/>
                                <w:spacing w:before="40" w:line="240" w:lineRule="auto"/>
                                <w:ind w:left="432" w:hanging="288"/>
                                <w:rPr>
                                  <w:sz w:val="21"/>
                                  <w:szCs w:val="21"/>
                                </w:rPr>
                              </w:pPr>
                              <w:r w:rsidRPr="00B83F48">
                                <w:rPr>
                                  <w:sz w:val="21"/>
                                  <w:szCs w:val="21"/>
                                </w:rPr>
                                <w:t>Working People: A History of Labour in British Columbia Lessons.</w:t>
                              </w:r>
                            </w:p>
                            <w:p w14:paraId="4369C487" w14:textId="67025C40" w:rsidR="008608C8" w:rsidRPr="00B83F48" w:rsidRDefault="00000000" w:rsidP="005607B1">
                              <w:pPr>
                                <w:pStyle w:val="Materials"/>
                                <w:numPr>
                                  <w:ilvl w:val="0"/>
                                  <w:numId w:val="0"/>
                                </w:numPr>
                                <w:spacing w:before="40" w:line="240" w:lineRule="auto"/>
                                <w:ind w:left="720"/>
                                <w:rPr>
                                  <w:rStyle w:val="Hyperlink"/>
                                  <w:color w:val="000000"/>
                                  <w:sz w:val="21"/>
                                  <w:szCs w:val="21"/>
                                  <w:u w:val="none"/>
                                </w:rPr>
                              </w:pPr>
                              <w:hyperlink r:id="rId14" w:history="1">
                                <w:r w:rsidR="008608C8" w:rsidRPr="00B83F48">
                                  <w:rPr>
                                    <w:rStyle w:val="Hyperlink"/>
                                    <w:sz w:val="21"/>
                                    <w:szCs w:val="21"/>
                                  </w:rPr>
                                  <w:t xml:space="preserve">Miners vs. </w:t>
                                </w:r>
                                <w:proofErr w:type="spellStart"/>
                                <w:r w:rsidR="008608C8" w:rsidRPr="00B83F48">
                                  <w:rPr>
                                    <w:rStyle w:val="Hyperlink"/>
                                    <w:sz w:val="21"/>
                                    <w:szCs w:val="21"/>
                                  </w:rPr>
                                  <w:t>Dunsmuirs</w:t>
                                </w:r>
                                <w:proofErr w:type="spellEnd"/>
                              </w:hyperlink>
                            </w:p>
                            <w:p w14:paraId="6099DF69" w14:textId="418B0CD6" w:rsidR="00C75BB5" w:rsidRPr="00B83F48" w:rsidRDefault="00C75BB5" w:rsidP="005607B1">
                              <w:pPr>
                                <w:pStyle w:val="Materials"/>
                                <w:numPr>
                                  <w:ilvl w:val="0"/>
                                  <w:numId w:val="0"/>
                                </w:numPr>
                                <w:spacing w:before="40" w:line="240" w:lineRule="auto"/>
                                <w:ind w:left="720"/>
                                <w:rPr>
                                  <w:rStyle w:val="Hyperlink"/>
                                  <w:color w:val="000000"/>
                                  <w:sz w:val="21"/>
                                  <w:szCs w:val="21"/>
                                  <w:u w:val="none"/>
                                </w:rPr>
                              </w:pPr>
                              <w:r w:rsidRPr="00B83F48">
                                <w:rPr>
                                  <w:rStyle w:val="Hyperlink"/>
                                  <w:sz w:val="21"/>
                                  <w:szCs w:val="21"/>
                                </w:rPr>
                                <w:t>Vancouver Island War</w:t>
                              </w:r>
                            </w:p>
                            <w:p w14:paraId="342E9588" w14:textId="1F627EE6" w:rsidR="00C75BB5" w:rsidRPr="00B83F48" w:rsidRDefault="005607B1" w:rsidP="005607B1">
                              <w:pPr>
                                <w:pStyle w:val="Materials"/>
                                <w:spacing w:before="40" w:line="240" w:lineRule="auto"/>
                                <w:ind w:left="432" w:hanging="288"/>
                                <w:rPr>
                                  <w:rStyle w:val="Hyperlink"/>
                                  <w:sz w:val="21"/>
                                  <w:szCs w:val="21"/>
                                </w:rPr>
                              </w:pPr>
                              <w:r w:rsidRPr="00B83F48">
                                <w:rPr>
                                  <w:sz w:val="21"/>
                                  <w:szCs w:val="21"/>
                                </w:rPr>
                                <w:fldChar w:fldCharType="begin"/>
                              </w:r>
                              <w:r w:rsidRPr="00B83F48">
                                <w:rPr>
                                  <w:sz w:val="21"/>
                                  <w:szCs w:val="21"/>
                                </w:rPr>
                                <w:instrText xml:space="preserve"> HYPERLINK "https://www.we.org/en-CA/about-we/get-in-touch/press/in-the-media/child-labor/" </w:instrText>
                              </w:r>
                              <w:r w:rsidRPr="00B83F48">
                                <w:rPr>
                                  <w:sz w:val="21"/>
                                  <w:szCs w:val="21"/>
                                </w:rPr>
                              </w:r>
                              <w:r w:rsidRPr="00B83F48">
                                <w:rPr>
                                  <w:sz w:val="21"/>
                                  <w:szCs w:val="21"/>
                                </w:rPr>
                                <w:fldChar w:fldCharType="separate"/>
                              </w:r>
                              <w:r w:rsidR="00C75BB5" w:rsidRPr="00B83F48">
                                <w:rPr>
                                  <w:rStyle w:val="Hyperlink"/>
                                  <w:sz w:val="21"/>
                                  <w:szCs w:val="21"/>
                                </w:rPr>
                                <w:t>WE. Child Labour</w:t>
                              </w:r>
                            </w:p>
                            <w:p w14:paraId="7A2B48E9" w14:textId="788C3A9A" w:rsidR="00C75BB5" w:rsidRPr="00B83F48" w:rsidRDefault="005607B1" w:rsidP="005607B1">
                              <w:pPr>
                                <w:pStyle w:val="Materials"/>
                                <w:spacing w:before="40" w:line="240" w:lineRule="auto"/>
                                <w:ind w:left="432" w:hanging="288"/>
                                <w:rPr>
                                  <w:rStyle w:val="Hyperlink"/>
                                  <w:sz w:val="21"/>
                                  <w:szCs w:val="21"/>
                                </w:rPr>
                              </w:pPr>
                              <w:r w:rsidRPr="00B83F48">
                                <w:rPr>
                                  <w:sz w:val="21"/>
                                  <w:szCs w:val="21"/>
                                </w:rPr>
                                <w:fldChar w:fldCharType="end"/>
                              </w:r>
                              <w:r w:rsidR="00C75BB5" w:rsidRPr="00B83F48">
                                <w:rPr>
                                  <w:sz w:val="21"/>
                                  <w:szCs w:val="21"/>
                                </w:rPr>
                                <w:fldChar w:fldCharType="begin"/>
                              </w:r>
                              <w:r w:rsidRPr="00B83F48">
                                <w:rPr>
                                  <w:sz w:val="21"/>
                                  <w:szCs w:val="21"/>
                                </w:rPr>
                                <w:instrText>HYPERLINK "https://www.unicef.org/protection/child-labour"</w:instrText>
                              </w:r>
                              <w:r w:rsidR="00C75BB5" w:rsidRPr="00B83F48">
                                <w:rPr>
                                  <w:sz w:val="21"/>
                                  <w:szCs w:val="21"/>
                                </w:rPr>
                              </w:r>
                              <w:r w:rsidR="00C75BB5" w:rsidRPr="00B83F48">
                                <w:rPr>
                                  <w:sz w:val="21"/>
                                  <w:szCs w:val="21"/>
                                </w:rPr>
                                <w:fldChar w:fldCharType="separate"/>
                              </w:r>
                              <w:r w:rsidR="00C75BB5" w:rsidRPr="00B83F48">
                                <w:rPr>
                                  <w:rStyle w:val="Hyperlink"/>
                                  <w:sz w:val="21"/>
                                  <w:szCs w:val="21"/>
                                </w:rPr>
                                <w:t>UNICEF: Child Labour</w:t>
                              </w:r>
                            </w:p>
                            <w:p w14:paraId="0E78324E" w14:textId="69990FEC" w:rsidR="00C75BB5" w:rsidRPr="00722891" w:rsidRDefault="00C75BB5" w:rsidP="005607B1">
                              <w:pPr>
                                <w:pStyle w:val="Materials"/>
                                <w:numPr>
                                  <w:ilvl w:val="0"/>
                                  <w:numId w:val="0"/>
                                </w:numPr>
                                <w:spacing w:before="40" w:line="240" w:lineRule="auto"/>
                                <w:ind w:left="432"/>
                                <w:rPr>
                                  <w:sz w:val="20"/>
                                  <w:szCs w:val="20"/>
                                </w:rPr>
                              </w:pPr>
                              <w:r w:rsidRPr="00B83F48">
                                <w:rPr>
                                  <w:sz w:val="21"/>
                                  <w:szCs w:val="21"/>
                                </w:rPr>
                                <w:fldChar w:fldCharType="end"/>
                              </w:r>
                            </w:p>
                            <w:p w14:paraId="49D07523" w14:textId="77777777" w:rsidR="00173678" w:rsidRPr="006D70BC" w:rsidRDefault="00173678" w:rsidP="008A5F2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F7BD117" id="Group 14" o:spid="_x0000_s1037" style="position:absolute;margin-left:0;margin-top:0;width:467.6pt;height:260.1pt;z-index:251670528;mso-height-relative:margin" coordsize="59385,338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">
                <v:shape id="Text Box 35" o:spid="_x0000_s1038" type="#_x0000_t202" style="position:absolute;width:27432;height:338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" fillcolor="white [3201]" strokecolor="#4f81bd [3204]" strokeweight="2pt">
                  <v:path arrowok="t"/>
                  <v:textbox>
                    <w:txbxContent>
                      <w:p w14:paraId="47A7D223" w14:textId="7B8C13A0" w:rsidR="00173678" w:rsidRDefault="00173678" w:rsidP="00B83F48">
                        <w:pPr>
                          <w:jc w:val="center"/>
                          <w:rPr>
                            <w:b/>
                          </w:rPr>
                        </w:pPr>
                        <w:r w:rsidRPr="00804935">
                          <w:rPr>
                            <w:b/>
                          </w:rPr>
                          <w:t xml:space="preserve">Materials and Resources </w:t>
                        </w:r>
                        <w:r>
                          <w:rPr>
                            <w:b/>
                          </w:rPr>
                          <w:t>Provided</w:t>
                        </w:r>
                      </w:p>
                      <w:p w14:paraId="47D9DFAE" w14:textId="77777777" w:rsidR="00B83F48" w:rsidRPr="00B83F48" w:rsidRDefault="00B83F48" w:rsidP="00B83F48">
                        <w:pPr>
                          <w:jc w:val="center"/>
                          <w:rPr>
                            <w:b/>
                          </w:rPr>
                        </w:pPr>
                      </w:p>
                      <w:p w14:paraId="0C3575F7" w14:textId="0356E56F" w:rsidR="00173678" w:rsidRPr="00B83F48" w:rsidRDefault="00FF7107" w:rsidP="00DB4798">
                        <w:pPr>
                          <w:pStyle w:val="Materials"/>
                          <w:tabs>
                            <w:tab w:val="left" w:pos="432"/>
                          </w:tabs>
                          <w:spacing w:after="0" w:line="240" w:lineRule="auto"/>
                          <w:ind w:left="432" w:hanging="288"/>
                          <w:rPr>
                            <w:rStyle w:val="Hyperlink"/>
                            <w:sz w:val="21"/>
                            <w:szCs w:val="21"/>
                          </w:rPr>
                        </w:pPr>
                        <w:r w:rsidRPr="00B83F48">
                          <w:rPr>
                            <w:sz w:val="21"/>
                            <w:szCs w:val="21"/>
                          </w:rPr>
                          <w:fldChar w:fldCharType="begin"/>
                        </w:r>
                        <w:r w:rsidRPr="00B83F48">
                          <w:rPr>
                            <w:sz w:val="21"/>
                            <w:szCs w:val="21"/>
                          </w:rPr>
                          <w:instrText xml:space="preserve"> HYPERLINK "https://www.labourheritagecentre.ca/children/" </w:instrText>
                        </w:r>
                        <w:r w:rsidRPr="00B83F48">
                          <w:rPr>
                            <w:sz w:val="21"/>
                            <w:szCs w:val="21"/>
                          </w:rPr>
                        </w:r>
                        <w:r w:rsidRPr="00B83F48">
                          <w:rPr>
                            <w:sz w:val="21"/>
                            <w:szCs w:val="21"/>
                          </w:rPr>
                          <w:fldChar w:fldCharType="separate"/>
                        </w:r>
                        <w:r w:rsidR="00173678" w:rsidRPr="00B83F48">
                          <w:rPr>
                            <w:rStyle w:val="Hyperlink"/>
                            <w:sz w:val="21"/>
                            <w:szCs w:val="21"/>
                          </w:rPr>
                          <w:t>Children at Work Episode 1- Working People-a History of Labour in British Columbia</w:t>
                        </w:r>
                      </w:p>
                      <w:p w14:paraId="79FB31C2" w14:textId="543BA1D4" w:rsidR="00173678" w:rsidRPr="00B83F48" w:rsidRDefault="00FF7107" w:rsidP="00DB4798">
                        <w:pPr>
                          <w:pStyle w:val="Materials"/>
                          <w:tabs>
                            <w:tab w:val="left" w:pos="432"/>
                          </w:tabs>
                          <w:spacing w:after="0" w:line="240" w:lineRule="auto"/>
                          <w:ind w:left="432" w:hanging="288"/>
                          <w:rPr>
                            <w:sz w:val="21"/>
                            <w:szCs w:val="21"/>
                          </w:rPr>
                        </w:pPr>
                        <w:r w:rsidRPr="00B83F48">
                          <w:rPr>
                            <w:sz w:val="21"/>
                            <w:szCs w:val="21"/>
                          </w:rPr>
                          <w:fldChar w:fldCharType="end"/>
                        </w:r>
                        <w:r w:rsidR="00173678" w:rsidRPr="00B83F48">
                          <w:rPr>
                            <w:sz w:val="21"/>
                            <w:szCs w:val="21"/>
                          </w:rPr>
                          <w:t>Lesson Strategy “Children at Work” (Document 1)</w:t>
                        </w:r>
                      </w:p>
                      <w:p w14:paraId="34B0E60C" w14:textId="77777777" w:rsidR="00173678" w:rsidRPr="00B83F48" w:rsidRDefault="00173678" w:rsidP="005F21C8">
                        <w:pPr>
                          <w:pStyle w:val="Materials"/>
                          <w:tabs>
                            <w:tab w:val="left" w:pos="432"/>
                          </w:tabs>
                          <w:spacing w:after="0" w:line="240" w:lineRule="auto"/>
                          <w:ind w:left="432" w:hanging="288"/>
                          <w:rPr>
                            <w:sz w:val="21"/>
                            <w:szCs w:val="21"/>
                          </w:rPr>
                        </w:pPr>
                        <w:r w:rsidRPr="00B83F48">
                          <w:rPr>
                            <w:sz w:val="21"/>
                            <w:szCs w:val="21"/>
                          </w:rPr>
                          <w:t xml:space="preserve">Class </w:t>
                        </w:r>
                        <w:proofErr w:type="gramStart"/>
                        <w:r w:rsidRPr="00B83F48">
                          <w:rPr>
                            <w:sz w:val="21"/>
                            <w:szCs w:val="21"/>
                          </w:rPr>
                          <w:t>set  of</w:t>
                        </w:r>
                        <w:proofErr w:type="gramEnd"/>
                        <w:r w:rsidRPr="00B83F48">
                          <w:rPr>
                            <w:sz w:val="21"/>
                            <w:szCs w:val="21"/>
                          </w:rPr>
                          <w:t xml:space="preserve"> “Working Children” Essay (Document 2)</w:t>
                        </w:r>
                      </w:p>
                      <w:p w14:paraId="01763CE5" w14:textId="77777777" w:rsidR="00173678" w:rsidRPr="00B83F48" w:rsidRDefault="00173678" w:rsidP="00984084">
                        <w:pPr>
                          <w:pStyle w:val="Materials"/>
                          <w:tabs>
                            <w:tab w:val="left" w:pos="432"/>
                          </w:tabs>
                          <w:spacing w:after="0" w:line="240" w:lineRule="auto"/>
                          <w:ind w:left="432" w:hanging="288"/>
                          <w:rPr>
                            <w:sz w:val="21"/>
                            <w:szCs w:val="21"/>
                          </w:rPr>
                        </w:pPr>
                        <w:r w:rsidRPr="00B83F48">
                          <w:rPr>
                            <w:sz w:val="21"/>
                            <w:szCs w:val="21"/>
                          </w:rPr>
                          <w:t xml:space="preserve">Class set of “Children at Work”- </w:t>
                        </w:r>
                        <w:proofErr w:type="gramStart"/>
                        <w:r w:rsidRPr="00B83F48">
                          <w:rPr>
                            <w:sz w:val="21"/>
                            <w:szCs w:val="21"/>
                          </w:rPr>
                          <w:t>Photo  Analysis</w:t>
                        </w:r>
                        <w:proofErr w:type="gramEnd"/>
                        <w:r w:rsidRPr="00B83F48">
                          <w:rPr>
                            <w:sz w:val="21"/>
                            <w:szCs w:val="21"/>
                          </w:rPr>
                          <w:t xml:space="preserve"> (Document 3)</w:t>
                        </w:r>
                      </w:p>
                      <w:p w14:paraId="300ACB33" w14:textId="77777777" w:rsidR="00173678" w:rsidRPr="00B83F48" w:rsidRDefault="00173678" w:rsidP="00984084">
                        <w:pPr>
                          <w:pStyle w:val="Materials"/>
                          <w:tabs>
                            <w:tab w:val="left" w:pos="432"/>
                          </w:tabs>
                          <w:spacing w:after="0" w:line="240" w:lineRule="auto"/>
                          <w:ind w:left="432" w:hanging="288"/>
                          <w:rPr>
                            <w:sz w:val="21"/>
                            <w:szCs w:val="21"/>
                          </w:rPr>
                        </w:pPr>
                        <w:r w:rsidRPr="00B83F48">
                          <w:rPr>
                            <w:sz w:val="21"/>
                            <w:szCs w:val="21"/>
                          </w:rPr>
                          <w:t>Photographic Analysis sheet (Document 3a)</w:t>
                        </w:r>
                      </w:p>
                      <w:p w14:paraId="29222B3D" w14:textId="39BD065D" w:rsidR="00173678" w:rsidRPr="00B83F48" w:rsidRDefault="00173678" w:rsidP="00DB4798">
                        <w:pPr>
                          <w:pStyle w:val="Materials"/>
                          <w:tabs>
                            <w:tab w:val="left" w:pos="432"/>
                          </w:tabs>
                          <w:spacing w:after="0" w:line="240" w:lineRule="auto"/>
                          <w:ind w:left="432" w:hanging="288"/>
                          <w:rPr>
                            <w:sz w:val="21"/>
                            <w:szCs w:val="21"/>
                          </w:rPr>
                        </w:pPr>
                        <w:r w:rsidRPr="00B83F48">
                          <w:rPr>
                            <w:sz w:val="21"/>
                            <w:szCs w:val="21"/>
                          </w:rPr>
                          <w:t>Class set of Web</w:t>
                        </w:r>
                        <w:r w:rsidR="00FF7107" w:rsidRPr="00B83F48">
                          <w:rPr>
                            <w:sz w:val="21"/>
                            <w:szCs w:val="21"/>
                          </w:rPr>
                          <w:t xml:space="preserve"> Inquiry</w:t>
                        </w:r>
                        <w:r w:rsidRPr="00B83F48">
                          <w:rPr>
                            <w:sz w:val="21"/>
                            <w:szCs w:val="21"/>
                          </w:rPr>
                          <w:t xml:space="preserve"> handouts (Document 4)</w:t>
                        </w:r>
                      </w:p>
                      <w:p w14:paraId="1EE17B9F" w14:textId="77777777" w:rsidR="00173678" w:rsidRPr="006D70BC" w:rsidRDefault="00173678" w:rsidP="008A5F2E"/>
                    </w:txbxContent>
                  </v:textbox>
                </v:shape>
                <v:shape id="Text Box 38" o:spid="_x0000_s1039" type="#_x0000_t202" style="position:absolute;left:30150;width:29235;height:338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" fillcolor="white [3201]" strokecolor="#4f81bd [3204]" strokeweight="2pt">
                  <v:path arrowok="t"/>
                  <v:textbox>
                    <w:txbxContent>
                      <w:p w14:paraId="61588B95" w14:textId="77777777" w:rsidR="00173678" w:rsidRPr="00804935" w:rsidRDefault="00173678" w:rsidP="007B251C">
                        <w:pPr>
                          <w:jc w:val="center"/>
                          <w:rPr>
                            <w:b/>
                          </w:rPr>
                        </w:pPr>
                        <w:r>
                          <w:rPr>
                            <w:b/>
                          </w:rPr>
                          <w:t xml:space="preserve">Additional Suggested </w:t>
                        </w:r>
                        <w:r w:rsidRPr="00804935">
                          <w:rPr>
                            <w:b/>
                          </w:rPr>
                          <w:t>Materials</w:t>
                        </w:r>
                      </w:p>
                      <w:p w14:paraId="1ECD357B" w14:textId="3E403DAE" w:rsidR="00173678" w:rsidRPr="00B83F48" w:rsidRDefault="002E13B8" w:rsidP="005607B1">
                        <w:pPr>
                          <w:pStyle w:val="Materials"/>
                          <w:spacing w:before="40" w:line="240" w:lineRule="auto"/>
                          <w:ind w:left="432" w:hanging="288"/>
                          <w:rPr>
                            <w:rStyle w:val="Hyperlink"/>
                            <w:sz w:val="21"/>
                            <w:szCs w:val="21"/>
                          </w:rPr>
                        </w:pPr>
                        <w:r w:rsidRPr="00B83F48">
                          <w:rPr>
                            <w:sz w:val="21"/>
                            <w:szCs w:val="21"/>
                          </w:rPr>
                          <w:fldChar w:fldCharType="begin"/>
                        </w:r>
                        <w:r w:rsidR="00A21A22" w:rsidRPr="00B83F48">
                          <w:rPr>
                            <w:sz w:val="21"/>
                            <w:szCs w:val="21"/>
                          </w:rPr>
                          <w:instrText>HYPERLINK "https://www.youtube.com/watch?v=9xzoS0jqB5g"</w:instrText>
                        </w:r>
                        <w:r w:rsidRPr="00B83F48">
                          <w:rPr>
                            <w:sz w:val="21"/>
                            <w:szCs w:val="21"/>
                          </w:rPr>
                        </w:r>
                        <w:r w:rsidRPr="00B83F48">
                          <w:rPr>
                            <w:sz w:val="21"/>
                            <w:szCs w:val="21"/>
                          </w:rPr>
                          <w:fldChar w:fldCharType="separate"/>
                        </w:r>
                        <w:r w:rsidR="00173678" w:rsidRPr="00B83F48">
                          <w:rPr>
                            <w:rStyle w:val="Hyperlink"/>
                            <w:sz w:val="21"/>
                            <w:szCs w:val="21"/>
                          </w:rPr>
                          <w:t>Knowledge Network-Edge of the World: B.C.’s Early Years “Coal Miners Lament”</w:t>
                        </w:r>
                      </w:p>
                      <w:p w14:paraId="4189790A" w14:textId="6BA10947" w:rsidR="00173678" w:rsidRPr="00B83F48" w:rsidRDefault="002E13B8" w:rsidP="005607B1">
                        <w:pPr>
                          <w:pStyle w:val="Materials"/>
                          <w:spacing w:before="40" w:line="240" w:lineRule="auto"/>
                          <w:ind w:left="432" w:hanging="288"/>
                          <w:rPr>
                            <w:sz w:val="21"/>
                            <w:szCs w:val="21"/>
                          </w:rPr>
                        </w:pPr>
                        <w:r w:rsidRPr="00B83F48">
                          <w:rPr>
                            <w:sz w:val="21"/>
                            <w:szCs w:val="21"/>
                          </w:rPr>
                          <w:fldChar w:fldCharType="end"/>
                        </w:r>
                        <w:hyperlink r:id="rId15" w:history="1">
                          <w:r w:rsidRPr="00B83F48">
                            <w:rPr>
                              <w:rStyle w:val="Hyperlink"/>
                              <w:sz w:val="21"/>
                              <w:szCs w:val="21"/>
                            </w:rPr>
                            <w:t>Video</w:t>
                          </w:r>
                          <w:proofErr w:type="gramStart"/>
                          <w:r w:rsidR="00173678" w:rsidRPr="00B83F48">
                            <w:rPr>
                              <w:rStyle w:val="Hyperlink"/>
                              <w:sz w:val="21"/>
                              <w:szCs w:val="21"/>
                            </w:rPr>
                            <w:t>-“</w:t>
                          </w:r>
                          <w:proofErr w:type="gramEnd"/>
                          <w:r w:rsidR="00173678" w:rsidRPr="00B83F48">
                            <w:rPr>
                              <w:rStyle w:val="Hyperlink"/>
                              <w:sz w:val="21"/>
                              <w:szCs w:val="21"/>
                            </w:rPr>
                            <w:t xml:space="preserve">These were the reasons…” </w:t>
                          </w:r>
                          <w:r w:rsidR="00E5692C" w:rsidRPr="00B83F48">
                            <w:rPr>
                              <w:rStyle w:val="Hyperlink"/>
                              <w:sz w:val="21"/>
                              <w:szCs w:val="21"/>
                            </w:rPr>
                            <w:t>Ch1 Early Stories -working without a union</w:t>
                          </w:r>
                        </w:hyperlink>
                        <w:r w:rsidR="00E5692C" w:rsidRPr="00B83F48">
                          <w:rPr>
                            <w:sz w:val="21"/>
                            <w:szCs w:val="21"/>
                          </w:rPr>
                          <w:t>.</w:t>
                        </w:r>
                      </w:p>
                      <w:p w14:paraId="1BEDE8A0" w14:textId="3C9E0697" w:rsidR="00C75BB5" w:rsidRPr="00B83F48" w:rsidRDefault="00C75BB5" w:rsidP="005607B1">
                        <w:pPr>
                          <w:pStyle w:val="Materials"/>
                          <w:spacing w:before="40" w:line="240" w:lineRule="auto"/>
                          <w:ind w:left="432" w:hanging="288"/>
                          <w:rPr>
                            <w:rStyle w:val="Hyperlink"/>
                            <w:sz w:val="21"/>
                            <w:szCs w:val="21"/>
                          </w:rPr>
                        </w:pPr>
                        <w:r w:rsidRPr="00B83F48">
                          <w:rPr>
                            <w:sz w:val="21"/>
                            <w:szCs w:val="21"/>
                          </w:rPr>
                          <w:t xml:space="preserve">Video: </w:t>
                        </w:r>
                        <w:r w:rsidR="00722891" w:rsidRPr="00B83F48">
                          <w:rPr>
                            <w:sz w:val="21"/>
                            <w:szCs w:val="21"/>
                          </w:rPr>
                          <w:fldChar w:fldCharType="begin"/>
                        </w:r>
                        <w:r w:rsidR="00722891" w:rsidRPr="00B83F48">
                          <w:rPr>
                            <w:sz w:val="21"/>
                            <w:szCs w:val="21"/>
                          </w:rPr>
                          <w:instrText xml:space="preserve"> HYPERLINK "https://www.knowledge.ca/program/british-columbia-untold-history/e2/labour-persistence" </w:instrText>
                        </w:r>
                        <w:r w:rsidR="00722891" w:rsidRPr="00B83F48">
                          <w:rPr>
                            <w:sz w:val="21"/>
                            <w:szCs w:val="21"/>
                          </w:rPr>
                        </w:r>
                        <w:r w:rsidR="00722891" w:rsidRPr="00B83F48">
                          <w:rPr>
                            <w:sz w:val="21"/>
                            <w:szCs w:val="21"/>
                          </w:rPr>
                          <w:fldChar w:fldCharType="separate"/>
                        </w:r>
                        <w:r w:rsidRPr="00B83F48">
                          <w:rPr>
                            <w:rStyle w:val="Hyperlink"/>
                            <w:sz w:val="21"/>
                            <w:szCs w:val="21"/>
                          </w:rPr>
                          <w:t xml:space="preserve">British Columbia: An Untold History-Labour </w:t>
                        </w:r>
                        <w:r w:rsidR="00722891" w:rsidRPr="00B83F48">
                          <w:rPr>
                            <w:rStyle w:val="Hyperlink"/>
                            <w:sz w:val="21"/>
                            <w:szCs w:val="21"/>
                          </w:rPr>
                          <w:t>a</w:t>
                        </w:r>
                        <w:r w:rsidRPr="00B83F48">
                          <w:rPr>
                            <w:rStyle w:val="Hyperlink"/>
                            <w:sz w:val="21"/>
                            <w:szCs w:val="21"/>
                          </w:rPr>
                          <w:t>nd Persistence</w:t>
                        </w:r>
                      </w:p>
                      <w:p w14:paraId="1C890D0B" w14:textId="29081424" w:rsidR="00722891" w:rsidRPr="00B83F48" w:rsidRDefault="00A70F01" w:rsidP="005607B1">
                        <w:pPr>
                          <w:pStyle w:val="Materials"/>
                          <w:spacing w:before="40" w:line="240" w:lineRule="auto"/>
                          <w:ind w:left="432" w:hanging="288"/>
                          <w:rPr>
                            <w:sz w:val="21"/>
                            <w:szCs w:val="21"/>
                          </w:rPr>
                        </w:pPr>
                        <w:r w:rsidRPr="00B83F48">
                          <w:rPr>
                            <w:rStyle w:val="Hyperlink"/>
                            <w:sz w:val="21"/>
                            <w:szCs w:val="21"/>
                          </w:rPr>
                          <w:t xml:space="preserve">Canada’s History </w:t>
                        </w:r>
                        <w:r w:rsidR="00722891" w:rsidRPr="00B83F48">
                          <w:rPr>
                            <w:sz w:val="21"/>
                            <w:szCs w:val="21"/>
                          </w:rPr>
                          <w:fldChar w:fldCharType="end"/>
                        </w:r>
                      </w:p>
                      <w:p w14:paraId="4195E7C1" w14:textId="49A51ED6" w:rsidR="00E5692C" w:rsidRPr="00B83F48" w:rsidRDefault="00722891" w:rsidP="005607B1">
                        <w:pPr>
                          <w:pStyle w:val="Materials"/>
                          <w:spacing w:before="40" w:line="240" w:lineRule="auto"/>
                          <w:ind w:left="432" w:hanging="288"/>
                          <w:rPr>
                            <w:rStyle w:val="Hyperlink"/>
                            <w:color w:val="000000"/>
                            <w:sz w:val="21"/>
                            <w:szCs w:val="21"/>
                            <w:u w:val="none"/>
                          </w:rPr>
                        </w:pPr>
                        <w:r w:rsidRPr="00B83F48">
                          <w:rPr>
                            <w:sz w:val="21"/>
                            <w:szCs w:val="21"/>
                          </w:rPr>
                          <w:t xml:space="preserve">Canada’s History: </w:t>
                        </w:r>
                        <w:hyperlink r:id="rId16" w:history="1">
                          <w:r w:rsidR="00E5692C" w:rsidRPr="00B83F48">
                            <w:rPr>
                              <w:rStyle w:val="Hyperlink"/>
                              <w:sz w:val="21"/>
                              <w:szCs w:val="21"/>
                            </w:rPr>
                            <w:t>Canada's Boy Miners</w:t>
                          </w:r>
                        </w:hyperlink>
                      </w:p>
                      <w:p w14:paraId="5EA7A51D" w14:textId="5A5EFFAD" w:rsidR="00722891" w:rsidRPr="00B83F48" w:rsidRDefault="00722891" w:rsidP="005607B1">
                        <w:pPr>
                          <w:pStyle w:val="Materials"/>
                          <w:spacing w:before="40" w:line="240" w:lineRule="auto"/>
                          <w:ind w:left="432" w:hanging="288"/>
                          <w:rPr>
                            <w:rStyle w:val="Hyperlink"/>
                            <w:color w:val="000000"/>
                            <w:sz w:val="21"/>
                            <w:szCs w:val="21"/>
                            <w:u w:val="none"/>
                          </w:rPr>
                        </w:pPr>
                        <w:r w:rsidRPr="00B83F48">
                          <w:rPr>
                            <w:rStyle w:val="Hyperlink"/>
                            <w:color w:val="000000"/>
                            <w:sz w:val="21"/>
                            <w:szCs w:val="21"/>
                            <w:u w:val="none"/>
                          </w:rPr>
                          <w:t>Dictionary of Canadian Biography</w:t>
                        </w:r>
                      </w:p>
                      <w:p w14:paraId="0983705C" w14:textId="345A1323" w:rsidR="00722891" w:rsidRPr="00B83F48" w:rsidRDefault="00000000" w:rsidP="005607B1">
                        <w:pPr>
                          <w:pStyle w:val="Materials"/>
                          <w:numPr>
                            <w:ilvl w:val="2"/>
                            <w:numId w:val="16"/>
                          </w:numPr>
                          <w:spacing w:before="40" w:line="240" w:lineRule="auto"/>
                          <w:ind w:left="864" w:firstLine="0"/>
                          <w:rPr>
                            <w:rStyle w:val="Hyperlink"/>
                            <w:color w:val="000000"/>
                            <w:sz w:val="21"/>
                            <w:szCs w:val="21"/>
                            <w:u w:val="none"/>
                          </w:rPr>
                        </w:pPr>
                        <w:hyperlink r:id="rId17" w:history="1">
                          <w:r w:rsidR="00722891" w:rsidRPr="00B83F48">
                            <w:rPr>
                              <w:rStyle w:val="Hyperlink"/>
                              <w:sz w:val="21"/>
                              <w:szCs w:val="21"/>
                            </w:rPr>
                            <w:t xml:space="preserve">Robert </w:t>
                          </w:r>
                          <w:proofErr w:type="spellStart"/>
                          <w:r w:rsidR="00722891" w:rsidRPr="00B83F48">
                            <w:rPr>
                              <w:rStyle w:val="Hyperlink"/>
                              <w:sz w:val="21"/>
                              <w:szCs w:val="21"/>
                            </w:rPr>
                            <w:t>Dunsuir</w:t>
                          </w:r>
                          <w:proofErr w:type="spellEnd"/>
                        </w:hyperlink>
                      </w:p>
                      <w:p w14:paraId="5AD2236B" w14:textId="71483E7E" w:rsidR="00722891" w:rsidRPr="00B83F48" w:rsidRDefault="00000000" w:rsidP="005607B1">
                        <w:pPr>
                          <w:pStyle w:val="Materials"/>
                          <w:numPr>
                            <w:ilvl w:val="2"/>
                            <w:numId w:val="16"/>
                          </w:numPr>
                          <w:spacing w:before="40" w:line="240" w:lineRule="auto"/>
                          <w:ind w:left="864" w:firstLine="0"/>
                          <w:rPr>
                            <w:rStyle w:val="Hyperlink"/>
                            <w:color w:val="000000"/>
                            <w:sz w:val="21"/>
                            <w:szCs w:val="21"/>
                            <w:u w:val="none"/>
                          </w:rPr>
                        </w:pPr>
                        <w:hyperlink r:id="rId18" w:history="1">
                          <w:r w:rsidR="00722891" w:rsidRPr="00B83F48">
                            <w:rPr>
                              <w:rStyle w:val="Hyperlink"/>
                              <w:sz w:val="21"/>
                              <w:szCs w:val="21"/>
                            </w:rPr>
                            <w:t>Samuel Myers</w:t>
                          </w:r>
                        </w:hyperlink>
                      </w:p>
                      <w:p w14:paraId="44B37B42" w14:textId="428A0189" w:rsidR="00280CAF" w:rsidRPr="00B83F48" w:rsidRDefault="00000000" w:rsidP="005607B1">
                        <w:pPr>
                          <w:pStyle w:val="Materials"/>
                          <w:spacing w:before="40" w:line="240" w:lineRule="auto"/>
                          <w:ind w:left="432" w:hanging="288"/>
                          <w:rPr>
                            <w:rStyle w:val="Hyperlink"/>
                            <w:color w:val="000000"/>
                            <w:sz w:val="21"/>
                            <w:szCs w:val="21"/>
                            <w:u w:val="none"/>
                          </w:rPr>
                        </w:pPr>
                        <w:hyperlink r:id="rId19" w:history="1">
                          <w:r w:rsidR="00280CAF" w:rsidRPr="00B83F48">
                            <w:rPr>
                              <w:rStyle w:val="Hyperlink"/>
                              <w:sz w:val="21"/>
                              <w:szCs w:val="21"/>
                            </w:rPr>
                            <w:t>On the Line A History of the British Columbia Labour Movement p279-280</w:t>
                          </w:r>
                        </w:hyperlink>
                      </w:p>
                      <w:p w14:paraId="5DD5EE80" w14:textId="762F3434" w:rsidR="00C75BB5" w:rsidRPr="00B83F48" w:rsidRDefault="00C75BB5" w:rsidP="005607B1">
                        <w:pPr>
                          <w:pStyle w:val="Materials"/>
                          <w:spacing w:before="40" w:line="240" w:lineRule="auto"/>
                          <w:ind w:left="432" w:hanging="288"/>
                          <w:rPr>
                            <w:sz w:val="21"/>
                            <w:szCs w:val="21"/>
                          </w:rPr>
                        </w:pPr>
                        <w:r w:rsidRPr="00B83F48">
                          <w:rPr>
                            <w:sz w:val="21"/>
                            <w:szCs w:val="21"/>
                          </w:rPr>
                          <w:t>Working People: A History of Labour in British Columbia Lessons.</w:t>
                        </w:r>
                      </w:p>
                      <w:p w14:paraId="4369C487" w14:textId="67025C40" w:rsidR="008608C8" w:rsidRPr="00B83F48" w:rsidRDefault="00000000" w:rsidP="005607B1">
                        <w:pPr>
                          <w:pStyle w:val="Materials"/>
                          <w:numPr>
                            <w:ilvl w:val="0"/>
                            <w:numId w:val="0"/>
                          </w:numPr>
                          <w:spacing w:before="40" w:line="240" w:lineRule="auto"/>
                          <w:ind w:left="720"/>
                          <w:rPr>
                            <w:rStyle w:val="Hyperlink"/>
                            <w:color w:val="000000"/>
                            <w:sz w:val="21"/>
                            <w:szCs w:val="21"/>
                            <w:u w:val="none"/>
                          </w:rPr>
                        </w:pPr>
                        <w:hyperlink r:id="rId20" w:history="1">
                          <w:r w:rsidR="008608C8" w:rsidRPr="00B83F48">
                            <w:rPr>
                              <w:rStyle w:val="Hyperlink"/>
                              <w:sz w:val="21"/>
                              <w:szCs w:val="21"/>
                            </w:rPr>
                            <w:t xml:space="preserve">Miners vs. </w:t>
                          </w:r>
                          <w:proofErr w:type="spellStart"/>
                          <w:r w:rsidR="008608C8" w:rsidRPr="00B83F48">
                            <w:rPr>
                              <w:rStyle w:val="Hyperlink"/>
                              <w:sz w:val="21"/>
                              <w:szCs w:val="21"/>
                            </w:rPr>
                            <w:t>Dunsmuirs</w:t>
                          </w:r>
                          <w:proofErr w:type="spellEnd"/>
                        </w:hyperlink>
                      </w:p>
                      <w:p w14:paraId="6099DF69" w14:textId="418B0CD6" w:rsidR="00C75BB5" w:rsidRPr="00B83F48" w:rsidRDefault="00C75BB5" w:rsidP="005607B1">
                        <w:pPr>
                          <w:pStyle w:val="Materials"/>
                          <w:numPr>
                            <w:ilvl w:val="0"/>
                            <w:numId w:val="0"/>
                          </w:numPr>
                          <w:spacing w:before="40" w:line="240" w:lineRule="auto"/>
                          <w:ind w:left="720"/>
                          <w:rPr>
                            <w:rStyle w:val="Hyperlink"/>
                            <w:color w:val="000000"/>
                            <w:sz w:val="21"/>
                            <w:szCs w:val="21"/>
                            <w:u w:val="none"/>
                          </w:rPr>
                        </w:pPr>
                        <w:r w:rsidRPr="00B83F48">
                          <w:rPr>
                            <w:rStyle w:val="Hyperlink"/>
                            <w:sz w:val="21"/>
                            <w:szCs w:val="21"/>
                          </w:rPr>
                          <w:t>Vancouver Island War</w:t>
                        </w:r>
                      </w:p>
                      <w:p w14:paraId="342E9588" w14:textId="1F627EE6" w:rsidR="00C75BB5" w:rsidRPr="00B83F48" w:rsidRDefault="005607B1" w:rsidP="005607B1">
                        <w:pPr>
                          <w:pStyle w:val="Materials"/>
                          <w:spacing w:before="40" w:line="240" w:lineRule="auto"/>
                          <w:ind w:left="432" w:hanging="288"/>
                          <w:rPr>
                            <w:rStyle w:val="Hyperlink"/>
                            <w:sz w:val="21"/>
                            <w:szCs w:val="21"/>
                          </w:rPr>
                        </w:pPr>
                        <w:r w:rsidRPr="00B83F48">
                          <w:rPr>
                            <w:sz w:val="21"/>
                            <w:szCs w:val="21"/>
                          </w:rPr>
                          <w:fldChar w:fldCharType="begin"/>
                        </w:r>
                        <w:r w:rsidRPr="00B83F48">
                          <w:rPr>
                            <w:sz w:val="21"/>
                            <w:szCs w:val="21"/>
                          </w:rPr>
                          <w:instrText xml:space="preserve"> HYPERLINK "https://www.we.org/en-CA/about-we/get-in-touch/press/in-the-media/child-labor/" </w:instrText>
                        </w:r>
                        <w:r w:rsidRPr="00B83F48">
                          <w:rPr>
                            <w:sz w:val="21"/>
                            <w:szCs w:val="21"/>
                          </w:rPr>
                        </w:r>
                        <w:r w:rsidRPr="00B83F48">
                          <w:rPr>
                            <w:sz w:val="21"/>
                            <w:szCs w:val="21"/>
                          </w:rPr>
                          <w:fldChar w:fldCharType="separate"/>
                        </w:r>
                        <w:r w:rsidR="00C75BB5" w:rsidRPr="00B83F48">
                          <w:rPr>
                            <w:rStyle w:val="Hyperlink"/>
                            <w:sz w:val="21"/>
                            <w:szCs w:val="21"/>
                          </w:rPr>
                          <w:t>WE. Child Labour</w:t>
                        </w:r>
                      </w:p>
                      <w:p w14:paraId="7A2B48E9" w14:textId="788C3A9A" w:rsidR="00C75BB5" w:rsidRPr="00B83F48" w:rsidRDefault="005607B1" w:rsidP="005607B1">
                        <w:pPr>
                          <w:pStyle w:val="Materials"/>
                          <w:spacing w:before="40" w:line="240" w:lineRule="auto"/>
                          <w:ind w:left="432" w:hanging="288"/>
                          <w:rPr>
                            <w:rStyle w:val="Hyperlink"/>
                            <w:sz w:val="21"/>
                            <w:szCs w:val="21"/>
                          </w:rPr>
                        </w:pPr>
                        <w:r w:rsidRPr="00B83F48">
                          <w:rPr>
                            <w:sz w:val="21"/>
                            <w:szCs w:val="21"/>
                          </w:rPr>
                          <w:fldChar w:fldCharType="end"/>
                        </w:r>
                        <w:r w:rsidR="00C75BB5" w:rsidRPr="00B83F48">
                          <w:rPr>
                            <w:sz w:val="21"/>
                            <w:szCs w:val="21"/>
                          </w:rPr>
                          <w:fldChar w:fldCharType="begin"/>
                        </w:r>
                        <w:r w:rsidRPr="00B83F48">
                          <w:rPr>
                            <w:sz w:val="21"/>
                            <w:szCs w:val="21"/>
                          </w:rPr>
                          <w:instrText>HYPERLINK "https://www.unicef.org/protection/child-labour"</w:instrText>
                        </w:r>
                        <w:r w:rsidR="00C75BB5" w:rsidRPr="00B83F48">
                          <w:rPr>
                            <w:sz w:val="21"/>
                            <w:szCs w:val="21"/>
                          </w:rPr>
                        </w:r>
                        <w:r w:rsidR="00C75BB5" w:rsidRPr="00B83F48">
                          <w:rPr>
                            <w:sz w:val="21"/>
                            <w:szCs w:val="21"/>
                          </w:rPr>
                          <w:fldChar w:fldCharType="separate"/>
                        </w:r>
                        <w:r w:rsidR="00C75BB5" w:rsidRPr="00B83F48">
                          <w:rPr>
                            <w:rStyle w:val="Hyperlink"/>
                            <w:sz w:val="21"/>
                            <w:szCs w:val="21"/>
                          </w:rPr>
                          <w:t>UNICEF: Child Labour</w:t>
                        </w:r>
                      </w:p>
                      <w:p w14:paraId="0E78324E" w14:textId="69990FEC" w:rsidR="00C75BB5" w:rsidRPr="00722891" w:rsidRDefault="00C75BB5" w:rsidP="005607B1">
                        <w:pPr>
                          <w:pStyle w:val="Materials"/>
                          <w:numPr>
                            <w:ilvl w:val="0"/>
                            <w:numId w:val="0"/>
                          </w:numPr>
                          <w:spacing w:before="40" w:line="240" w:lineRule="auto"/>
                          <w:ind w:left="432"/>
                          <w:rPr>
                            <w:sz w:val="20"/>
                            <w:szCs w:val="20"/>
                          </w:rPr>
                        </w:pPr>
                        <w:r w:rsidRPr="00B83F48">
                          <w:rPr>
                            <w:sz w:val="21"/>
                            <w:szCs w:val="21"/>
                          </w:rPr>
                          <w:fldChar w:fldCharType="end"/>
                        </w:r>
                      </w:p>
                      <w:p w14:paraId="49D07523" w14:textId="77777777" w:rsidR="00173678" w:rsidRPr="006D70BC" w:rsidRDefault="00173678" w:rsidP="008A5F2E"/>
                    </w:txbxContent>
                  </v:textbox>
                </v:shape>
                <w10:wrap type="square"/>
              </v:group>
            </w:pict>
          </mc:Fallback>
        </mc:AlternateContent>
      </w:r>
    </w:p>
    <w:p w14:paraId="73ABB52B" w14:textId="4EDAF35B" w:rsidR="004527E2" w:rsidRDefault="004527E2" w:rsidP="00E05386"/>
    <w:p w14:paraId="1D523945" w14:textId="6D20687C" w:rsidR="008A5F2E" w:rsidRDefault="008A5F2E" w:rsidP="00E05386"/>
    <w:p w14:paraId="766BCF46" w14:textId="62836533" w:rsidR="008A5F2E" w:rsidRDefault="008A5F2E" w:rsidP="00E05386"/>
    <w:p w14:paraId="20FBAE03" w14:textId="3660107B" w:rsidR="008A5F2E" w:rsidRDefault="008A5F2E" w:rsidP="00E05386"/>
    <w:p w14:paraId="724F6D0C" w14:textId="08B29DA0" w:rsidR="008A5F2E" w:rsidRDefault="008A5F2E" w:rsidP="00E05386"/>
    <w:p w14:paraId="6C175BE5" w14:textId="7BBAC752" w:rsidR="008A5F2E" w:rsidRDefault="008A5F2E" w:rsidP="00E05386"/>
    <w:p w14:paraId="572D47D1" w14:textId="7D4EC21C" w:rsidR="008A5F2E" w:rsidRDefault="008A5F2E" w:rsidP="00E05386"/>
    <w:p w14:paraId="7F28FEDB" w14:textId="4E00F8CA" w:rsidR="008A5F2E" w:rsidRDefault="008A5F2E" w:rsidP="00E05386"/>
    <w:p w14:paraId="62C600E8" w14:textId="028BC5C3" w:rsidR="008A5F2E" w:rsidRDefault="00B83F48" w:rsidP="00E05386">
      <w:r>
        <w:rPr>
          <w:noProof/>
          <w:lang w:eastAsia="en-CA"/>
        </w:rPr>
        <mc:AlternateContent>
          <mc:Choice Requires="wps">
            <w:drawing>
              <wp:anchor distT="0" distB="0" distL="114300" distR="114300" simplePos="0" relativeHeight="251676672" behindDoc="0" locked="0" layoutInCell="1" allowOverlap="1" wp14:anchorId="3B0B518C" wp14:editId="18B5F7CE">
                <wp:simplePos x="0" y="0"/>
                <wp:positionH relativeFrom="column">
                  <wp:posOffset>5715</wp:posOffset>
                </wp:positionH>
                <wp:positionV relativeFrom="paragraph">
                  <wp:posOffset>14039</wp:posOffset>
                </wp:positionV>
                <wp:extent cx="5942367" cy="274227"/>
                <wp:effectExtent l="0" t="0" r="20320" b="50165"/>
                <wp:wrapNone/>
                <wp:docPr id="2"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2367" cy="274227"/>
                        </a:xfrm>
                        <a:prstGeom prst="rect">
                          <a:avLst/>
                        </a:prstGeom>
                        <a:gradFill rotWithShape="1">
                          <a:gsLst>
                            <a:gs pos="0">
                              <a:srgbClr val="E5EEFF"/>
                            </a:gs>
                            <a:gs pos="64999">
                              <a:srgbClr val="BFD5FF"/>
                            </a:gs>
                            <a:gs pos="100000">
                              <a:srgbClr val="A3C4FF"/>
                            </a:gs>
                          </a:gsLst>
                          <a:lin ang="5400000" scaled="1"/>
                        </a:gradFill>
                        <a:ln w="9525">
                          <a:solidFill>
                            <a:schemeClr val="accent1">
                              <a:lumMod val="95000"/>
                              <a:lumOff val="0"/>
                            </a:schemeClr>
                          </a:solidFill>
                          <a:miter lim="800000"/>
                          <a:headEnd/>
                          <a:tailEnd/>
                        </a:ln>
                        <a:effectLst>
                          <a:outerShdw dist="20000" dir="5400000" rotWithShape="0">
                            <a:srgbClr val="808080">
                              <a:alpha val="37999"/>
                            </a:srgbClr>
                          </a:outerShdw>
                        </a:effectLst>
                      </wps:spPr>
                      <wps:txbx>
                        <w:txbxContent>
                          <w:p w14:paraId="0EAAAB5C" w14:textId="77777777" w:rsidR="00173678" w:rsidRPr="00804935" w:rsidRDefault="00173678" w:rsidP="008A5F2E">
                            <w:pPr>
                              <w:jc w:val="center"/>
                              <w:rPr>
                                <w:b/>
                                <w:sz w:val="24"/>
                                <w:szCs w:val="24"/>
                              </w:rPr>
                            </w:pPr>
                            <w:r>
                              <w:rPr>
                                <w:b/>
                                <w:sz w:val="24"/>
                                <w:szCs w:val="24"/>
                              </w:rPr>
                              <w:t>Lesson</w:t>
                            </w:r>
                            <w:r w:rsidRPr="00804935">
                              <w:rPr>
                                <w:b/>
                                <w:sz w:val="24"/>
                                <w:szCs w:val="24"/>
                              </w:rPr>
                              <w:t xml:space="preserve"> Activities </w:t>
                            </w:r>
                          </w:p>
                        </w:txbxContent>
                      </wps:txbx>
                      <wps:bodyPr rot="0" vert="horz" wrap="square" lIns="91440" tIns="45720" rIns="91440" bIns="45720" anchor="t" anchorCtr="0" upright="1">
                        <a:noAutofit/>
                      </wps:bodyPr>
                    </wps:wsp>
                  </a:graphicData>
                </a:graphic>
              </wp:anchor>
            </w:drawing>
          </mc:Choice>
          <mc:Fallback>
            <w:pict>
              <v:shape w14:anchorId="3B0B518C" id="Text Box 37" o:spid="_x0000_s1040" type="#_x0000_t202" style="position:absolute;margin-left:.45pt;margin-top:1.1pt;width:467.9pt;height:21.6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" fillcolor="#e5eeff" strokecolor="#4579b8 [3044]">
                <v:fill color2="#a3c4ff" rotate="t" colors="0 #e5eeff;42598f #bfd5ff;1 #a3c4ff" focus="100%" type="gradient"/>
                <v:shadow on="t" opacity="24903f" origin=",.5" offset="0,.55556mm"/>
                <v:textbox>
                  <w:txbxContent>
                    <w:p w14:paraId="0EAAAB5C" w14:textId="77777777" w:rsidR="00173678" w:rsidRPr="00804935" w:rsidRDefault="00173678" w:rsidP="008A5F2E">
                      <w:pPr>
                        <w:jc w:val="center"/>
                        <w:rPr>
                          <w:b/>
                          <w:sz w:val="24"/>
                          <w:szCs w:val="24"/>
                        </w:rPr>
                      </w:pPr>
                      <w:r>
                        <w:rPr>
                          <w:b/>
                          <w:sz w:val="24"/>
                          <w:szCs w:val="24"/>
                        </w:rPr>
                        <w:t>Lesson</w:t>
                      </w:r>
                      <w:r w:rsidRPr="00804935">
                        <w:rPr>
                          <w:b/>
                          <w:sz w:val="24"/>
                          <w:szCs w:val="24"/>
                        </w:rPr>
                        <w:t xml:space="preserve"> Activities </w:t>
                      </w:r>
                    </w:p>
                  </w:txbxContent>
                </v:textbox>
              </v:shape>
            </w:pict>
          </mc:Fallback>
        </mc:AlternateContent>
      </w:r>
    </w:p>
    <w:p w14:paraId="611DAD1B" w14:textId="66598BF7" w:rsidR="008A5F2E" w:rsidRDefault="00B81A99" w:rsidP="00E05386">
      <w:r>
        <w:rPr>
          <w:noProof/>
          <w:lang w:eastAsia="en-CA"/>
        </w:rPr>
        <mc:AlternateContent>
          <mc:Choice Requires="wps">
            <w:drawing>
              <wp:anchor distT="0" distB="0" distL="114300" distR="114300" simplePos="0" relativeHeight="251677696" behindDoc="0" locked="0" layoutInCell="1" allowOverlap="1" wp14:anchorId="32D9D534" wp14:editId="34A329A2">
                <wp:simplePos x="0" y="0"/>
                <wp:positionH relativeFrom="column">
                  <wp:posOffset>0</wp:posOffset>
                </wp:positionH>
                <wp:positionV relativeFrom="paragraph">
                  <wp:posOffset>154454</wp:posOffset>
                </wp:positionV>
                <wp:extent cx="5942330" cy="2492188"/>
                <wp:effectExtent l="0" t="0" r="20320" b="2286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2330" cy="2492188"/>
                        </a:xfrm>
                        <a:prstGeom prst="rect">
                          <a:avLst/>
                        </a:prstGeom>
                        <a:solidFill>
                          <a:srgbClr val="FFFFFF"/>
                        </a:solidFill>
                        <a:ln w="9525">
                          <a:solidFill>
                            <a:schemeClr val="bg1">
                              <a:lumMod val="100000"/>
                              <a:lumOff val="0"/>
                            </a:schemeClr>
                          </a:solidFill>
                          <a:miter lim="800000"/>
                          <a:headEnd/>
                          <a:tailEnd/>
                        </a:ln>
                      </wps:spPr>
                      <wps:txbx>
                        <w:txbxContent>
                          <w:p w14:paraId="2870C1D3" w14:textId="687E0365" w:rsidR="00173678" w:rsidRPr="00B83F48" w:rsidRDefault="00173678" w:rsidP="00B83F48">
                            <w:pPr>
                              <w:pStyle w:val="AdditionalActivities"/>
                              <w:numPr>
                                <w:ilvl w:val="0"/>
                                <w:numId w:val="17"/>
                              </w:numPr>
                              <w:spacing w:before="40" w:after="80"/>
                              <w:ind w:left="283" w:hanging="425"/>
                              <w:rPr>
                                <w:rFonts w:asciiTheme="majorHAnsi" w:hAnsiTheme="majorHAnsi"/>
                                <w:color w:val="auto"/>
                                <w:sz w:val="21"/>
                                <w:szCs w:val="21"/>
                              </w:rPr>
                            </w:pPr>
                            <w:r w:rsidRPr="00B83F48">
                              <w:rPr>
                                <w:rFonts w:asciiTheme="majorHAnsi" w:hAnsiTheme="majorHAnsi"/>
                                <w:color w:val="auto"/>
                                <w:sz w:val="21"/>
                                <w:szCs w:val="21"/>
                              </w:rPr>
                              <w:t xml:space="preserve">This lesson is intended to be taught in a Social Studies </w:t>
                            </w:r>
                            <w:r w:rsidR="00AC51E5" w:rsidRPr="00B83F48">
                              <w:rPr>
                                <w:rFonts w:asciiTheme="majorHAnsi" w:hAnsiTheme="majorHAnsi"/>
                                <w:color w:val="auto"/>
                                <w:sz w:val="21"/>
                                <w:szCs w:val="21"/>
                              </w:rPr>
                              <w:t xml:space="preserve">9 </w:t>
                            </w:r>
                            <w:r w:rsidRPr="00B83F48">
                              <w:rPr>
                                <w:rFonts w:asciiTheme="majorHAnsi" w:hAnsiTheme="majorHAnsi"/>
                                <w:color w:val="auto"/>
                                <w:sz w:val="21"/>
                                <w:szCs w:val="21"/>
                              </w:rPr>
                              <w:t>Laurier Period unit or a Social Studies 1</w:t>
                            </w:r>
                            <w:r w:rsidR="00AC51E5" w:rsidRPr="00B83F48">
                              <w:rPr>
                                <w:rFonts w:asciiTheme="majorHAnsi" w:hAnsiTheme="majorHAnsi"/>
                                <w:color w:val="auto"/>
                                <w:sz w:val="21"/>
                                <w:szCs w:val="21"/>
                              </w:rPr>
                              <w:t>0</w:t>
                            </w:r>
                            <w:r w:rsidRPr="00B83F48">
                              <w:rPr>
                                <w:rFonts w:asciiTheme="majorHAnsi" w:hAnsiTheme="majorHAnsi"/>
                                <w:color w:val="auto"/>
                                <w:sz w:val="21"/>
                                <w:szCs w:val="21"/>
                              </w:rPr>
                              <w:t xml:space="preserve">, Human Geography unit related to economic and human development.  Teachers may adapt it for Social Justice 12 classrooms. </w:t>
                            </w:r>
                          </w:p>
                          <w:p w14:paraId="08C88D1A" w14:textId="77777777" w:rsidR="00173678" w:rsidRPr="00B83F48" w:rsidRDefault="00173678" w:rsidP="00B83F48">
                            <w:pPr>
                              <w:pStyle w:val="AdditionalActivities"/>
                              <w:numPr>
                                <w:ilvl w:val="0"/>
                                <w:numId w:val="17"/>
                              </w:numPr>
                              <w:spacing w:before="40" w:after="80"/>
                              <w:ind w:left="283" w:hanging="425"/>
                              <w:rPr>
                                <w:rFonts w:asciiTheme="majorHAnsi" w:hAnsiTheme="majorHAnsi"/>
                                <w:color w:val="auto"/>
                                <w:sz w:val="21"/>
                                <w:szCs w:val="21"/>
                              </w:rPr>
                            </w:pPr>
                            <w:r w:rsidRPr="00B83F48">
                              <w:rPr>
                                <w:rFonts w:asciiTheme="majorHAnsi" w:hAnsiTheme="majorHAnsi"/>
                                <w:color w:val="auto"/>
                                <w:sz w:val="21"/>
                                <w:szCs w:val="21"/>
                              </w:rPr>
                              <w:t>Download the lesson plan for “Child Labour Then and Now”</w:t>
                            </w:r>
                          </w:p>
                          <w:p w14:paraId="10D9E2EF" w14:textId="77777777" w:rsidR="00173678" w:rsidRPr="00B83F48" w:rsidRDefault="00173678" w:rsidP="00B83F48">
                            <w:pPr>
                              <w:pStyle w:val="AdditionalActivities"/>
                              <w:numPr>
                                <w:ilvl w:val="0"/>
                                <w:numId w:val="17"/>
                              </w:numPr>
                              <w:spacing w:before="40" w:after="80"/>
                              <w:ind w:left="283" w:hanging="425"/>
                              <w:rPr>
                                <w:rFonts w:asciiTheme="majorHAnsi" w:hAnsiTheme="majorHAnsi"/>
                                <w:color w:val="auto"/>
                                <w:sz w:val="21"/>
                                <w:szCs w:val="21"/>
                              </w:rPr>
                            </w:pPr>
                            <w:r w:rsidRPr="00B83F48">
                              <w:rPr>
                                <w:rFonts w:asciiTheme="majorHAnsi" w:hAnsiTheme="majorHAnsi"/>
                                <w:color w:val="auto"/>
                                <w:sz w:val="21"/>
                                <w:szCs w:val="21"/>
                              </w:rPr>
                              <w:t>Suggestions in the lesson plan provide for an introduction strategy that includes a bridging strategy from past knowledge of the Industrial Revolution to the video and current global conditions.</w:t>
                            </w:r>
                          </w:p>
                          <w:p w14:paraId="11E39F0D" w14:textId="77777777" w:rsidR="00173678" w:rsidRPr="00B83F48" w:rsidRDefault="00173678" w:rsidP="00B83F48">
                            <w:pPr>
                              <w:pStyle w:val="AdditionalActivities"/>
                              <w:numPr>
                                <w:ilvl w:val="0"/>
                                <w:numId w:val="17"/>
                              </w:numPr>
                              <w:spacing w:before="40" w:after="80"/>
                              <w:ind w:left="283" w:hanging="425"/>
                              <w:rPr>
                                <w:rFonts w:asciiTheme="majorHAnsi" w:hAnsiTheme="majorHAnsi"/>
                                <w:color w:val="auto"/>
                                <w:sz w:val="21"/>
                                <w:szCs w:val="21"/>
                              </w:rPr>
                            </w:pPr>
                            <w:r w:rsidRPr="00B83F48">
                              <w:rPr>
                                <w:rFonts w:asciiTheme="majorHAnsi" w:hAnsiTheme="majorHAnsi"/>
                                <w:color w:val="auto"/>
                                <w:sz w:val="21"/>
                                <w:szCs w:val="21"/>
                              </w:rPr>
                              <w:t>Read the essay excerpt from Neil Sutherland and follow the optional discussion questions</w:t>
                            </w:r>
                          </w:p>
                          <w:p w14:paraId="64598059" w14:textId="77777777" w:rsidR="00173678" w:rsidRPr="00B83F48" w:rsidRDefault="00173678" w:rsidP="00B83F48">
                            <w:pPr>
                              <w:pStyle w:val="AdditionalActivities"/>
                              <w:numPr>
                                <w:ilvl w:val="0"/>
                                <w:numId w:val="17"/>
                              </w:numPr>
                              <w:spacing w:before="40" w:after="80"/>
                              <w:ind w:left="283" w:hanging="425"/>
                              <w:rPr>
                                <w:rFonts w:asciiTheme="majorHAnsi" w:hAnsiTheme="majorHAnsi"/>
                                <w:color w:val="auto"/>
                                <w:sz w:val="21"/>
                                <w:szCs w:val="21"/>
                              </w:rPr>
                            </w:pPr>
                            <w:r w:rsidRPr="00B83F48">
                              <w:rPr>
                                <w:rFonts w:asciiTheme="majorHAnsi" w:hAnsiTheme="majorHAnsi"/>
                                <w:color w:val="auto"/>
                                <w:sz w:val="21"/>
                                <w:szCs w:val="21"/>
                              </w:rPr>
                              <w:t>Photos that are included in the Lesson resources can be built into a power point or be used in class sets for further discussion. See the Photographic Analysis sheet for instructional suggestions.</w:t>
                            </w:r>
                          </w:p>
                          <w:p w14:paraId="589DD33C" w14:textId="77777777" w:rsidR="00173678" w:rsidRPr="00B83F48" w:rsidRDefault="00173678" w:rsidP="00B83F48">
                            <w:pPr>
                              <w:pStyle w:val="AdditionalActivities"/>
                              <w:numPr>
                                <w:ilvl w:val="0"/>
                                <w:numId w:val="17"/>
                              </w:numPr>
                              <w:spacing w:before="40" w:after="80"/>
                              <w:ind w:left="283" w:hanging="425"/>
                              <w:rPr>
                                <w:rFonts w:asciiTheme="majorHAnsi" w:hAnsiTheme="majorHAnsi"/>
                                <w:color w:val="auto"/>
                                <w:sz w:val="21"/>
                                <w:szCs w:val="21"/>
                              </w:rPr>
                            </w:pPr>
                            <w:r w:rsidRPr="00B83F48">
                              <w:rPr>
                                <w:rFonts w:asciiTheme="majorHAnsi" w:hAnsiTheme="majorHAnsi"/>
                                <w:color w:val="auto"/>
                                <w:sz w:val="21"/>
                                <w:szCs w:val="21"/>
                              </w:rPr>
                              <w:t>Create a handout or a PowerPoint presentation on the Child Labour facts provided in the lesson.</w:t>
                            </w:r>
                          </w:p>
                          <w:p w14:paraId="39BD9D22" w14:textId="45EE920F" w:rsidR="00173678" w:rsidRPr="00B83F48" w:rsidRDefault="00173678" w:rsidP="00B83F48">
                            <w:pPr>
                              <w:pStyle w:val="AdditionalActivities"/>
                              <w:numPr>
                                <w:ilvl w:val="0"/>
                                <w:numId w:val="17"/>
                              </w:numPr>
                              <w:spacing w:before="40" w:after="80"/>
                              <w:ind w:left="283" w:hanging="425"/>
                              <w:rPr>
                                <w:rFonts w:asciiTheme="majorHAnsi" w:hAnsiTheme="majorHAnsi"/>
                                <w:color w:val="auto"/>
                              </w:rPr>
                            </w:pPr>
                            <w:r w:rsidRPr="00B83F48">
                              <w:rPr>
                                <w:rFonts w:asciiTheme="majorHAnsi" w:hAnsiTheme="majorHAnsi"/>
                                <w:color w:val="auto"/>
                              </w:rPr>
                              <w:t xml:space="preserve">Engage the students in a Child Labour </w:t>
                            </w:r>
                            <w:r w:rsidR="008466E0" w:rsidRPr="00B83F48">
                              <w:rPr>
                                <w:rFonts w:asciiTheme="majorHAnsi" w:hAnsiTheme="majorHAnsi"/>
                                <w:color w:val="auto"/>
                              </w:rPr>
                              <w:t>inquiry</w:t>
                            </w:r>
                            <w:r w:rsidRPr="00B83F48">
                              <w:rPr>
                                <w:rFonts w:asciiTheme="majorHAnsi" w:hAnsiTheme="majorHAnsi"/>
                                <w:color w:val="auto"/>
                              </w:rPr>
                              <w:t xml:space="preserve"> as a summative exercise for evaluation.</w:t>
                            </w:r>
                          </w:p>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shape w14:anchorId="32D9D534" id="Text Box 20" o:spid="_x0000_s1041" type="#_x0000_t202" style="position:absolute;margin-left:0;margin-top:12.15pt;width:467.9pt;height:196.2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" strokecolor="white [3212]">
                <v:textbox>
                  <w:txbxContent>
                    <w:p w14:paraId="2870C1D3" w14:textId="687E0365" w:rsidR="00173678" w:rsidRPr="00B83F48" w:rsidRDefault="00173678" w:rsidP="00B83F48">
                      <w:pPr>
                        <w:pStyle w:val="AdditionalActivities"/>
                        <w:numPr>
                          <w:ilvl w:val="0"/>
                          <w:numId w:val="17"/>
                        </w:numPr>
                        <w:spacing w:before="40" w:after="80"/>
                        <w:ind w:left="283" w:hanging="425"/>
                        <w:rPr>
                          <w:rFonts w:asciiTheme="majorHAnsi" w:hAnsiTheme="majorHAnsi"/>
                          <w:color w:val="auto"/>
                          <w:sz w:val="21"/>
                          <w:szCs w:val="21"/>
                        </w:rPr>
                      </w:pPr>
                      <w:r w:rsidRPr="00B83F48">
                        <w:rPr>
                          <w:rFonts w:asciiTheme="majorHAnsi" w:hAnsiTheme="majorHAnsi"/>
                          <w:color w:val="auto"/>
                          <w:sz w:val="21"/>
                          <w:szCs w:val="21"/>
                        </w:rPr>
                        <w:t xml:space="preserve">This lesson is intended to be taught in a Social Studies </w:t>
                      </w:r>
                      <w:r w:rsidR="00AC51E5" w:rsidRPr="00B83F48">
                        <w:rPr>
                          <w:rFonts w:asciiTheme="majorHAnsi" w:hAnsiTheme="majorHAnsi"/>
                          <w:color w:val="auto"/>
                          <w:sz w:val="21"/>
                          <w:szCs w:val="21"/>
                        </w:rPr>
                        <w:t xml:space="preserve">9 </w:t>
                      </w:r>
                      <w:r w:rsidRPr="00B83F48">
                        <w:rPr>
                          <w:rFonts w:asciiTheme="majorHAnsi" w:hAnsiTheme="majorHAnsi"/>
                          <w:color w:val="auto"/>
                          <w:sz w:val="21"/>
                          <w:szCs w:val="21"/>
                        </w:rPr>
                        <w:t>Laurier Period unit or a Social Studies 1</w:t>
                      </w:r>
                      <w:r w:rsidR="00AC51E5" w:rsidRPr="00B83F48">
                        <w:rPr>
                          <w:rFonts w:asciiTheme="majorHAnsi" w:hAnsiTheme="majorHAnsi"/>
                          <w:color w:val="auto"/>
                          <w:sz w:val="21"/>
                          <w:szCs w:val="21"/>
                        </w:rPr>
                        <w:t>0</w:t>
                      </w:r>
                      <w:r w:rsidRPr="00B83F48">
                        <w:rPr>
                          <w:rFonts w:asciiTheme="majorHAnsi" w:hAnsiTheme="majorHAnsi"/>
                          <w:color w:val="auto"/>
                          <w:sz w:val="21"/>
                          <w:szCs w:val="21"/>
                        </w:rPr>
                        <w:t xml:space="preserve">, Human Geography unit related to economic and human development.  Teachers may adapt it for Social Justice 12 classrooms. </w:t>
                      </w:r>
                    </w:p>
                    <w:p w14:paraId="08C88D1A" w14:textId="77777777" w:rsidR="00173678" w:rsidRPr="00B83F48" w:rsidRDefault="00173678" w:rsidP="00B83F48">
                      <w:pPr>
                        <w:pStyle w:val="AdditionalActivities"/>
                        <w:numPr>
                          <w:ilvl w:val="0"/>
                          <w:numId w:val="17"/>
                        </w:numPr>
                        <w:spacing w:before="40" w:after="80"/>
                        <w:ind w:left="283" w:hanging="425"/>
                        <w:rPr>
                          <w:rFonts w:asciiTheme="majorHAnsi" w:hAnsiTheme="majorHAnsi"/>
                          <w:color w:val="auto"/>
                          <w:sz w:val="21"/>
                          <w:szCs w:val="21"/>
                        </w:rPr>
                      </w:pPr>
                      <w:r w:rsidRPr="00B83F48">
                        <w:rPr>
                          <w:rFonts w:asciiTheme="majorHAnsi" w:hAnsiTheme="majorHAnsi"/>
                          <w:color w:val="auto"/>
                          <w:sz w:val="21"/>
                          <w:szCs w:val="21"/>
                        </w:rPr>
                        <w:t>Download the lesson plan for “Child Labour Then and Now”</w:t>
                      </w:r>
                    </w:p>
                    <w:p w14:paraId="10D9E2EF" w14:textId="77777777" w:rsidR="00173678" w:rsidRPr="00B83F48" w:rsidRDefault="00173678" w:rsidP="00B83F48">
                      <w:pPr>
                        <w:pStyle w:val="AdditionalActivities"/>
                        <w:numPr>
                          <w:ilvl w:val="0"/>
                          <w:numId w:val="17"/>
                        </w:numPr>
                        <w:spacing w:before="40" w:after="80"/>
                        <w:ind w:left="283" w:hanging="425"/>
                        <w:rPr>
                          <w:rFonts w:asciiTheme="majorHAnsi" w:hAnsiTheme="majorHAnsi"/>
                          <w:color w:val="auto"/>
                          <w:sz w:val="21"/>
                          <w:szCs w:val="21"/>
                        </w:rPr>
                      </w:pPr>
                      <w:r w:rsidRPr="00B83F48">
                        <w:rPr>
                          <w:rFonts w:asciiTheme="majorHAnsi" w:hAnsiTheme="majorHAnsi"/>
                          <w:color w:val="auto"/>
                          <w:sz w:val="21"/>
                          <w:szCs w:val="21"/>
                        </w:rPr>
                        <w:t>Suggestions in the lesson plan provide for an introduction strategy that includes a bridging strategy from past knowledge of the Industrial Revolution to the video and current global conditions.</w:t>
                      </w:r>
                    </w:p>
                    <w:p w14:paraId="11E39F0D" w14:textId="77777777" w:rsidR="00173678" w:rsidRPr="00B83F48" w:rsidRDefault="00173678" w:rsidP="00B83F48">
                      <w:pPr>
                        <w:pStyle w:val="AdditionalActivities"/>
                        <w:numPr>
                          <w:ilvl w:val="0"/>
                          <w:numId w:val="17"/>
                        </w:numPr>
                        <w:spacing w:before="40" w:after="80"/>
                        <w:ind w:left="283" w:hanging="425"/>
                        <w:rPr>
                          <w:rFonts w:asciiTheme="majorHAnsi" w:hAnsiTheme="majorHAnsi"/>
                          <w:color w:val="auto"/>
                          <w:sz w:val="21"/>
                          <w:szCs w:val="21"/>
                        </w:rPr>
                      </w:pPr>
                      <w:r w:rsidRPr="00B83F48">
                        <w:rPr>
                          <w:rFonts w:asciiTheme="majorHAnsi" w:hAnsiTheme="majorHAnsi"/>
                          <w:color w:val="auto"/>
                          <w:sz w:val="21"/>
                          <w:szCs w:val="21"/>
                        </w:rPr>
                        <w:t>Read the essay excerpt from Neil Sutherland and follow the optional discussion questions</w:t>
                      </w:r>
                    </w:p>
                    <w:p w14:paraId="64598059" w14:textId="77777777" w:rsidR="00173678" w:rsidRPr="00B83F48" w:rsidRDefault="00173678" w:rsidP="00B83F48">
                      <w:pPr>
                        <w:pStyle w:val="AdditionalActivities"/>
                        <w:numPr>
                          <w:ilvl w:val="0"/>
                          <w:numId w:val="17"/>
                        </w:numPr>
                        <w:spacing w:before="40" w:after="80"/>
                        <w:ind w:left="283" w:hanging="425"/>
                        <w:rPr>
                          <w:rFonts w:asciiTheme="majorHAnsi" w:hAnsiTheme="majorHAnsi"/>
                          <w:color w:val="auto"/>
                          <w:sz w:val="21"/>
                          <w:szCs w:val="21"/>
                        </w:rPr>
                      </w:pPr>
                      <w:r w:rsidRPr="00B83F48">
                        <w:rPr>
                          <w:rFonts w:asciiTheme="majorHAnsi" w:hAnsiTheme="majorHAnsi"/>
                          <w:color w:val="auto"/>
                          <w:sz w:val="21"/>
                          <w:szCs w:val="21"/>
                        </w:rPr>
                        <w:t>Photos that are included in the Lesson resources can be built into a power point or be used in class sets for further discussion. See the Photographic Analysis sheet for instructional suggestions.</w:t>
                      </w:r>
                    </w:p>
                    <w:p w14:paraId="589DD33C" w14:textId="77777777" w:rsidR="00173678" w:rsidRPr="00B83F48" w:rsidRDefault="00173678" w:rsidP="00B83F48">
                      <w:pPr>
                        <w:pStyle w:val="AdditionalActivities"/>
                        <w:numPr>
                          <w:ilvl w:val="0"/>
                          <w:numId w:val="17"/>
                        </w:numPr>
                        <w:spacing w:before="40" w:after="80"/>
                        <w:ind w:left="283" w:hanging="425"/>
                        <w:rPr>
                          <w:rFonts w:asciiTheme="majorHAnsi" w:hAnsiTheme="majorHAnsi"/>
                          <w:color w:val="auto"/>
                          <w:sz w:val="21"/>
                          <w:szCs w:val="21"/>
                        </w:rPr>
                      </w:pPr>
                      <w:r w:rsidRPr="00B83F48">
                        <w:rPr>
                          <w:rFonts w:asciiTheme="majorHAnsi" w:hAnsiTheme="majorHAnsi"/>
                          <w:color w:val="auto"/>
                          <w:sz w:val="21"/>
                          <w:szCs w:val="21"/>
                        </w:rPr>
                        <w:t>Create a handout or a PowerPoint presentation on the Child Labour facts provided in the lesson.</w:t>
                      </w:r>
                    </w:p>
                    <w:p w14:paraId="39BD9D22" w14:textId="45EE920F" w:rsidR="00173678" w:rsidRPr="00B83F48" w:rsidRDefault="00173678" w:rsidP="00B83F48">
                      <w:pPr>
                        <w:pStyle w:val="AdditionalActivities"/>
                        <w:numPr>
                          <w:ilvl w:val="0"/>
                          <w:numId w:val="17"/>
                        </w:numPr>
                        <w:spacing w:before="40" w:after="80"/>
                        <w:ind w:left="283" w:hanging="425"/>
                        <w:rPr>
                          <w:rFonts w:asciiTheme="majorHAnsi" w:hAnsiTheme="majorHAnsi"/>
                          <w:color w:val="auto"/>
                        </w:rPr>
                      </w:pPr>
                      <w:r w:rsidRPr="00B83F48">
                        <w:rPr>
                          <w:rFonts w:asciiTheme="majorHAnsi" w:hAnsiTheme="majorHAnsi"/>
                          <w:color w:val="auto"/>
                        </w:rPr>
                        <w:t xml:space="preserve">Engage the students in a Child Labour </w:t>
                      </w:r>
                      <w:r w:rsidR="008466E0" w:rsidRPr="00B83F48">
                        <w:rPr>
                          <w:rFonts w:asciiTheme="majorHAnsi" w:hAnsiTheme="majorHAnsi"/>
                          <w:color w:val="auto"/>
                        </w:rPr>
                        <w:t>inquiry</w:t>
                      </w:r>
                      <w:r w:rsidRPr="00B83F48">
                        <w:rPr>
                          <w:rFonts w:asciiTheme="majorHAnsi" w:hAnsiTheme="majorHAnsi"/>
                          <w:color w:val="auto"/>
                        </w:rPr>
                        <w:t xml:space="preserve"> as a summative exercise for evaluation.</w:t>
                      </w:r>
                    </w:p>
                  </w:txbxContent>
                </v:textbox>
              </v:shape>
            </w:pict>
          </mc:Fallback>
        </mc:AlternateContent>
      </w:r>
    </w:p>
    <w:p w14:paraId="4A86C311" w14:textId="27759ECB" w:rsidR="008A5F2E" w:rsidRDefault="008A5F2E" w:rsidP="00E05386"/>
    <w:p w14:paraId="2EF65059" w14:textId="7904303C" w:rsidR="008A5F2E" w:rsidRDefault="008A5F2E" w:rsidP="00E05386"/>
    <w:p w14:paraId="1FE8CFA6" w14:textId="755A4A23" w:rsidR="0034199A" w:rsidRPr="00E05386" w:rsidRDefault="00B81A99" w:rsidP="00E05386">
      <w:r>
        <w:rPr>
          <w:noProof/>
        </w:rPr>
        <mc:AlternateContent>
          <mc:Choice Requires="wps">
            <w:drawing>
              <wp:anchor distT="45720" distB="45720" distL="114300" distR="114300" simplePos="0" relativeHeight="251684864" behindDoc="0" locked="0" layoutInCell="1" allowOverlap="1" wp14:anchorId="23DB12E8" wp14:editId="4095B141">
                <wp:simplePos x="0" y="0"/>
                <wp:positionH relativeFrom="column">
                  <wp:posOffset>5078095</wp:posOffset>
                </wp:positionH>
                <wp:positionV relativeFrom="paragraph">
                  <wp:posOffset>2023110</wp:posOffset>
                </wp:positionV>
                <wp:extent cx="900430" cy="23304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0430" cy="233045"/>
                        </a:xfrm>
                        <a:prstGeom prst="rect">
                          <a:avLst/>
                        </a:prstGeom>
                        <a:noFill/>
                        <a:ln w="9525">
                          <a:noFill/>
                          <a:miter lim="800000"/>
                          <a:headEnd/>
                          <a:tailEnd/>
                        </a:ln>
                      </wps:spPr>
                      <wps:txbx>
                        <w:txbxContent>
                          <w:p w14:paraId="3927765C" w14:textId="161D115E" w:rsidR="00B81A99" w:rsidRPr="00B81A99" w:rsidRDefault="00B81A99">
                            <w:pPr>
                              <w:rPr>
                                <w:sz w:val="18"/>
                                <w:szCs w:val="18"/>
                              </w:rPr>
                            </w:pPr>
                            <w:proofErr w:type="spellStart"/>
                            <w:r w:rsidRPr="00B81A99">
                              <w:rPr>
                                <w:sz w:val="18"/>
                                <w:szCs w:val="18"/>
                              </w:rPr>
                              <w:t>bctf</w:t>
                            </w:r>
                            <w:proofErr w:type="spellEnd"/>
                            <w:r w:rsidRPr="00B81A99">
                              <w:rPr>
                                <w:sz w:val="18"/>
                                <w:szCs w:val="18"/>
                              </w:rPr>
                              <w:t>/</w:t>
                            </w:r>
                            <w:proofErr w:type="spellStart"/>
                            <w:r w:rsidRPr="00B81A99">
                              <w:rPr>
                                <w:sz w:val="18"/>
                                <w:szCs w:val="18"/>
                              </w:rPr>
                              <w:t>ufcw</w:t>
                            </w:r>
                            <w:proofErr w:type="spellEnd"/>
                            <w:r w:rsidRPr="00B81A99">
                              <w:rPr>
                                <w:sz w:val="18"/>
                                <w:szCs w:val="18"/>
                              </w:rPr>
                              <w:t xml:space="preserve"> 1</w:t>
                            </w:r>
                            <w:r>
                              <w:rPr>
                                <w:sz w:val="18"/>
                                <w:szCs w:val="18"/>
                              </w:rPr>
                              <w:t>5</w:t>
                            </w:r>
                            <w:r w:rsidRPr="00B81A99">
                              <w:rPr>
                                <w:sz w:val="18"/>
                                <w:szCs w:val="18"/>
                              </w:rPr>
                              <w:t>18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DB12E8" id="_x0000_s1042" type="#_x0000_t202" style="position:absolute;margin-left:399.85pt;margin-top:159.3pt;width:70.9pt;height:18.35pt;z-index:251684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" filled="f" stroked="f">
                <v:textbox>
                  <w:txbxContent>
                    <w:p w14:paraId="3927765C" w14:textId="161D115E" w:rsidR="00B81A99" w:rsidRPr="00B81A99" w:rsidRDefault="00B81A99">
                      <w:pPr>
                        <w:rPr>
                          <w:sz w:val="18"/>
                          <w:szCs w:val="18"/>
                        </w:rPr>
                      </w:pPr>
                      <w:proofErr w:type="spellStart"/>
                      <w:r w:rsidRPr="00B81A99">
                        <w:rPr>
                          <w:sz w:val="18"/>
                          <w:szCs w:val="18"/>
                        </w:rPr>
                        <w:t>bctf</w:t>
                      </w:r>
                      <w:proofErr w:type="spellEnd"/>
                      <w:r w:rsidRPr="00B81A99">
                        <w:rPr>
                          <w:sz w:val="18"/>
                          <w:szCs w:val="18"/>
                        </w:rPr>
                        <w:t>/</w:t>
                      </w:r>
                      <w:proofErr w:type="spellStart"/>
                      <w:r w:rsidRPr="00B81A99">
                        <w:rPr>
                          <w:sz w:val="18"/>
                          <w:szCs w:val="18"/>
                        </w:rPr>
                        <w:t>ufcw</w:t>
                      </w:r>
                      <w:proofErr w:type="spellEnd"/>
                      <w:r w:rsidRPr="00B81A99">
                        <w:rPr>
                          <w:sz w:val="18"/>
                          <w:szCs w:val="18"/>
                        </w:rPr>
                        <w:t xml:space="preserve"> 1</w:t>
                      </w:r>
                      <w:r>
                        <w:rPr>
                          <w:sz w:val="18"/>
                          <w:szCs w:val="18"/>
                        </w:rPr>
                        <w:t>5</w:t>
                      </w:r>
                      <w:r w:rsidRPr="00B81A99">
                        <w:rPr>
                          <w:sz w:val="18"/>
                          <w:szCs w:val="18"/>
                        </w:rPr>
                        <w:t>18</w:t>
                      </w:r>
                    </w:p>
                  </w:txbxContent>
                </v:textbox>
                <w10:wrap type="square"/>
              </v:shape>
            </w:pict>
          </mc:Fallback>
        </mc:AlternateContent>
      </w:r>
      <w:r w:rsidR="00B23E0F">
        <w:rPr>
          <w:noProof/>
          <w:lang w:eastAsia="en-CA"/>
        </w:rPr>
        <mc:AlternateContent>
          <mc:Choice Requires="wps">
            <w:drawing>
              <wp:anchor distT="0" distB="0" distL="114300" distR="114300" simplePos="0" relativeHeight="251678720" behindDoc="0" locked="0" layoutInCell="1" allowOverlap="1" wp14:anchorId="28F6A8EA" wp14:editId="1624CEDE">
                <wp:simplePos x="0" y="0"/>
                <wp:positionH relativeFrom="column">
                  <wp:posOffset>4496</wp:posOffset>
                </wp:positionH>
                <wp:positionV relativeFrom="paragraph">
                  <wp:posOffset>2257305</wp:posOffset>
                </wp:positionV>
                <wp:extent cx="5943600" cy="274320"/>
                <wp:effectExtent l="9525" t="9525" r="9525" b="20955"/>
                <wp:wrapSquare wrapText="bothSides"/>
                <wp:docPr id="1"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432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46C7345A" w14:textId="77777777" w:rsidR="00173678" w:rsidRPr="00804935" w:rsidRDefault="00173678" w:rsidP="0060204C">
                            <w:pPr>
                              <w:jc w:val="center"/>
                              <w:rPr>
                                <w:sz w:val="20"/>
                                <w:szCs w:val="20"/>
                              </w:rPr>
                            </w:pPr>
                            <w:r w:rsidRPr="00804935">
                              <w:rPr>
                                <w:sz w:val="20"/>
                                <w:szCs w:val="20"/>
                              </w:rPr>
                              <w:t xml:space="preserve">Credit: Teaching Activities and Lesson Plan developed by </w:t>
                            </w:r>
                            <w:r>
                              <w:rPr>
                                <w:sz w:val="20"/>
                                <w:szCs w:val="20"/>
                              </w:rPr>
                              <w:t xml:space="preserve">John </w:t>
                            </w:r>
                            <w:proofErr w:type="spellStart"/>
                            <w:r>
                              <w:rPr>
                                <w:sz w:val="20"/>
                                <w:szCs w:val="20"/>
                              </w:rPr>
                              <w:t>Decaire</w:t>
                            </w:r>
                            <w:proofErr w:type="spellEnd"/>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8F6A8EA" id="Text Box 40" o:spid="_x0000_s1042" type="#_x0000_t202" style="position:absolute;margin-left:.35pt;margin-top:177.75pt;width:468pt;height:21.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" fillcolor="#e5eeff" strokecolor="#4579b8">
                <v:fill color2="#a3c4ff" rotate="t" colors="0 #e5eeff;42598f #bfd5ff;1 #a3c4ff" focus="100%" type="gradient"/>
                <v:shadow on="t" opacity="24903f" origin=",.5" offset="0,.55556mm"/>
                <v:textbox>
                  <w:txbxContent>
                    <w:p w14:paraId="46C7345A" w14:textId="77777777" w:rsidR="00173678" w:rsidRPr="00804935" w:rsidRDefault="00173678" w:rsidP="0060204C">
                      <w:pPr>
                        <w:jc w:val="center"/>
                        <w:rPr>
                          <w:sz w:val="20"/>
                          <w:szCs w:val="20"/>
                        </w:rPr>
                      </w:pPr>
                      <w:r w:rsidRPr="00804935">
                        <w:rPr>
                          <w:sz w:val="20"/>
                          <w:szCs w:val="20"/>
                        </w:rPr>
                        <w:t xml:space="preserve">Credit: Teaching Activities and Lesson Plan developed by </w:t>
                      </w:r>
                      <w:r>
                        <w:rPr>
                          <w:sz w:val="20"/>
                          <w:szCs w:val="20"/>
                        </w:rPr>
                        <w:t xml:space="preserve">John </w:t>
                      </w:r>
                      <w:proofErr w:type="spellStart"/>
                      <w:r>
                        <w:rPr>
                          <w:sz w:val="20"/>
                          <w:szCs w:val="20"/>
                        </w:rPr>
                        <w:t>Decaire</w:t>
                      </w:r>
                      <w:proofErr w:type="spellEnd"/>
                    </w:p>
                  </w:txbxContent>
                </v:textbox>
                <w10:wrap type="square"/>
              </v:shape>
            </w:pict>
          </mc:Fallback>
        </mc:AlternateContent>
      </w:r>
    </w:p>
    <w:sectPr w:rsidR="0034199A" w:rsidRPr="00E05386" w:rsidSect="00E05386">
      <w:footerReference w:type="default" r:id="rId21"/>
      <w:pgSz w:w="12240" w:h="15840"/>
      <w:pgMar w:top="1080" w:right="1080" w:bottom="108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59FB44" w14:textId="77777777" w:rsidR="00EA65F7" w:rsidRDefault="00EA65F7" w:rsidP="004527E2">
      <w:r>
        <w:separator/>
      </w:r>
    </w:p>
  </w:endnote>
  <w:endnote w:type="continuationSeparator" w:id="0">
    <w:p w14:paraId="27F771EE" w14:textId="77777777" w:rsidR="00EA65F7" w:rsidRDefault="00EA65F7" w:rsidP="004527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altName w:val="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37471" w14:textId="68C2E8A0" w:rsidR="00B47180" w:rsidRPr="00693EE9" w:rsidRDefault="00B47180" w:rsidP="00B47180">
    <w:pPr>
      <w:pStyle w:val="Footer"/>
      <w:pBdr>
        <w:top w:val="thinThickSmallGap" w:sz="24" w:space="1" w:color="622423" w:themeColor="accent2" w:themeShade="7F"/>
      </w:pBdr>
      <w:rPr>
        <w:rFonts w:asciiTheme="majorHAnsi" w:hAnsiTheme="majorHAnsi"/>
        <w:sz w:val="18"/>
        <w:szCs w:val="18"/>
        <w:lang w:val="fr-CA"/>
      </w:rPr>
    </w:pPr>
    <w:r w:rsidRPr="00357704">
      <w:rPr>
        <w:rFonts w:ascii="Cambria" w:eastAsia="Cambria" w:hAnsi="Cambria"/>
        <w:i/>
        <w:iCs/>
        <w:sz w:val="16"/>
        <w:szCs w:val="16"/>
        <w:lang w:val="fr-CA"/>
      </w:rPr>
      <w:t>26/09/22</w:t>
    </w:r>
    <w:r>
      <w:rPr>
        <w:rFonts w:ascii="Cambria" w:eastAsia="Cambria" w:hAnsi="Cambria"/>
        <w:i/>
        <w:iCs/>
        <w:sz w:val="16"/>
        <w:szCs w:val="16"/>
        <w:lang w:val="fr-CA"/>
      </w:rPr>
      <w:t xml:space="preserve">    </w:t>
    </w:r>
    <w:r>
      <w:rPr>
        <w:rFonts w:ascii="Cambria" w:eastAsia="Cambria" w:hAnsi="Cambria"/>
        <w:i/>
        <w:iCs/>
        <w:sz w:val="16"/>
        <w:szCs w:val="16"/>
        <w:lang w:val="fr-CA"/>
      </w:rPr>
      <w:t xml:space="preserve">      </w:t>
    </w:r>
    <w:r>
      <w:rPr>
        <w:rFonts w:ascii="Cambria" w:eastAsia="Cambria" w:hAnsi="Cambria"/>
        <w:sz w:val="18"/>
        <w:szCs w:val="18"/>
        <w:lang w:val="fr-CA"/>
      </w:rPr>
      <w:t xml:space="preserve">Labour </w:t>
    </w:r>
    <w:proofErr w:type="spellStart"/>
    <w:r>
      <w:rPr>
        <w:rFonts w:ascii="Cambria" w:eastAsia="Cambria" w:hAnsi="Cambria"/>
        <w:sz w:val="18"/>
        <w:szCs w:val="18"/>
        <w:lang w:val="fr-CA"/>
      </w:rPr>
      <w:t>History</w:t>
    </w:r>
    <w:proofErr w:type="spellEnd"/>
    <w:r>
      <w:rPr>
        <w:rFonts w:ascii="Cambria" w:eastAsia="Cambria" w:hAnsi="Cambria"/>
        <w:sz w:val="18"/>
        <w:szCs w:val="18"/>
        <w:lang w:val="fr-CA"/>
      </w:rPr>
      <w:t xml:space="preserve"> Project</w:t>
    </w:r>
    <w:r w:rsidRPr="00357704">
      <w:rPr>
        <w:rFonts w:ascii="Cambria" w:eastAsia="Cambria" w:hAnsi="Cambria"/>
        <w:sz w:val="18"/>
        <w:szCs w:val="18"/>
        <w:lang w:val="fr-CA"/>
      </w:rPr>
      <w:t xml:space="preserve">: </w:t>
    </w:r>
    <w:r>
      <w:rPr>
        <w:rFonts w:ascii="Cambria" w:eastAsia="Cambria" w:hAnsi="Cambria"/>
        <w:sz w:val="18"/>
        <w:szCs w:val="18"/>
        <w:lang w:val="fr-CA"/>
      </w:rPr>
      <w:t xml:space="preserve">a partnership of the Labour </w:t>
    </w:r>
    <w:proofErr w:type="spellStart"/>
    <w:r>
      <w:rPr>
        <w:rFonts w:ascii="Cambria" w:eastAsia="Cambria" w:hAnsi="Cambria"/>
        <w:sz w:val="18"/>
        <w:szCs w:val="18"/>
        <w:lang w:val="fr-CA"/>
      </w:rPr>
      <w:t>Heritage</w:t>
    </w:r>
    <w:proofErr w:type="spellEnd"/>
    <w:r>
      <w:rPr>
        <w:rFonts w:ascii="Cambria" w:eastAsia="Cambria" w:hAnsi="Cambria"/>
        <w:sz w:val="18"/>
        <w:szCs w:val="18"/>
        <w:lang w:val="fr-CA"/>
      </w:rPr>
      <w:t xml:space="preserve"> Centre and the BCTF</w:t>
    </w:r>
    <w:r>
      <w:ptab w:relativeTo="margin" w:alignment="right" w:leader="none"/>
    </w:r>
    <w:r w:rsidRPr="00357704">
      <w:rPr>
        <w:rFonts w:ascii="Cambria" w:eastAsia="Cambria" w:hAnsi="Cambria"/>
        <w:i/>
        <w:iCs/>
        <w:sz w:val="16"/>
        <w:szCs w:val="16"/>
        <w:lang w:val="fr-CA"/>
      </w:rPr>
      <w:t xml:space="preserve">Page </w:t>
    </w:r>
    <w:r w:rsidRPr="00357704">
      <w:rPr>
        <w:rFonts w:asciiTheme="majorHAnsi" w:hAnsiTheme="majorHAnsi"/>
        <w:i/>
        <w:iCs/>
        <w:noProof/>
        <w:sz w:val="16"/>
        <w:szCs w:val="16"/>
      </w:rPr>
      <w:fldChar w:fldCharType="begin"/>
    </w:r>
    <w:r w:rsidRPr="00357704">
      <w:rPr>
        <w:rFonts w:asciiTheme="majorHAnsi" w:hAnsiTheme="majorHAnsi"/>
        <w:i/>
        <w:iCs/>
        <w:noProof/>
        <w:sz w:val="16"/>
        <w:szCs w:val="16"/>
        <w:lang w:val="fr-CA"/>
      </w:rPr>
      <w:instrText xml:space="preserve"> PAGE   \* MERGEFORMAT </w:instrText>
    </w:r>
    <w:r w:rsidRPr="00357704">
      <w:rPr>
        <w:rFonts w:asciiTheme="majorHAnsi" w:hAnsiTheme="majorHAnsi"/>
        <w:i/>
        <w:iCs/>
        <w:noProof/>
        <w:sz w:val="16"/>
        <w:szCs w:val="16"/>
      </w:rPr>
      <w:fldChar w:fldCharType="separate"/>
    </w:r>
    <w:r>
      <w:rPr>
        <w:rFonts w:asciiTheme="majorHAnsi" w:hAnsiTheme="majorHAnsi"/>
        <w:i/>
        <w:iCs/>
        <w:noProof/>
        <w:sz w:val="16"/>
        <w:szCs w:val="16"/>
      </w:rPr>
      <w:t>1</w:t>
    </w:r>
    <w:r w:rsidRPr="00357704">
      <w:rPr>
        <w:rFonts w:asciiTheme="majorHAnsi" w:hAnsiTheme="majorHAnsi"/>
        <w:i/>
        <w:iCs/>
        <w:noProof/>
        <w:sz w:val="16"/>
        <w:szCs w:val="16"/>
      </w:rPr>
      <w:fldChar w:fldCharType="end"/>
    </w:r>
  </w:p>
  <w:p w14:paraId="49EDBFD4" w14:textId="77777777" w:rsidR="00173678" w:rsidRDefault="0017367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2F0508" w14:textId="77777777" w:rsidR="00EA65F7" w:rsidRDefault="00EA65F7" w:rsidP="004527E2">
      <w:r>
        <w:separator/>
      </w:r>
    </w:p>
  </w:footnote>
  <w:footnote w:type="continuationSeparator" w:id="0">
    <w:p w14:paraId="0E0BA7A5" w14:textId="77777777" w:rsidR="00EA65F7" w:rsidRDefault="00EA65F7" w:rsidP="004527E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EE1E86F8"/>
    <w:lvl w:ilvl="0">
      <w:start w:val="1"/>
      <w:numFmt w:val="bullet"/>
      <w:pStyle w:val="ListBullet2"/>
      <w:lvlText w:val="¡"/>
      <w:lvlJc w:val="left"/>
      <w:pPr>
        <w:ind w:left="720" w:hanging="360"/>
      </w:pPr>
      <w:rPr>
        <w:rFonts w:ascii="Wingdings 2" w:hAnsi="Wingdings 2" w:hint="default"/>
        <w:color w:val="595959"/>
      </w:rPr>
    </w:lvl>
  </w:abstractNum>
  <w:abstractNum w:abstractNumId="1" w15:restartNumberingAfterBreak="0">
    <w:nsid w:val="0D9B18F7"/>
    <w:multiLevelType w:val="hybridMultilevel"/>
    <w:tmpl w:val="30F2097A"/>
    <w:lvl w:ilvl="0" w:tplc="C5F605B4">
      <w:start w:val="1"/>
      <w:numFmt w:val="decimal"/>
      <w:lvlText w:val="%1."/>
      <w:lvlJc w:val="left"/>
      <w:pPr>
        <w:ind w:left="504" w:hanging="360"/>
      </w:pPr>
      <w:rPr>
        <w:rFonts w:hint="default"/>
      </w:rPr>
    </w:lvl>
    <w:lvl w:ilvl="1" w:tplc="10090019" w:tentative="1">
      <w:start w:val="1"/>
      <w:numFmt w:val="lowerLetter"/>
      <w:lvlText w:val="%2."/>
      <w:lvlJc w:val="left"/>
      <w:pPr>
        <w:ind w:left="1224" w:hanging="360"/>
      </w:pPr>
    </w:lvl>
    <w:lvl w:ilvl="2" w:tplc="1009001B" w:tentative="1">
      <w:start w:val="1"/>
      <w:numFmt w:val="lowerRoman"/>
      <w:lvlText w:val="%3."/>
      <w:lvlJc w:val="right"/>
      <w:pPr>
        <w:ind w:left="1944" w:hanging="180"/>
      </w:pPr>
    </w:lvl>
    <w:lvl w:ilvl="3" w:tplc="1009000F" w:tentative="1">
      <w:start w:val="1"/>
      <w:numFmt w:val="decimal"/>
      <w:lvlText w:val="%4."/>
      <w:lvlJc w:val="left"/>
      <w:pPr>
        <w:ind w:left="2664" w:hanging="360"/>
      </w:pPr>
    </w:lvl>
    <w:lvl w:ilvl="4" w:tplc="10090019" w:tentative="1">
      <w:start w:val="1"/>
      <w:numFmt w:val="lowerLetter"/>
      <w:lvlText w:val="%5."/>
      <w:lvlJc w:val="left"/>
      <w:pPr>
        <w:ind w:left="3384" w:hanging="360"/>
      </w:pPr>
    </w:lvl>
    <w:lvl w:ilvl="5" w:tplc="1009001B" w:tentative="1">
      <w:start w:val="1"/>
      <w:numFmt w:val="lowerRoman"/>
      <w:lvlText w:val="%6."/>
      <w:lvlJc w:val="right"/>
      <w:pPr>
        <w:ind w:left="4104" w:hanging="180"/>
      </w:pPr>
    </w:lvl>
    <w:lvl w:ilvl="6" w:tplc="1009000F" w:tentative="1">
      <w:start w:val="1"/>
      <w:numFmt w:val="decimal"/>
      <w:lvlText w:val="%7."/>
      <w:lvlJc w:val="left"/>
      <w:pPr>
        <w:ind w:left="4824" w:hanging="360"/>
      </w:pPr>
    </w:lvl>
    <w:lvl w:ilvl="7" w:tplc="10090019" w:tentative="1">
      <w:start w:val="1"/>
      <w:numFmt w:val="lowerLetter"/>
      <w:lvlText w:val="%8."/>
      <w:lvlJc w:val="left"/>
      <w:pPr>
        <w:ind w:left="5544" w:hanging="360"/>
      </w:pPr>
    </w:lvl>
    <w:lvl w:ilvl="8" w:tplc="1009001B" w:tentative="1">
      <w:start w:val="1"/>
      <w:numFmt w:val="lowerRoman"/>
      <w:lvlText w:val="%9."/>
      <w:lvlJc w:val="right"/>
      <w:pPr>
        <w:ind w:left="6264" w:hanging="180"/>
      </w:pPr>
    </w:lvl>
  </w:abstractNum>
  <w:abstractNum w:abstractNumId="2" w15:restartNumberingAfterBreak="0">
    <w:nsid w:val="1B070475"/>
    <w:multiLevelType w:val="hybridMultilevel"/>
    <w:tmpl w:val="C4A8E8A4"/>
    <w:lvl w:ilvl="0" w:tplc="6A2EEE58">
      <w:start w:val="1"/>
      <w:numFmt w:val="bullet"/>
      <w:pStyle w:val="Materials"/>
      <w:lvlText w:val=""/>
      <w:lvlJc w:val="left"/>
      <w:pPr>
        <w:ind w:left="1081" w:hanging="360"/>
      </w:pPr>
      <w:rPr>
        <w:rFonts w:ascii="Wingdings" w:hAnsi="Wingdings" w:hint="default"/>
      </w:rPr>
    </w:lvl>
    <w:lvl w:ilvl="1" w:tplc="10090003">
      <w:start w:val="1"/>
      <w:numFmt w:val="bullet"/>
      <w:lvlText w:val="o"/>
      <w:lvlJc w:val="left"/>
      <w:pPr>
        <w:ind w:left="1801" w:hanging="360"/>
      </w:pPr>
      <w:rPr>
        <w:rFonts w:ascii="Courier New" w:hAnsi="Courier New" w:cs="Courier New" w:hint="default"/>
      </w:rPr>
    </w:lvl>
    <w:lvl w:ilvl="2" w:tplc="10090005">
      <w:start w:val="1"/>
      <w:numFmt w:val="bullet"/>
      <w:lvlText w:val=""/>
      <w:lvlJc w:val="left"/>
      <w:pPr>
        <w:ind w:left="2521" w:hanging="360"/>
      </w:pPr>
      <w:rPr>
        <w:rFonts w:ascii="Wingdings" w:hAnsi="Wingdings" w:hint="default"/>
      </w:rPr>
    </w:lvl>
    <w:lvl w:ilvl="3" w:tplc="10090001" w:tentative="1">
      <w:start w:val="1"/>
      <w:numFmt w:val="bullet"/>
      <w:lvlText w:val=""/>
      <w:lvlJc w:val="left"/>
      <w:pPr>
        <w:ind w:left="3241" w:hanging="360"/>
      </w:pPr>
      <w:rPr>
        <w:rFonts w:ascii="Symbol" w:hAnsi="Symbol" w:hint="default"/>
      </w:rPr>
    </w:lvl>
    <w:lvl w:ilvl="4" w:tplc="10090003" w:tentative="1">
      <w:start w:val="1"/>
      <w:numFmt w:val="bullet"/>
      <w:lvlText w:val="o"/>
      <w:lvlJc w:val="left"/>
      <w:pPr>
        <w:ind w:left="3961" w:hanging="360"/>
      </w:pPr>
      <w:rPr>
        <w:rFonts w:ascii="Courier New" w:hAnsi="Courier New" w:cs="Courier New" w:hint="default"/>
      </w:rPr>
    </w:lvl>
    <w:lvl w:ilvl="5" w:tplc="10090005" w:tentative="1">
      <w:start w:val="1"/>
      <w:numFmt w:val="bullet"/>
      <w:lvlText w:val=""/>
      <w:lvlJc w:val="left"/>
      <w:pPr>
        <w:ind w:left="4681" w:hanging="360"/>
      </w:pPr>
      <w:rPr>
        <w:rFonts w:ascii="Wingdings" w:hAnsi="Wingdings" w:hint="default"/>
      </w:rPr>
    </w:lvl>
    <w:lvl w:ilvl="6" w:tplc="10090001" w:tentative="1">
      <w:start w:val="1"/>
      <w:numFmt w:val="bullet"/>
      <w:lvlText w:val=""/>
      <w:lvlJc w:val="left"/>
      <w:pPr>
        <w:ind w:left="5401" w:hanging="360"/>
      </w:pPr>
      <w:rPr>
        <w:rFonts w:ascii="Symbol" w:hAnsi="Symbol" w:hint="default"/>
      </w:rPr>
    </w:lvl>
    <w:lvl w:ilvl="7" w:tplc="10090003" w:tentative="1">
      <w:start w:val="1"/>
      <w:numFmt w:val="bullet"/>
      <w:lvlText w:val="o"/>
      <w:lvlJc w:val="left"/>
      <w:pPr>
        <w:ind w:left="6121" w:hanging="360"/>
      </w:pPr>
      <w:rPr>
        <w:rFonts w:ascii="Courier New" w:hAnsi="Courier New" w:cs="Courier New" w:hint="default"/>
      </w:rPr>
    </w:lvl>
    <w:lvl w:ilvl="8" w:tplc="10090005" w:tentative="1">
      <w:start w:val="1"/>
      <w:numFmt w:val="bullet"/>
      <w:lvlText w:val=""/>
      <w:lvlJc w:val="left"/>
      <w:pPr>
        <w:ind w:left="6841" w:hanging="360"/>
      </w:pPr>
      <w:rPr>
        <w:rFonts w:ascii="Wingdings" w:hAnsi="Wingdings" w:hint="default"/>
      </w:rPr>
    </w:lvl>
  </w:abstractNum>
  <w:abstractNum w:abstractNumId="3" w15:restartNumberingAfterBreak="0">
    <w:nsid w:val="1D9D3D9F"/>
    <w:multiLevelType w:val="hybridMultilevel"/>
    <w:tmpl w:val="962ED8B6"/>
    <w:lvl w:ilvl="0" w:tplc="10090001">
      <w:start w:val="1"/>
      <w:numFmt w:val="bullet"/>
      <w:lvlText w:val=""/>
      <w:lvlJc w:val="left"/>
      <w:pPr>
        <w:ind w:left="1080" w:hanging="360"/>
      </w:pPr>
      <w:rPr>
        <w:rFonts w:ascii="Symbol" w:hAnsi="Symbol"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4" w15:restartNumberingAfterBreak="0">
    <w:nsid w:val="2CED4A7A"/>
    <w:multiLevelType w:val="hybridMultilevel"/>
    <w:tmpl w:val="D8AE0A38"/>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15:restartNumberingAfterBreak="0">
    <w:nsid w:val="322C7A0E"/>
    <w:multiLevelType w:val="multilevel"/>
    <w:tmpl w:val="839EC7E4"/>
    <w:lvl w:ilvl="0">
      <w:start w:val="1"/>
      <w:numFmt w:val="decimal"/>
      <w:lvlText w:val="%1."/>
      <w:lvlJc w:val="left"/>
      <w:pPr>
        <w:ind w:left="720" w:firstLine="360"/>
      </w:pPr>
      <w:rPr>
        <w:rFonts w:ascii="Arial" w:eastAsia="Arial" w:hAnsi="Arial" w:cs="Arial"/>
      </w:r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6" w15:restartNumberingAfterBreak="0">
    <w:nsid w:val="33F04316"/>
    <w:multiLevelType w:val="hybridMultilevel"/>
    <w:tmpl w:val="3CBC776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15:restartNumberingAfterBreak="0">
    <w:nsid w:val="360E0684"/>
    <w:multiLevelType w:val="hybridMultilevel"/>
    <w:tmpl w:val="8296485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15:restartNumberingAfterBreak="0">
    <w:nsid w:val="491A4113"/>
    <w:multiLevelType w:val="multilevel"/>
    <w:tmpl w:val="8F16D6FE"/>
    <w:lvl w:ilvl="0">
      <w:start w:val="9"/>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9" w15:restartNumberingAfterBreak="0">
    <w:nsid w:val="4C7312E1"/>
    <w:multiLevelType w:val="hybridMultilevel"/>
    <w:tmpl w:val="892CED48"/>
    <w:lvl w:ilvl="0" w:tplc="8FC0250A">
      <w:start w:val="1"/>
      <w:numFmt w:val="decimal"/>
      <w:pStyle w:val="VignetteQuestions"/>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15:restartNumberingAfterBreak="0">
    <w:nsid w:val="5CA31632"/>
    <w:multiLevelType w:val="hybridMultilevel"/>
    <w:tmpl w:val="9222AFF8"/>
    <w:lvl w:ilvl="0" w:tplc="5E4C1468">
      <w:start w:val="1"/>
      <w:numFmt w:val="decimal"/>
      <w:pStyle w:val="LessonActivities"/>
      <w:lvlText w:val="%1."/>
      <w:lvlJc w:val="left"/>
      <w:pPr>
        <w:ind w:left="1080" w:hanging="360"/>
      </w:pPr>
      <w:rPr>
        <w:rFont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1" w15:restartNumberingAfterBreak="0">
    <w:nsid w:val="757D7DC5"/>
    <w:multiLevelType w:val="hybridMultilevel"/>
    <w:tmpl w:val="7D8A9ACA"/>
    <w:lvl w:ilvl="0" w:tplc="1009000F">
      <w:start w:val="1"/>
      <w:numFmt w:val="decimal"/>
      <w:lvlText w:val="%1."/>
      <w:lvlJc w:val="left"/>
      <w:pPr>
        <w:ind w:left="864" w:hanging="360"/>
      </w:pPr>
    </w:lvl>
    <w:lvl w:ilvl="1" w:tplc="10090019" w:tentative="1">
      <w:start w:val="1"/>
      <w:numFmt w:val="lowerLetter"/>
      <w:lvlText w:val="%2."/>
      <w:lvlJc w:val="left"/>
      <w:pPr>
        <w:ind w:left="1584" w:hanging="360"/>
      </w:pPr>
    </w:lvl>
    <w:lvl w:ilvl="2" w:tplc="1009001B" w:tentative="1">
      <w:start w:val="1"/>
      <w:numFmt w:val="lowerRoman"/>
      <w:lvlText w:val="%3."/>
      <w:lvlJc w:val="right"/>
      <w:pPr>
        <w:ind w:left="2304" w:hanging="180"/>
      </w:pPr>
    </w:lvl>
    <w:lvl w:ilvl="3" w:tplc="1009000F" w:tentative="1">
      <w:start w:val="1"/>
      <w:numFmt w:val="decimal"/>
      <w:lvlText w:val="%4."/>
      <w:lvlJc w:val="left"/>
      <w:pPr>
        <w:ind w:left="3024" w:hanging="360"/>
      </w:pPr>
    </w:lvl>
    <w:lvl w:ilvl="4" w:tplc="10090019" w:tentative="1">
      <w:start w:val="1"/>
      <w:numFmt w:val="lowerLetter"/>
      <w:lvlText w:val="%5."/>
      <w:lvlJc w:val="left"/>
      <w:pPr>
        <w:ind w:left="3744" w:hanging="360"/>
      </w:pPr>
    </w:lvl>
    <w:lvl w:ilvl="5" w:tplc="1009001B" w:tentative="1">
      <w:start w:val="1"/>
      <w:numFmt w:val="lowerRoman"/>
      <w:lvlText w:val="%6."/>
      <w:lvlJc w:val="right"/>
      <w:pPr>
        <w:ind w:left="4464" w:hanging="180"/>
      </w:pPr>
    </w:lvl>
    <w:lvl w:ilvl="6" w:tplc="1009000F" w:tentative="1">
      <w:start w:val="1"/>
      <w:numFmt w:val="decimal"/>
      <w:lvlText w:val="%7."/>
      <w:lvlJc w:val="left"/>
      <w:pPr>
        <w:ind w:left="5184" w:hanging="360"/>
      </w:pPr>
    </w:lvl>
    <w:lvl w:ilvl="7" w:tplc="10090019" w:tentative="1">
      <w:start w:val="1"/>
      <w:numFmt w:val="lowerLetter"/>
      <w:lvlText w:val="%8."/>
      <w:lvlJc w:val="left"/>
      <w:pPr>
        <w:ind w:left="5904" w:hanging="360"/>
      </w:pPr>
    </w:lvl>
    <w:lvl w:ilvl="8" w:tplc="1009001B" w:tentative="1">
      <w:start w:val="1"/>
      <w:numFmt w:val="lowerRoman"/>
      <w:lvlText w:val="%9."/>
      <w:lvlJc w:val="right"/>
      <w:pPr>
        <w:ind w:left="6624" w:hanging="180"/>
      </w:pPr>
    </w:lvl>
  </w:abstractNum>
  <w:abstractNum w:abstractNumId="12" w15:restartNumberingAfterBreak="0">
    <w:nsid w:val="79F27E2D"/>
    <w:multiLevelType w:val="hybridMultilevel"/>
    <w:tmpl w:val="A1F80F2E"/>
    <w:lvl w:ilvl="0" w:tplc="10090001">
      <w:start w:val="1"/>
      <w:numFmt w:val="bullet"/>
      <w:lvlText w:val=""/>
      <w:lvlJc w:val="left"/>
      <w:pPr>
        <w:ind w:left="1081" w:hanging="360"/>
      </w:pPr>
      <w:rPr>
        <w:rFonts w:ascii="Symbol" w:hAnsi="Symbol" w:hint="default"/>
      </w:rPr>
    </w:lvl>
    <w:lvl w:ilvl="1" w:tplc="10090003" w:tentative="1">
      <w:start w:val="1"/>
      <w:numFmt w:val="bullet"/>
      <w:lvlText w:val="o"/>
      <w:lvlJc w:val="left"/>
      <w:pPr>
        <w:ind w:left="1801" w:hanging="360"/>
      </w:pPr>
      <w:rPr>
        <w:rFonts w:ascii="Courier New" w:hAnsi="Courier New" w:cs="Courier New" w:hint="default"/>
      </w:rPr>
    </w:lvl>
    <w:lvl w:ilvl="2" w:tplc="10090005" w:tentative="1">
      <w:start w:val="1"/>
      <w:numFmt w:val="bullet"/>
      <w:lvlText w:val=""/>
      <w:lvlJc w:val="left"/>
      <w:pPr>
        <w:ind w:left="2521" w:hanging="360"/>
      </w:pPr>
      <w:rPr>
        <w:rFonts w:ascii="Wingdings" w:hAnsi="Wingdings" w:hint="default"/>
      </w:rPr>
    </w:lvl>
    <w:lvl w:ilvl="3" w:tplc="10090001" w:tentative="1">
      <w:start w:val="1"/>
      <w:numFmt w:val="bullet"/>
      <w:lvlText w:val=""/>
      <w:lvlJc w:val="left"/>
      <w:pPr>
        <w:ind w:left="3241" w:hanging="360"/>
      </w:pPr>
      <w:rPr>
        <w:rFonts w:ascii="Symbol" w:hAnsi="Symbol" w:hint="default"/>
      </w:rPr>
    </w:lvl>
    <w:lvl w:ilvl="4" w:tplc="10090003" w:tentative="1">
      <w:start w:val="1"/>
      <w:numFmt w:val="bullet"/>
      <w:lvlText w:val="o"/>
      <w:lvlJc w:val="left"/>
      <w:pPr>
        <w:ind w:left="3961" w:hanging="360"/>
      </w:pPr>
      <w:rPr>
        <w:rFonts w:ascii="Courier New" w:hAnsi="Courier New" w:cs="Courier New" w:hint="default"/>
      </w:rPr>
    </w:lvl>
    <w:lvl w:ilvl="5" w:tplc="10090005" w:tentative="1">
      <w:start w:val="1"/>
      <w:numFmt w:val="bullet"/>
      <w:lvlText w:val=""/>
      <w:lvlJc w:val="left"/>
      <w:pPr>
        <w:ind w:left="4681" w:hanging="360"/>
      </w:pPr>
      <w:rPr>
        <w:rFonts w:ascii="Wingdings" w:hAnsi="Wingdings" w:hint="default"/>
      </w:rPr>
    </w:lvl>
    <w:lvl w:ilvl="6" w:tplc="10090001" w:tentative="1">
      <w:start w:val="1"/>
      <w:numFmt w:val="bullet"/>
      <w:lvlText w:val=""/>
      <w:lvlJc w:val="left"/>
      <w:pPr>
        <w:ind w:left="5401" w:hanging="360"/>
      </w:pPr>
      <w:rPr>
        <w:rFonts w:ascii="Symbol" w:hAnsi="Symbol" w:hint="default"/>
      </w:rPr>
    </w:lvl>
    <w:lvl w:ilvl="7" w:tplc="10090003" w:tentative="1">
      <w:start w:val="1"/>
      <w:numFmt w:val="bullet"/>
      <w:lvlText w:val="o"/>
      <w:lvlJc w:val="left"/>
      <w:pPr>
        <w:ind w:left="6121" w:hanging="360"/>
      </w:pPr>
      <w:rPr>
        <w:rFonts w:ascii="Courier New" w:hAnsi="Courier New" w:cs="Courier New" w:hint="default"/>
      </w:rPr>
    </w:lvl>
    <w:lvl w:ilvl="8" w:tplc="10090005" w:tentative="1">
      <w:start w:val="1"/>
      <w:numFmt w:val="bullet"/>
      <w:lvlText w:val=""/>
      <w:lvlJc w:val="left"/>
      <w:pPr>
        <w:ind w:left="6841" w:hanging="360"/>
      </w:pPr>
      <w:rPr>
        <w:rFonts w:ascii="Wingdings" w:hAnsi="Wingdings" w:hint="default"/>
      </w:rPr>
    </w:lvl>
  </w:abstractNum>
  <w:abstractNum w:abstractNumId="13" w15:restartNumberingAfterBreak="0">
    <w:nsid w:val="7A97474C"/>
    <w:multiLevelType w:val="hybridMultilevel"/>
    <w:tmpl w:val="129A0AC6"/>
    <w:lvl w:ilvl="0" w:tplc="ADC620CE">
      <w:start w:val="1"/>
      <w:numFmt w:val="decimal"/>
      <w:pStyle w:val="LearningObjectives"/>
      <w:lvlText w:val="%1."/>
      <w:lvlJc w:val="left"/>
      <w:pPr>
        <w:ind w:left="504" w:hanging="360"/>
      </w:pPr>
      <w:rPr>
        <w:rFonts w:hint="default"/>
      </w:rPr>
    </w:lvl>
    <w:lvl w:ilvl="1" w:tplc="10090019" w:tentative="1">
      <w:start w:val="1"/>
      <w:numFmt w:val="lowerLetter"/>
      <w:lvlText w:val="%2."/>
      <w:lvlJc w:val="left"/>
      <w:pPr>
        <w:ind w:left="1224" w:hanging="360"/>
      </w:pPr>
    </w:lvl>
    <w:lvl w:ilvl="2" w:tplc="1009001B" w:tentative="1">
      <w:start w:val="1"/>
      <w:numFmt w:val="lowerRoman"/>
      <w:lvlText w:val="%3."/>
      <w:lvlJc w:val="right"/>
      <w:pPr>
        <w:ind w:left="1944" w:hanging="180"/>
      </w:pPr>
    </w:lvl>
    <w:lvl w:ilvl="3" w:tplc="1009000F" w:tentative="1">
      <w:start w:val="1"/>
      <w:numFmt w:val="decimal"/>
      <w:lvlText w:val="%4."/>
      <w:lvlJc w:val="left"/>
      <w:pPr>
        <w:ind w:left="2664" w:hanging="360"/>
      </w:pPr>
    </w:lvl>
    <w:lvl w:ilvl="4" w:tplc="10090019" w:tentative="1">
      <w:start w:val="1"/>
      <w:numFmt w:val="lowerLetter"/>
      <w:lvlText w:val="%5."/>
      <w:lvlJc w:val="left"/>
      <w:pPr>
        <w:ind w:left="3384" w:hanging="360"/>
      </w:pPr>
    </w:lvl>
    <w:lvl w:ilvl="5" w:tplc="1009001B" w:tentative="1">
      <w:start w:val="1"/>
      <w:numFmt w:val="lowerRoman"/>
      <w:lvlText w:val="%6."/>
      <w:lvlJc w:val="right"/>
      <w:pPr>
        <w:ind w:left="4104" w:hanging="180"/>
      </w:pPr>
    </w:lvl>
    <w:lvl w:ilvl="6" w:tplc="1009000F" w:tentative="1">
      <w:start w:val="1"/>
      <w:numFmt w:val="decimal"/>
      <w:lvlText w:val="%7."/>
      <w:lvlJc w:val="left"/>
      <w:pPr>
        <w:ind w:left="4824" w:hanging="360"/>
      </w:pPr>
    </w:lvl>
    <w:lvl w:ilvl="7" w:tplc="10090019" w:tentative="1">
      <w:start w:val="1"/>
      <w:numFmt w:val="lowerLetter"/>
      <w:lvlText w:val="%8."/>
      <w:lvlJc w:val="left"/>
      <w:pPr>
        <w:ind w:left="5544" w:hanging="360"/>
      </w:pPr>
    </w:lvl>
    <w:lvl w:ilvl="8" w:tplc="1009001B" w:tentative="1">
      <w:start w:val="1"/>
      <w:numFmt w:val="lowerRoman"/>
      <w:lvlText w:val="%9."/>
      <w:lvlJc w:val="right"/>
      <w:pPr>
        <w:ind w:left="6264" w:hanging="180"/>
      </w:pPr>
    </w:lvl>
  </w:abstractNum>
  <w:abstractNum w:abstractNumId="14" w15:restartNumberingAfterBreak="0">
    <w:nsid w:val="7B694CC9"/>
    <w:multiLevelType w:val="hybridMultilevel"/>
    <w:tmpl w:val="9692F2F2"/>
    <w:lvl w:ilvl="0" w:tplc="07E4208A">
      <w:start w:val="1"/>
      <w:numFmt w:val="decimal"/>
      <w:lvlText w:val="%1."/>
      <w:lvlJc w:val="left"/>
      <w:pPr>
        <w:ind w:left="504" w:hanging="360"/>
      </w:pPr>
      <w:rPr>
        <w:rFonts w:hint="default"/>
      </w:rPr>
    </w:lvl>
    <w:lvl w:ilvl="1" w:tplc="10090019" w:tentative="1">
      <w:start w:val="1"/>
      <w:numFmt w:val="lowerLetter"/>
      <w:lvlText w:val="%2."/>
      <w:lvlJc w:val="left"/>
      <w:pPr>
        <w:ind w:left="1224" w:hanging="360"/>
      </w:pPr>
    </w:lvl>
    <w:lvl w:ilvl="2" w:tplc="1009001B" w:tentative="1">
      <w:start w:val="1"/>
      <w:numFmt w:val="lowerRoman"/>
      <w:lvlText w:val="%3."/>
      <w:lvlJc w:val="right"/>
      <w:pPr>
        <w:ind w:left="1944" w:hanging="180"/>
      </w:pPr>
    </w:lvl>
    <w:lvl w:ilvl="3" w:tplc="1009000F" w:tentative="1">
      <w:start w:val="1"/>
      <w:numFmt w:val="decimal"/>
      <w:lvlText w:val="%4."/>
      <w:lvlJc w:val="left"/>
      <w:pPr>
        <w:ind w:left="2664" w:hanging="360"/>
      </w:pPr>
    </w:lvl>
    <w:lvl w:ilvl="4" w:tplc="10090019" w:tentative="1">
      <w:start w:val="1"/>
      <w:numFmt w:val="lowerLetter"/>
      <w:lvlText w:val="%5."/>
      <w:lvlJc w:val="left"/>
      <w:pPr>
        <w:ind w:left="3384" w:hanging="360"/>
      </w:pPr>
    </w:lvl>
    <w:lvl w:ilvl="5" w:tplc="1009001B" w:tentative="1">
      <w:start w:val="1"/>
      <w:numFmt w:val="lowerRoman"/>
      <w:lvlText w:val="%6."/>
      <w:lvlJc w:val="right"/>
      <w:pPr>
        <w:ind w:left="4104" w:hanging="180"/>
      </w:pPr>
    </w:lvl>
    <w:lvl w:ilvl="6" w:tplc="1009000F" w:tentative="1">
      <w:start w:val="1"/>
      <w:numFmt w:val="decimal"/>
      <w:lvlText w:val="%7."/>
      <w:lvlJc w:val="left"/>
      <w:pPr>
        <w:ind w:left="4824" w:hanging="360"/>
      </w:pPr>
    </w:lvl>
    <w:lvl w:ilvl="7" w:tplc="10090019" w:tentative="1">
      <w:start w:val="1"/>
      <w:numFmt w:val="lowerLetter"/>
      <w:lvlText w:val="%8."/>
      <w:lvlJc w:val="left"/>
      <w:pPr>
        <w:ind w:left="5544" w:hanging="360"/>
      </w:pPr>
    </w:lvl>
    <w:lvl w:ilvl="8" w:tplc="1009001B" w:tentative="1">
      <w:start w:val="1"/>
      <w:numFmt w:val="lowerRoman"/>
      <w:lvlText w:val="%9."/>
      <w:lvlJc w:val="right"/>
      <w:pPr>
        <w:ind w:left="6264" w:hanging="180"/>
      </w:pPr>
    </w:lvl>
  </w:abstractNum>
  <w:num w:numId="1" w16cid:durableId="768938217">
    <w:abstractNumId w:val="3"/>
  </w:num>
  <w:num w:numId="2" w16cid:durableId="1922636327">
    <w:abstractNumId w:val="10"/>
  </w:num>
  <w:num w:numId="3" w16cid:durableId="524561913">
    <w:abstractNumId w:val="9"/>
  </w:num>
  <w:num w:numId="4" w16cid:durableId="1184517831">
    <w:abstractNumId w:val="9"/>
    <w:lvlOverride w:ilvl="0">
      <w:startOverride w:val="2"/>
    </w:lvlOverride>
  </w:num>
  <w:num w:numId="5" w16cid:durableId="1590892677">
    <w:abstractNumId w:val="9"/>
    <w:lvlOverride w:ilvl="0">
      <w:startOverride w:val="1"/>
    </w:lvlOverride>
  </w:num>
  <w:num w:numId="6" w16cid:durableId="665940950">
    <w:abstractNumId w:val="9"/>
    <w:lvlOverride w:ilvl="0">
      <w:startOverride w:val="3"/>
    </w:lvlOverride>
  </w:num>
  <w:num w:numId="7" w16cid:durableId="1099909871">
    <w:abstractNumId w:val="13"/>
  </w:num>
  <w:num w:numId="8" w16cid:durableId="1963075764">
    <w:abstractNumId w:val="0"/>
  </w:num>
  <w:num w:numId="9" w16cid:durableId="1120150078">
    <w:abstractNumId w:val="7"/>
  </w:num>
  <w:num w:numId="10" w16cid:durableId="1684286352">
    <w:abstractNumId w:val="11"/>
  </w:num>
  <w:num w:numId="11" w16cid:durableId="856508894">
    <w:abstractNumId w:val="5"/>
  </w:num>
  <w:num w:numId="12" w16cid:durableId="1997755598">
    <w:abstractNumId w:val="1"/>
  </w:num>
  <w:num w:numId="13" w16cid:durableId="1431437991">
    <w:abstractNumId w:val="14"/>
  </w:num>
  <w:num w:numId="14" w16cid:durableId="673804968">
    <w:abstractNumId w:val="8"/>
  </w:num>
  <w:num w:numId="15" w16cid:durableId="1410542228">
    <w:abstractNumId w:val="12"/>
  </w:num>
  <w:num w:numId="16" w16cid:durableId="212274281">
    <w:abstractNumId w:val="2"/>
  </w:num>
  <w:num w:numId="17" w16cid:durableId="357631838">
    <w:abstractNumId w:val="6"/>
  </w:num>
  <w:num w:numId="18" w16cid:durableId="45850057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2"/>
  <w:proofState w:spelling="clean" w:grammar="clean"/>
  <w:attachedTemplate r:id="rId1"/>
  <w:defaultTabStop w:val="720"/>
  <w:drawingGridHorizontalSpacing w:val="144"/>
  <w:drawingGridVerticalSpacing w:val="144"/>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7ACD"/>
    <w:rsid w:val="0001430A"/>
    <w:rsid w:val="00057193"/>
    <w:rsid w:val="0006543A"/>
    <w:rsid w:val="0008167A"/>
    <w:rsid w:val="000F58DB"/>
    <w:rsid w:val="0012320D"/>
    <w:rsid w:val="0012462A"/>
    <w:rsid w:val="00173678"/>
    <w:rsid w:val="001C6349"/>
    <w:rsid w:val="001E0CD0"/>
    <w:rsid w:val="00241209"/>
    <w:rsid w:val="00280CAF"/>
    <w:rsid w:val="002E13B8"/>
    <w:rsid w:val="003056A3"/>
    <w:rsid w:val="0034199A"/>
    <w:rsid w:val="00354ECC"/>
    <w:rsid w:val="00393EA7"/>
    <w:rsid w:val="003A71E7"/>
    <w:rsid w:val="003D1F3F"/>
    <w:rsid w:val="003D3825"/>
    <w:rsid w:val="003E484B"/>
    <w:rsid w:val="003E66C4"/>
    <w:rsid w:val="0041044E"/>
    <w:rsid w:val="004527E2"/>
    <w:rsid w:val="00472B2D"/>
    <w:rsid w:val="004C4FD9"/>
    <w:rsid w:val="00547FF6"/>
    <w:rsid w:val="0055053A"/>
    <w:rsid w:val="0055755B"/>
    <w:rsid w:val="005607B1"/>
    <w:rsid w:val="005C0F51"/>
    <w:rsid w:val="005D1AC6"/>
    <w:rsid w:val="005F21C8"/>
    <w:rsid w:val="0060204C"/>
    <w:rsid w:val="00620125"/>
    <w:rsid w:val="006446B1"/>
    <w:rsid w:val="00672F76"/>
    <w:rsid w:val="0067341B"/>
    <w:rsid w:val="006A1AA0"/>
    <w:rsid w:val="006D72EC"/>
    <w:rsid w:val="007131E5"/>
    <w:rsid w:val="007201B4"/>
    <w:rsid w:val="00722891"/>
    <w:rsid w:val="00735252"/>
    <w:rsid w:val="00762EE3"/>
    <w:rsid w:val="007B251C"/>
    <w:rsid w:val="007C2ABB"/>
    <w:rsid w:val="007C72B5"/>
    <w:rsid w:val="007F4300"/>
    <w:rsid w:val="00804935"/>
    <w:rsid w:val="008108D5"/>
    <w:rsid w:val="008466E0"/>
    <w:rsid w:val="008608C8"/>
    <w:rsid w:val="00890E0D"/>
    <w:rsid w:val="008A5F2E"/>
    <w:rsid w:val="00902533"/>
    <w:rsid w:val="0094206E"/>
    <w:rsid w:val="00947F03"/>
    <w:rsid w:val="00984084"/>
    <w:rsid w:val="009B0CC7"/>
    <w:rsid w:val="009E1B7F"/>
    <w:rsid w:val="009E4064"/>
    <w:rsid w:val="00A21A22"/>
    <w:rsid w:val="00A21CF1"/>
    <w:rsid w:val="00A24DA6"/>
    <w:rsid w:val="00A30BC5"/>
    <w:rsid w:val="00A3634F"/>
    <w:rsid w:val="00A4493B"/>
    <w:rsid w:val="00A5072F"/>
    <w:rsid w:val="00A70F01"/>
    <w:rsid w:val="00A75A64"/>
    <w:rsid w:val="00AB4A45"/>
    <w:rsid w:val="00AC51E5"/>
    <w:rsid w:val="00B02FE2"/>
    <w:rsid w:val="00B136A3"/>
    <w:rsid w:val="00B23E0F"/>
    <w:rsid w:val="00B47180"/>
    <w:rsid w:val="00B52C4A"/>
    <w:rsid w:val="00B67C13"/>
    <w:rsid w:val="00B81A99"/>
    <w:rsid w:val="00B83F48"/>
    <w:rsid w:val="00B84052"/>
    <w:rsid w:val="00BC33D1"/>
    <w:rsid w:val="00C12D58"/>
    <w:rsid w:val="00C45330"/>
    <w:rsid w:val="00C53D91"/>
    <w:rsid w:val="00C72914"/>
    <w:rsid w:val="00C75BB5"/>
    <w:rsid w:val="00C84AA8"/>
    <w:rsid w:val="00CC7451"/>
    <w:rsid w:val="00D0045F"/>
    <w:rsid w:val="00D469AF"/>
    <w:rsid w:val="00D77ACD"/>
    <w:rsid w:val="00D92F35"/>
    <w:rsid w:val="00DA2B7F"/>
    <w:rsid w:val="00DB03D7"/>
    <w:rsid w:val="00DB4798"/>
    <w:rsid w:val="00DE6419"/>
    <w:rsid w:val="00DE6805"/>
    <w:rsid w:val="00E05386"/>
    <w:rsid w:val="00E5370B"/>
    <w:rsid w:val="00E5692C"/>
    <w:rsid w:val="00E72E89"/>
    <w:rsid w:val="00EA65F7"/>
    <w:rsid w:val="00EB753B"/>
    <w:rsid w:val="00EC16FF"/>
    <w:rsid w:val="00ED07E9"/>
    <w:rsid w:val="00EE1243"/>
    <w:rsid w:val="00F9028B"/>
    <w:rsid w:val="00FA1913"/>
    <w:rsid w:val="00FC449A"/>
    <w:rsid w:val="00FF7107"/>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F5109A"/>
  <w15:docId w15:val="{0F15F2B2-1711-4C61-80B6-68D5B13CB2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05386"/>
    <w:pPr>
      <w:spacing w:after="0" w:line="240"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5386"/>
    <w:rPr>
      <w:rFonts w:ascii="Tahoma" w:hAnsi="Tahoma" w:cs="Tahoma"/>
      <w:sz w:val="16"/>
      <w:szCs w:val="16"/>
    </w:rPr>
  </w:style>
  <w:style w:type="character" w:customStyle="1" w:styleId="BalloonTextChar">
    <w:name w:val="Balloon Text Char"/>
    <w:basedOn w:val="DefaultParagraphFont"/>
    <w:link w:val="BalloonText"/>
    <w:uiPriority w:val="99"/>
    <w:semiHidden/>
    <w:rsid w:val="00E05386"/>
    <w:rPr>
      <w:rFonts w:ascii="Tahoma" w:hAnsi="Tahoma" w:cs="Tahoma"/>
      <w:sz w:val="16"/>
      <w:szCs w:val="16"/>
    </w:rPr>
  </w:style>
  <w:style w:type="paragraph" w:styleId="Header">
    <w:name w:val="header"/>
    <w:basedOn w:val="Normal"/>
    <w:link w:val="HeaderChar"/>
    <w:uiPriority w:val="99"/>
    <w:unhideWhenUsed/>
    <w:rsid w:val="004527E2"/>
    <w:pPr>
      <w:tabs>
        <w:tab w:val="center" w:pos="4680"/>
        <w:tab w:val="right" w:pos="9360"/>
      </w:tabs>
    </w:pPr>
  </w:style>
  <w:style w:type="character" w:customStyle="1" w:styleId="HeaderChar">
    <w:name w:val="Header Char"/>
    <w:basedOn w:val="DefaultParagraphFont"/>
    <w:link w:val="Header"/>
    <w:uiPriority w:val="99"/>
    <w:rsid w:val="004527E2"/>
  </w:style>
  <w:style w:type="paragraph" w:styleId="Footer">
    <w:name w:val="footer"/>
    <w:basedOn w:val="Normal"/>
    <w:link w:val="FooterChar"/>
    <w:uiPriority w:val="99"/>
    <w:unhideWhenUsed/>
    <w:rsid w:val="004527E2"/>
    <w:pPr>
      <w:tabs>
        <w:tab w:val="center" w:pos="4680"/>
        <w:tab w:val="right" w:pos="9360"/>
      </w:tabs>
    </w:pPr>
  </w:style>
  <w:style w:type="character" w:customStyle="1" w:styleId="FooterChar">
    <w:name w:val="Footer Char"/>
    <w:basedOn w:val="DefaultParagraphFont"/>
    <w:link w:val="Footer"/>
    <w:uiPriority w:val="99"/>
    <w:rsid w:val="004527E2"/>
  </w:style>
  <w:style w:type="paragraph" w:styleId="ListParagraph">
    <w:name w:val="List Paragraph"/>
    <w:basedOn w:val="Normal"/>
    <w:link w:val="ListParagraphChar"/>
    <w:uiPriority w:val="34"/>
    <w:qFormat/>
    <w:rsid w:val="003D3825"/>
    <w:pPr>
      <w:ind w:left="720"/>
      <w:contextualSpacing/>
    </w:pPr>
  </w:style>
  <w:style w:type="paragraph" w:customStyle="1" w:styleId="LessonActivities">
    <w:name w:val="Lesson Activities"/>
    <w:basedOn w:val="ListParagraph"/>
    <w:link w:val="LessonActivitiesChar"/>
    <w:qFormat/>
    <w:rsid w:val="00B52C4A"/>
    <w:pPr>
      <w:numPr>
        <w:numId w:val="2"/>
      </w:numPr>
      <w:spacing w:after="80"/>
      <w:ind w:left="432" w:hanging="288"/>
    </w:pPr>
    <w:rPr>
      <w:rFonts w:ascii="Cambria" w:eastAsia="MS Mincho" w:hAnsi="Cambria" w:cs="Times New Roman"/>
      <w:lang w:val="en-US" w:bidi="en-US"/>
    </w:rPr>
  </w:style>
  <w:style w:type="paragraph" w:customStyle="1" w:styleId="SectionHeadings">
    <w:name w:val="Section Headings"/>
    <w:basedOn w:val="Normal"/>
    <w:link w:val="SectionHeadingsChar"/>
    <w:qFormat/>
    <w:rsid w:val="003D3825"/>
    <w:pPr>
      <w:spacing w:after="160"/>
      <w:jc w:val="center"/>
    </w:pPr>
    <w:rPr>
      <w:rFonts w:asciiTheme="majorHAnsi" w:eastAsiaTheme="minorEastAsia" w:hAnsiTheme="majorHAnsi"/>
      <w:b/>
      <w:sz w:val="24"/>
      <w:szCs w:val="24"/>
      <w:lang w:val="en-US" w:bidi="en-US"/>
    </w:rPr>
  </w:style>
  <w:style w:type="character" w:customStyle="1" w:styleId="SectionHeadingsChar">
    <w:name w:val="Section Headings Char"/>
    <w:basedOn w:val="DefaultParagraphFont"/>
    <w:link w:val="SectionHeadings"/>
    <w:rsid w:val="003D3825"/>
    <w:rPr>
      <w:rFonts w:asciiTheme="majorHAnsi" w:eastAsiaTheme="minorEastAsia" w:hAnsiTheme="majorHAnsi"/>
      <w:b/>
      <w:sz w:val="24"/>
      <w:szCs w:val="24"/>
      <w:lang w:val="en-US" w:bidi="en-US"/>
    </w:rPr>
  </w:style>
  <w:style w:type="paragraph" w:styleId="ListNumber">
    <w:name w:val="List Number"/>
    <w:basedOn w:val="Normal"/>
    <w:uiPriority w:val="1"/>
    <w:qFormat/>
    <w:rsid w:val="003D3825"/>
    <w:pPr>
      <w:tabs>
        <w:tab w:val="num" w:pos="360"/>
      </w:tabs>
      <w:spacing w:before="120" w:after="160"/>
    </w:pPr>
    <w:rPr>
      <w:rFonts w:eastAsia="MS Mincho"/>
      <w:color w:val="404040"/>
      <w:sz w:val="24"/>
      <w:szCs w:val="24"/>
      <w:lang w:val="en-US" w:bidi="en-US"/>
    </w:rPr>
  </w:style>
  <w:style w:type="paragraph" w:customStyle="1" w:styleId="LearningObjectives">
    <w:name w:val="Learning Objectives"/>
    <w:basedOn w:val="LessonActivities"/>
    <w:link w:val="LearningObjectivesChar"/>
    <w:qFormat/>
    <w:rsid w:val="00D92F35"/>
    <w:pPr>
      <w:numPr>
        <w:numId w:val="7"/>
      </w:numPr>
      <w:spacing w:line="300" w:lineRule="auto"/>
    </w:pPr>
  </w:style>
  <w:style w:type="paragraph" w:styleId="ListBullet2">
    <w:name w:val="List Bullet 2"/>
    <w:basedOn w:val="BlockText"/>
    <w:uiPriority w:val="1"/>
    <w:unhideWhenUsed/>
    <w:rsid w:val="008A5F2E"/>
    <w:pPr>
      <w:numPr>
        <w:numId w:val="8"/>
      </w:numPr>
      <w:pBdr>
        <w:top w:val="none" w:sz="0" w:space="0" w:color="auto"/>
        <w:left w:val="none" w:sz="0" w:space="0" w:color="auto"/>
        <w:bottom w:val="none" w:sz="0" w:space="0" w:color="auto"/>
        <w:right w:val="none" w:sz="0" w:space="0" w:color="auto"/>
      </w:pBdr>
      <w:spacing w:after="40"/>
      <w:ind w:right="360"/>
    </w:pPr>
    <w:rPr>
      <w:rFonts w:ascii="Cambria" w:eastAsia="MS Mincho" w:hAnsi="Cambria" w:cs="Times New Roman"/>
      <w:i w:val="0"/>
      <w:color w:val="7F7F7F"/>
      <w:szCs w:val="24"/>
      <w:lang w:val="en-US" w:bidi="en-US"/>
    </w:rPr>
  </w:style>
  <w:style w:type="paragraph" w:styleId="BlockText">
    <w:name w:val="Block Text"/>
    <w:basedOn w:val="Normal"/>
    <w:uiPriority w:val="99"/>
    <w:semiHidden/>
    <w:unhideWhenUsed/>
    <w:rsid w:val="008A5F2E"/>
    <w:pPr>
      <w:pBdr>
        <w:top w:val="single" w:sz="2" w:space="10" w:color="4F81BD" w:themeColor="accent1" w:shadow="1" w:frame="1"/>
        <w:left w:val="single" w:sz="2" w:space="10" w:color="4F81BD" w:themeColor="accent1" w:shadow="1" w:frame="1"/>
        <w:bottom w:val="single" w:sz="2" w:space="10" w:color="4F81BD" w:themeColor="accent1" w:shadow="1" w:frame="1"/>
        <w:right w:val="single" w:sz="2" w:space="10" w:color="4F81BD" w:themeColor="accent1" w:shadow="1" w:frame="1"/>
      </w:pBdr>
      <w:ind w:left="1152" w:right="1152"/>
    </w:pPr>
    <w:rPr>
      <w:rFonts w:eastAsiaTheme="minorEastAsia"/>
      <w:i/>
      <w:iCs/>
      <w:color w:val="4F81BD" w:themeColor="accent1"/>
    </w:rPr>
  </w:style>
  <w:style w:type="paragraph" w:customStyle="1" w:styleId="VignetteQuestions">
    <w:name w:val="Vignette Questions"/>
    <w:basedOn w:val="ListNumber"/>
    <w:qFormat/>
    <w:rsid w:val="0060204C"/>
    <w:pPr>
      <w:numPr>
        <w:numId w:val="5"/>
      </w:numPr>
    </w:pPr>
    <w:rPr>
      <w:sz w:val="22"/>
      <w:szCs w:val="22"/>
    </w:rPr>
  </w:style>
  <w:style w:type="paragraph" w:customStyle="1" w:styleId="AdditionalActivities">
    <w:name w:val="Additional Activities"/>
    <w:basedOn w:val="VignetteQuestions"/>
    <w:qFormat/>
    <w:rsid w:val="0060204C"/>
  </w:style>
  <w:style w:type="paragraph" w:customStyle="1" w:styleId="summaryofLessonactivities">
    <w:name w:val="summary of Lesson activities"/>
    <w:basedOn w:val="LearningObjectives"/>
    <w:link w:val="summaryofLessonactivitiesChar"/>
    <w:qFormat/>
    <w:rsid w:val="003A71E7"/>
  </w:style>
  <w:style w:type="paragraph" w:customStyle="1" w:styleId="Normal1">
    <w:name w:val="Normal1"/>
    <w:link w:val="normalChar"/>
    <w:rsid w:val="003A71E7"/>
    <w:pPr>
      <w:widowControl w:val="0"/>
    </w:pPr>
    <w:rPr>
      <w:rFonts w:ascii="Calibri" w:eastAsia="Calibri" w:hAnsi="Calibri" w:cs="Calibri"/>
      <w:color w:val="000000"/>
      <w:lang w:eastAsia="en-CA"/>
    </w:rPr>
  </w:style>
  <w:style w:type="character" w:customStyle="1" w:styleId="ListParagraphChar">
    <w:name w:val="List Paragraph Char"/>
    <w:basedOn w:val="DefaultParagraphFont"/>
    <w:link w:val="ListParagraph"/>
    <w:uiPriority w:val="34"/>
    <w:rsid w:val="003A71E7"/>
  </w:style>
  <w:style w:type="character" w:customStyle="1" w:styleId="LessonActivitiesChar">
    <w:name w:val="Lesson Activities Char"/>
    <w:basedOn w:val="ListParagraphChar"/>
    <w:link w:val="LessonActivities"/>
    <w:rsid w:val="003A71E7"/>
    <w:rPr>
      <w:rFonts w:ascii="Cambria" w:eastAsia="MS Mincho" w:hAnsi="Cambria" w:cs="Times New Roman"/>
      <w:lang w:val="en-US" w:bidi="en-US"/>
    </w:rPr>
  </w:style>
  <w:style w:type="character" w:customStyle="1" w:styleId="LearningObjectivesChar">
    <w:name w:val="Learning Objectives Char"/>
    <w:basedOn w:val="LessonActivitiesChar"/>
    <w:link w:val="LearningObjectives"/>
    <w:rsid w:val="003A71E7"/>
    <w:rPr>
      <w:rFonts w:ascii="Cambria" w:eastAsia="MS Mincho" w:hAnsi="Cambria" w:cs="Times New Roman"/>
      <w:lang w:val="en-US" w:bidi="en-US"/>
    </w:rPr>
  </w:style>
  <w:style w:type="character" w:customStyle="1" w:styleId="summaryofLessonactivitiesChar">
    <w:name w:val="summary of Lesson activities Char"/>
    <w:basedOn w:val="LearningObjectivesChar"/>
    <w:link w:val="summaryofLessonactivities"/>
    <w:rsid w:val="003A71E7"/>
    <w:rPr>
      <w:rFonts w:ascii="Cambria" w:eastAsia="MS Mincho" w:hAnsi="Cambria" w:cs="Times New Roman"/>
      <w:lang w:val="en-US" w:bidi="en-US"/>
    </w:rPr>
  </w:style>
  <w:style w:type="paragraph" w:customStyle="1" w:styleId="Materials">
    <w:name w:val="Materials"/>
    <w:basedOn w:val="Normal1"/>
    <w:link w:val="MaterialsChar"/>
    <w:qFormat/>
    <w:rsid w:val="0008167A"/>
    <w:pPr>
      <w:numPr>
        <w:numId w:val="16"/>
      </w:numPr>
      <w:spacing w:after="40" w:line="264" w:lineRule="auto"/>
      <w:ind w:left="720" w:hanging="432"/>
      <w:contextualSpacing/>
    </w:pPr>
    <w:rPr>
      <w:rFonts w:asciiTheme="majorHAnsi" w:hAnsiTheme="majorHAnsi"/>
    </w:rPr>
  </w:style>
  <w:style w:type="character" w:styleId="Hyperlink">
    <w:name w:val="Hyperlink"/>
    <w:basedOn w:val="DefaultParagraphFont"/>
    <w:uiPriority w:val="99"/>
    <w:unhideWhenUsed/>
    <w:rsid w:val="003A71E7"/>
    <w:rPr>
      <w:color w:val="0000FF" w:themeColor="hyperlink"/>
      <w:u w:val="single"/>
    </w:rPr>
  </w:style>
  <w:style w:type="character" w:customStyle="1" w:styleId="normalChar">
    <w:name w:val="normal Char"/>
    <w:basedOn w:val="DefaultParagraphFont"/>
    <w:link w:val="Normal1"/>
    <w:rsid w:val="003A71E7"/>
    <w:rPr>
      <w:rFonts w:ascii="Calibri" w:eastAsia="Calibri" w:hAnsi="Calibri" w:cs="Calibri"/>
      <w:color w:val="000000"/>
      <w:lang w:eastAsia="en-CA"/>
    </w:rPr>
  </w:style>
  <w:style w:type="character" w:customStyle="1" w:styleId="MaterialsChar">
    <w:name w:val="Materials Char"/>
    <w:basedOn w:val="normalChar"/>
    <w:link w:val="Materials"/>
    <w:rsid w:val="003A71E7"/>
    <w:rPr>
      <w:rFonts w:ascii="Calibri" w:eastAsia="Calibri" w:hAnsi="Calibri" w:cs="Calibri"/>
      <w:color w:val="000000"/>
      <w:lang w:eastAsia="en-CA"/>
    </w:rPr>
  </w:style>
  <w:style w:type="character" w:styleId="FollowedHyperlink">
    <w:name w:val="FollowedHyperlink"/>
    <w:basedOn w:val="DefaultParagraphFont"/>
    <w:uiPriority w:val="99"/>
    <w:semiHidden/>
    <w:unhideWhenUsed/>
    <w:rsid w:val="00E72E89"/>
    <w:rPr>
      <w:color w:val="800080" w:themeColor="followedHyperlink"/>
      <w:u w:val="single"/>
    </w:rPr>
  </w:style>
  <w:style w:type="character" w:styleId="UnresolvedMention">
    <w:name w:val="Unresolved Mention"/>
    <w:basedOn w:val="DefaultParagraphFont"/>
    <w:uiPriority w:val="99"/>
    <w:semiHidden/>
    <w:unhideWhenUsed/>
    <w:rsid w:val="00FF710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0.jpeg"/><Relationship Id="rId13" Type="http://schemas.openxmlformats.org/officeDocument/2006/relationships/hyperlink" Target="https://www.knowbc.com/books/On-the-Line/Chapter-23" TargetMode="External"/><Relationship Id="rId18" Type="http://schemas.openxmlformats.org/officeDocument/2006/relationships/hyperlink" Target="http://biographi.ca/en/bio/myers_samuel_h_11E.html" TargetMode="Externa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hyperlink" Target="http://biographi.ca/en/bio/myers_samuel_h_11E.html" TargetMode="External"/><Relationship Id="rId17" Type="http://schemas.openxmlformats.org/officeDocument/2006/relationships/hyperlink" Target="http://biographi.ca/en/bio/dunsmuir_robert_11E.html" TargetMode="External"/><Relationship Id="rId2" Type="http://schemas.openxmlformats.org/officeDocument/2006/relationships/styles" Target="styles.xml"/><Relationship Id="rId16" Type="http://schemas.openxmlformats.org/officeDocument/2006/relationships/hyperlink" Target="https://www.canadashistory.ca/explore/business-industry/canada-s-boy-miners" TargetMode="External"/><Relationship Id="rId20" Type="http://schemas.openxmlformats.org/officeDocument/2006/relationships/hyperlink" Target="https://www.labourheritagecentre.ca/miners/"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biographi.ca/en/bio/dunsmuir_robert_11E.html" TargetMode="External"/><Relationship Id="rId5" Type="http://schemas.openxmlformats.org/officeDocument/2006/relationships/footnotes" Target="footnotes.xml"/><Relationship Id="rId15" Type="http://schemas.openxmlformats.org/officeDocument/2006/relationships/hyperlink" Target="https://youtu.be/NFwpDcBUPlw" TargetMode="External"/><Relationship Id="rId23" Type="http://schemas.openxmlformats.org/officeDocument/2006/relationships/theme" Target="theme/theme1.xml"/><Relationship Id="rId10" Type="http://schemas.openxmlformats.org/officeDocument/2006/relationships/hyperlink" Target="https://www.canadashistory.ca/explore/business-industry/canada-s-boy-miners" TargetMode="External"/><Relationship Id="rId19" Type="http://schemas.openxmlformats.org/officeDocument/2006/relationships/hyperlink" Target="https://www.knowbc.com/books/On-the-Line/Chapter-23" TargetMode="External"/><Relationship Id="rId4" Type="http://schemas.openxmlformats.org/officeDocument/2006/relationships/webSettings" Target="webSettings.xml"/><Relationship Id="rId9" Type="http://schemas.openxmlformats.org/officeDocument/2006/relationships/hyperlink" Target="https://youtu.be/NFwpDcBUPlw" TargetMode="External"/><Relationship Id="rId14" Type="http://schemas.openxmlformats.org/officeDocument/2006/relationships/hyperlink" Target="https://www.labourheritagecentre.ca/miners/" TargetMode="External"/><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ayne\Desktop\Project\Working%20People%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Working People Template</Template>
  <TotalTime>44</TotalTime>
  <Pages>2</Pages>
  <Words>48</Words>
  <Characters>232</Characters>
  <Application>Microsoft Office Word</Application>
  <DocSecurity>0</DocSecurity>
  <Lines>77</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Wayne</dc:creator>
  <cp:lastModifiedBy>Wayne Axford</cp:lastModifiedBy>
  <cp:revision>9</cp:revision>
  <cp:lastPrinted>2014-10-23T05:01:00Z</cp:lastPrinted>
  <dcterms:created xsi:type="dcterms:W3CDTF">2022-04-30T18:37:00Z</dcterms:created>
  <dcterms:modified xsi:type="dcterms:W3CDTF">2022-12-04T01:29:00Z</dcterms:modified>
</cp:coreProperties>
</file>