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AAF45" w14:textId="299D41E9" w:rsidR="005A3381" w:rsidRPr="007E2DD4" w:rsidRDefault="00BF29E0" w:rsidP="005E3009">
      <w:pPr>
        <w:rPr>
          <w:rFonts w:asciiTheme="majorHAnsi" w:hAnsiTheme="majorHAnsi"/>
          <w:sz w:val="32"/>
          <w:szCs w:val="32"/>
          <w:lang w:val="fr-CA"/>
        </w:rPr>
      </w:pPr>
      <w:r>
        <w:rPr>
          <w:rFonts w:ascii="Cambria" w:eastAsia="Cambria" w:hAnsi="Cambria" w:cs="Times New Roman"/>
          <w:sz w:val="32"/>
          <w:szCs w:val="32"/>
          <w:lang w:val="fr-CA"/>
        </w:rPr>
        <w:t>Leçon :</w:t>
      </w:r>
      <w:r w:rsidR="007E2DD4">
        <w:rPr>
          <w:rFonts w:ascii="Cambria" w:eastAsia="Cambria" w:hAnsi="Cambria" w:cs="Times New Roman"/>
          <w:sz w:val="32"/>
          <w:szCs w:val="32"/>
          <w:lang w:val="fr-CA"/>
        </w:rPr>
        <w:t xml:space="preserve"> </w:t>
      </w:r>
      <w:r>
        <w:rPr>
          <w:rFonts w:ascii="Cambria" w:eastAsia="Cambria" w:hAnsi="Cambria" w:cs="Times New Roman"/>
          <w:sz w:val="32"/>
          <w:szCs w:val="32"/>
          <w:lang w:val="fr-CA"/>
        </w:rPr>
        <w:t>La Marche sur Ottawa</w:t>
      </w:r>
    </w:p>
    <w:p w14:paraId="08F42C06" w14:textId="1A4997AE" w:rsidR="00BD0C08" w:rsidRPr="00BD0C08" w:rsidRDefault="00D20125" w:rsidP="002851E9">
      <w:pPr>
        <w:pStyle w:val="Normal1"/>
        <w:rPr>
          <w:rFonts w:ascii="Cambria" w:eastAsia="Cambria" w:hAnsi="Cambria" w:cs="Helvetica Neue"/>
          <w:b/>
          <w:bCs/>
          <w:sz w:val="28"/>
          <w:szCs w:val="28"/>
          <w:lang w:val="fr-CA"/>
        </w:rPr>
      </w:pPr>
      <w:r>
        <w:rPr>
          <w:noProof/>
        </w:rPr>
        <mc:AlternateContent>
          <mc:Choice Requires="wps">
            <w:drawing>
              <wp:anchor distT="0" distB="0" distL="114300" distR="114300" simplePos="0" relativeHeight="251658240" behindDoc="0" locked="0" layoutInCell="1" allowOverlap="1" wp14:anchorId="3AE1429E" wp14:editId="2D11714E">
                <wp:simplePos x="0" y="0"/>
                <wp:positionH relativeFrom="column">
                  <wp:posOffset>114935</wp:posOffset>
                </wp:positionH>
                <wp:positionV relativeFrom="paragraph">
                  <wp:posOffset>512826</wp:posOffset>
                </wp:positionV>
                <wp:extent cx="5715000" cy="583565"/>
                <wp:effectExtent l="9525" t="14605" r="9525" b="114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83565"/>
                        </a:xfrm>
                        <a:prstGeom prst="rect">
                          <a:avLst/>
                        </a:prstGeom>
                        <a:solidFill>
                          <a:srgbClr val="FFFFFF"/>
                        </a:solidFill>
                        <a:ln w="12700">
                          <a:solidFill>
                            <a:srgbClr val="000000"/>
                          </a:solidFill>
                          <a:miter lim="800000"/>
                          <a:headEnd/>
                          <a:tailEnd/>
                        </a:ln>
                      </wps:spPr>
                      <wps:txbx>
                        <w:txbxContent>
                          <w:p w14:paraId="76A9BDD6" w14:textId="614239D0" w:rsidR="00160A37" w:rsidRPr="007E2DD4" w:rsidRDefault="00BF29E0" w:rsidP="005A78CB">
                            <w:pPr>
                              <w:pStyle w:val="Normal1"/>
                              <w:spacing w:beforeLines="40" w:before="96" w:afterLines="40" w:after="96" w:line="240" w:lineRule="auto"/>
                              <w:ind w:left="432" w:right="432"/>
                              <w:contextualSpacing/>
                              <w:rPr>
                                <w:rFonts w:asciiTheme="majorHAnsi" w:eastAsia="Helvetica Neue" w:hAnsiTheme="majorHAnsi" w:cs="Helvetica Neue"/>
                                <w:sz w:val="24"/>
                                <w:szCs w:val="24"/>
                                <w:lang w:val="fr-CA"/>
                              </w:rPr>
                            </w:pPr>
                            <w:r>
                              <w:rPr>
                                <w:rFonts w:ascii="Cambria" w:eastAsia="Cambria" w:hAnsi="Cambria" w:cs="Helvetica Neue"/>
                                <w:sz w:val="24"/>
                                <w:szCs w:val="24"/>
                                <w:lang w:val="fr-CA"/>
                              </w:rPr>
                              <w:t xml:space="preserve">Membre du Parti communiste du Canada, Ronald </w:t>
                            </w:r>
                            <w:proofErr w:type="spellStart"/>
                            <w:r>
                              <w:rPr>
                                <w:rFonts w:ascii="Cambria" w:eastAsia="Cambria" w:hAnsi="Cambria" w:cs="Helvetica Neue"/>
                                <w:sz w:val="24"/>
                                <w:szCs w:val="24"/>
                                <w:lang w:val="fr-CA"/>
                              </w:rPr>
                              <w:t>Liversedge</w:t>
                            </w:r>
                            <w:proofErr w:type="spellEnd"/>
                            <w:r>
                              <w:rPr>
                                <w:rFonts w:ascii="Cambria" w:eastAsia="Cambria" w:hAnsi="Cambria" w:cs="Helvetica Neue"/>
                                <w:sz w:val="24"/>
                                <w:szCs w:val="24"/>
                                <w:lang w:val="fr-CA"/>
                              </w:rPr>
                              <w:t xml:space="preserve"> a pris part à la Marche sur Ottawa</w:t>
                            </w:r>
                            <w:r w:rsidR="007E2DD4">
                              <w:rPr>
                                <w:rFonts w:ascii="Cambria" w:eastAsia="Cambria" w:hAnsi="Cambria" w:cs="Helvetica Neue"/>
                                <w:sz w:val="24"/>
                                <w:szCs w:val="24"/>
                                <w:lang w:val="fr-CA"/>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AE1429E" id="_x0000_t202" coordsize="21600,21600" o:spt="202" path="m,l,21600r21600,l21600,xe">
                <v:stroke joinstyle="miter"/>
                <v:path gradientshapeok="t" o:connecttype="rect"/>
              </v:shapetype>
              <v:shape id="Text Box 2" o:spid="_x0000_s1026" type="#_x0000_t202" style="position:absolute;margin-left:9.05pt;margin-top:40.4pt;width:450pt;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" strokeweight="1pt">
                <v:textbox style="mso-fit-shape-to-text:t">
                  <w:txbxContent>
                    <w:p w14:paraId="76A9BDD6" w14:textId="614239D0" w:rsidR="00160A37" w:rsidRPr="007E2DD4" w:rsidRDefault="00BF29E0" w:rsidP="005A78CB">
                      <w:pPr>
                        <w:pStyle w:val="Normal1"/>
                        <w:spacing w:beforeLines="40" w:before="96" w:afterLines="40" w:after="96" w:line="240" w:lineRule="auto"/>
                        <w:ind w:left="432" w:right="432"/>
                        <w:contextualSpacing/>
                        <w:rPr>
                          <w:rFonts w:asciiTheme="majorHAnsi" w:eastAsia="Helvetica Neue" w:hAnsiTheme="majorHAnsi" w:cs="Helvetica Neue"/>
                          <w:sz w:val="24"/>
                          <w:szCs w:val="24"/>
                          <w:lang w:val="fr-CA"/>
                        </w:rPr>
                      </w:pPr>
                      <w:r>
                        <w:rPr>
                          <w:rFonts w:ascii="Cambria" w:eastAsia="Cambria" w:hAnsi="Cambria" w:cs="Helvetica Neue"/>
                          <w:sz w:val="24"/>
                          <w:szCs w:val="24"/>
                          <w:lang w:val="fr-CA"/>
                        </w:rPr>
                        <w:t xml:space="preserve">Membre du Parti communiste du Canada, Ronald </w:t>
                      </w:r>
                      <w:proofErr w:type="spellStart"/>
                      <w:r>
                        <w:rPr>
                          <w:rFonts w:ascii="Cambria" w:eastAsia="Cambria" w:hAnsi="Cambria" w:cs="Helvetica Neue"/>
                          <w:sz w:val="24"/>
                          <w:szCs w:val="24"/>
                          <w:lang w:val="fr-CA"/>
                        </w:rPr>
                        <w:t>Liversedge</w:t>
                      </w:r>
                      <w:proofErr w:type="spellEnd"/>
                      <w:r>
                        <w:rPr>
                          <w:rFonts w:ascii="Cambria" w:eastAsia="Cambria" w:hAnsi="Cambria" w:cs="Helvetica Neue"/>
                          <w:sz w:val="24"/>
                          <w:szCs w:val="24"/>
                          <w:lang w:val="fr-CA"/>
                        </w:rPr>
                        <w:t xml:space="preserve"> a pris part à la Marche sur Ottawa</w:t>
                      </w:r>
                      <w:r w:rsidR="007E2DD4">
                        <w:rPr>
                          <w:rFonts w:ascii="Cambria" w:eastAsia="Cambria" w:hAnsi="Cambria" w:cs="Helvetica Neue"/>
                          <w:sz w:val="24"/>
                          <w:szCs w:val="24"/>
                          <w:lang w:val="fr-CA"/>
                        </w:rPr>
                        <w:t>.</w:t>
                      </w:r>
                    </w:p>
                  </w:txbxContent>
                </v:textbox>
                <w10:wrap type="square"/>
              </v:shape>
            </w:pict>
          </mc:Fallback>
        </mc:AlternateContent>
      </w:r>
      <w:r w:rsidR="007E2DD4">
        <w:rPr>
          <w:rFonts w:ascii="Cambria" w:eastAsia="Cambria" w:hAnsi="Cambria"/>
          <w:sz w:val="27"/>
          <w:szCs w:val="27"/>
          <w:lang w:val="fr-CA"/>
        </w:rPr>
        <w:t>2</w:t>
      </w:r>
      <w:r w:rsidR="007E2DD4" w:rsidRPr="007E2DD4">
        <w:rPr>
          <w:rFonts w:ascii="Cambria" w:eastAsia="Cambria" w:hAnsi="Cambria"/>
          <w:sz w:val="27"/>
          <w:szCs w:val="27"/>
          <w:vertAlign w:val="superscript"/>
          <w:lang w:val="fr-CA"/>
        </w:rPr>
        <w:t>e</w:t>
      </w:r>
      <w:r w:rsidR="007E2DD4">
        <w:rPr>
          <w:rFonts w:ascii="Cambria" w:eastAsia="Cambria" w:hAnsi="Cambria"/>
          <w:sz w:val="27"/>
          <w:szCs w:val="27"/>
          <w:lang w:val="fr-CA"/>
        </w:rPr>
        <w:t xml:space="preserve"> a</w:t>
      </w:r>
      <w:r w:rsidR="00BF29E0">
        <w:rPr>
          <w:rFonts w:ascii="Cambria" w:eastAsia="Cambria" w:hAnsi="Cambria"/>
          <w:sz w:val="27"/>
          <w:szCs w:val="27"/>
          <w:lang w:val="fr-CA"/>
        </w:rPr>
        <w:t>ctivité</w:t>
      </w:r>
      <w:r w:rsidR="007E2DD4">
        <w:rPr>
          <w:rFonts w:ascii="Cambria" w:eastAsia="Cambria" w:hAnsi="Cambria"/>
          <w:sz w:val="27"/>
          <w:szCs w:val="27"/>
          <w:lang w:val="fr-CA"/>
        </w:rPr>
        <w:t xml:space="preserve"> </w:t>
      </w:r>
      <w:r w:rsidR="00BF29E0">
        <w:rPr>
          <w:rFonts w:ascii="Cambria" w:eastAsia="Cambria" w:hAnsi="Cambria"/>
          <w:sz w:val="27"/>
          <w:szCs w:val="27"/>
          <w:lang w:val="fr-CA"/>
        </w:rPr>
        <w:t>de la leçon</w:t>
      </w:r>
      <w:r w:rsidR="007E2DD4">
        <w:rPr>
          <w:rFonts w:ascii="Cambria" w:eastAsia="Cambria" w:hAnsi="Cambria"/>
          <w:sz w:val="27"/>
          <w:szCs w:val="27"/>
          <w:lang w:val="fr-CA"/>
        </w:rPr>
        <w:t xml:space="preserve"> : </w:t>
      </w:r>
      <w:r w:rsidR="00BF29E0">
        <w:rPr>
          <w:rFonts w:ascii="Cambria" w:eastAsia="Cambria" w:hAnsi="Cambria" w:cs="Helvetica Neue"/>
          <w:b/>
          <w:bCs/>
          <w:sz w:val="28"/>
          <w:szCs w:val="28"/>
          <w:lang w:val="fr-CA"/>
        </w:rPr>
        <w:t>Un marcheur se souvient</w:t>
      </w:r>
    </w:p>
    <w:p w14:paraId="21415F65" w14:textId="77777777" w:rsidR="002851E9" w:rsidRPr="007E2DD4" w:rsidRDefault="002851E9" w:rsidP="005A78CB">
      <w:pPr>
        <w:pStyle w:val="Normal1"/>
        <w:spacing w:beforeLines="40" w:before="96" w:afterLines="40" w:after="96" w:line="240" w:lineRule="auto"/>
        <w:ind w:left="432" w:right="432"/>
        <w:contextualSpacing/>
        <w:rPr>
          <w:rFonts w:asciiTheme="majorHAnsi" w:eastAsia="Helvetica Neue" w:hAnsiTheme="majorHAnsi" w:cs="Helvetica Neue"/>
          <w:lang w:val="fr-CA"/>
        </w:rPr>
      </w:pPr>
    </w:p>
    <w:p w14:paraId="63F56BAC" w14:textId="0B49C68B"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Nous sommes montés sur le toit de wagons de marchandise du CP et nous nous sommes serrés les uns contre les autres pour nous préparer au long voyage glacial qui nous attendait.</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Nous roulions lentement vers l</w:t>
      </w:r>
      <w:r w:rsidR="00D20125" w:rsidRPr="00D22C38">
        <w:rPr>
          <w:rFonts w:ascii="Cambria" w:eastAsia="Cambria" w:hAnsi="Cambria" w:cs="Helvetica Neue"/>
          <w:lang w:val="fr-CA"/>
        </w:rPr>
        <w:t>’</w:t>
      </w:r>
      <w:r w:rsidRPr="00D22C38">
        <w:rPr>
          <w:rFonts w:ascii="Cambria" w:eastAsia="Cambria" w:hAnsi="Cambria" w:cs="Helvetica Neue"/>
          <w:lang w:val="fr-CA"/>
        </w:rPr>
        <w:t>est, sous les cris d’encouragement de la population de Vancouver. À chaque passage à niveau, il y avait des gens pour nous souhaiter bonne chance, jusqu</w:t>
      </w:r>
      <w:r w:rsidR="00D20125" w:rsidRPr="00D22C38">
        <w:rPr>
          <w:rFonts w:ascii="Cambria" w:eastAsia="Cambria" w:hAnsi="Cambria" w:cs="Helvetica Neue"/>
          <w:lang w:val="fr-CA"/>
        </w:rPr>
        <w:t>’</w:t>
      </w:r>
      <w:r w:rsidRPr="00D22C38">
        <w:rPr>
          <w:rFonts w:ascii="Cambria" w:eastAsia="Cambria" w:hAnsi="Cambria" w:cs="Helvetica Neue"/>
          <w:lang w:val="fr-CA"/>
        </w:rPr>
        <w:t xml:space="preserve">à la rue Victoria où le train a pris de la vitesse, et bientôt nous avons dit </w:t>
      </w:r>
      <w:r w:rsidR="00672F8C" w:rsidRPr="00D22C38">
        <w:rPr>
          <w:rFonts w:ascii="Cambria" w:eastAsia="Cambria" w:hAnsi="Cambria" w:cs="Helvetica Neue"/>
          <w:lang w:val="fr-CA"/>
        </w:rPr>
        <w:t>adieu à</w:t>
      </w:r>
      <w:r w:rsidRPr="00D22C38">
        <w:rPr>
          <w:rFonts w:ascii="Cambria" w:eastAsia="Cambria" w:hAnsi="Cambria" w:cs="Helvetica Neue"/>
          <w:lang w:val="fr-CA"/>
        </w:rPr>
        <w:t xml:space="preserve"> Vancouver et c’est là que la marche a commencé.</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Après une nuit à Kamloops, les marcheurs sont repartis vers l</w:t>
      </w:r>
      <w:r w:rsidR="00D20125" w:rsidRPr="00D22C38">
        <w:rPr>
          <w:rFonts w:ascii="Cambria" w:eastAsia="Cambria" w:hAnsi="Cambria" w:cs="Helvetica Neue"/>
          <w:lang w:val="fr-CA"/>
        </w:rPr>
        <w:t>’</w:t>
      </w:r>
      <w:r w:rsidRPr="00D22C38">
        <w:rPr>
          <w:rFonts w:ascii="Cambria" w:eastAsia="Cambria" w:hAnsi="Cambria" w:cs="Helvetica Neue"/>
          <w:lang w:val="fr-CA"/>
        </w:rPr>
        <w:t>est.</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Leur prochaine étape était Golden, car la distance jusqu’à Calgary était trop longue pour être parcourue d’une seule traite. </w:t>
      </w:r>
    </w:p>
    <w:p w14:paraId="59309859" w14:textId="77777777" w:rsidR="0012590A" w:rsidRPr="00D22C38" w:rsidRDefault="0012590A" w:rsidP="00D22C38">
      <w:pPr>
        <w:pStyle w:val="Normal1"/>
        <w:spacing w:beforeLines="45" w:before="108" w:afterLines="45" w:after="108" w:line="240" w:lineRule="auto"/>
        <w:ind w:left="180"/>
        <w:contextualSpacing/>
        <w:rPr>
          <w:rFonts w:asciiTheme="majorHAnsi" w:hAnsiTheme="majorHAnsi"/>
          <w:lang w:val="fr-CA"/>
        </w:rPr>
      </w:pPr>
    </w:p>
    <w:p w14:paraId="385179A1" w14:textId="3C23A48F"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Je me demandais à quoi ressemblait Golden, au cœur des Rocheuses.</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D</w:t>
      </w:r>
      <w:r w:rsidR="00D20125" w:rsidRPr="00D22C38">
        <w:rPr>
          <w:rFonts w:ascii="Cambria" w:eastAsia="Cambria" w:hAnsi="Cambria" w:cs="Helvetica Neue"/>
          <w:lang w:val="fr-CA"/>
        </w:rPr>
        <w:t>’</w:t>
      </w:r>
      <w:r w:rsidRPr="00D22C38">
        <w:rPr>
          <w:rFonts w:ascii="Cambria" w:eastAsia="Cambria" w:hAnsi="Cambria" w:cs="Helvetica Neue"/>
          <w:lang w:val="fr-CA"/>
        </w:rPr>
        <w:t>après ce dont je me souvenais pour y être passé parfois en voyageant en train de marchandises, il n</w:t>
      </w:r>
      <w:r w:rsidR="00D20125" w:rsidRPr="00D22C38">
        <w:rPr>
          <w:rFonts w:ascii="Cambria" w:eastAsia="Cambria" w:hAnsi="Cambria" w:cs="Helvetica Neue"/>
          <w:lang w:val="fr-CA"/>
        </w:rPr>
        <w:t>’</w:t>
      </w:r>
      <w:r w:rsidRPr="00D22C38">
        <w:rPr>
          <w:rFonts w:ascii="Cambria" w:eastAsia="Cambria" w:hAnsi="Cambria" w:cs="Helvetica Neue"/>
          <w:lang w:val="fr-CA"/>
        </w:rPr>
        <w:t>y avait rien à Golden, à part une gare, un hôtel et quelques cabanes.</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Slim Evans, le dirigeant de la marche, était très optimiste.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Il nous a dit </w:t>
      </w:r>
      <w:r w:rsidR="00FE0BB4" w:rsidRPr="00D22C38">
        <w:rPr>
          <w:rFonts w:ascii="Cambria" w:eastAsia="Cambria" w:hAnsi="Cambria" w:cs="Helvetica Neue"/>
          <w:lang w:val="fr-CA"/>
        </w:rPr>
        <w:t>que c</w:t>
      </w:r>
      <w:r w:rsidRPr="00D22C38">
        <w:rPr>
          <w:rFonts w:ascii="Cambria" w:eastAsia="Cambria" w:hAnsi="Cambria" w:cs="Helvetica Neue"/>
          <w:lang w:val="fr-CA"/>
        </w:rPr>
        <w:t>’est une grande région agricole avec beaucoup de fermes prospères</w:t>
      </w:r>
      <w:r w:rsidR="00FE0BB4" w:rsidRPr="00D22C38">
        <w:rPr>
          <w:rFonts w:ascii="Cambria" w:eastAsia="Cambria" w:hAnsi="Cambria" w:cs="Helvetica Neue"/>
          <w:lang w:val="fr-CA"/>
        </w:rPr>
        <w:t>.</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De plus, il y avait une petite dame aux cheveux blancs qui vivait dans l</w:t>
      </w:r>
      <w:r w:rsidR="00D20125" w:rsidRPr="00D22C38">
        <w:rPr>
          <w:rFonts w:ascii="Cambria" w:eastAsia="Cambria" w:hAnsi="Cambria" w:cs="Helvetica Neue"/>
          <w:lang w:val="fr-CA"/>
        </w:rPr>
        <w:t>’</w:t>
      </w:r>
      <w:r w:rsidRPr="00D22C38">
        <w:rPr>
          <w:rFonts w:ascii="Cambria" w:eastAsia="Cambria" w:hAnsi="Cambria" w:cs="Helvetica Neue"/>
          <w:lang w:val="fr-CA"/>
        </w:rPr>
        <w:t>une de ces fermes. Elle était communiste et Evans Slim la connaissait personnellement. Il lui avait envoyé un télégramme de Kamloops lui indiquant l</w:t>
      </w:r>
      <w:r w:rsidR="00D20125" w:rsidRPr="00D22C38">
        <w:rPr>
          <w:rFonts w:ascii="Cambria" w:eastAsia="Cambria" w:hAnsi="Cambria" w:cs="Helvetica Neue"/>
          <w:lang w:val="fr-CA"/>
        </w:rPr>
        <w:t>’</w:t>
      </w:r>
      <w:r w:rsidRPr="00D22C38">
        <w:rPr>
          <w:rFonts w:ascii="Cambria" w:eastAsia="Cambria" w:hAnsi="Cambria" w:cs="Helvetica Neue"/>
          <w:lang w:val="fr-CA"/>
        </w:rPr>
        <w:t xml:space="preserve">heure de notre arrivée à Golden et lui demandant </w:t>
      </w:r>
      <w:r w:rsidR="00FE0BB4" w:rsidRPr="00D22C38">
        <w:rPr>
          <w:rFonts w:ascii="Cambria" w:eastAsia="Cambria" w:hAnsi="Cambria" w:cs="Helvetica Neue"/>
          <w:lang w:val="fr-CA"/>
        </w:rPr>
        <w:t>de s’apprêter</w:t>
      </w:r>
      <w:r w:rsidRPr="00D22C38">
        <w:rPr>
          <w:rFonts w:ascii="Cambria" w:eastAsia="Cambria" w:hAnsi="Cambria" w:cs="Helvetica Neue"/>
          <w:lang w:val="fr-CA"/>
        </w:rPr>
        <w:t xml:space="preserve"> à </w:t>
      </w:r>
      <w:r w:rsidR="00FE0BB4" w:rsidRPr="00D22C38">
        <w:rPr>
          <w:rFonts w:ascii="Cambria" w:eastAsia="Cambria" w:hAnsi="Cambria" w:cs="Helvetica Neue"/>
          <w:lang w:val="fr-CA"/>
        </w:rPr>
        <w:t>accueillir</w:t>
      </w:r>
      <w:r w:rsidRPr="00D22C38">
        <w:rPr>
          <w:rFonts w:ascii="Cambria" w:eastAsia="Cambria" w:hAnsi="Cambria" w:cs="Helvetica Neue"/>
          <w:lang w:val="fr-CA"/>
        </w:rPr>
        <w:t xml:space="preserve"> mille personnes et de leur préparer à manger.</w:t>
      </w:r>
      <w:r w:rsidR="007E2DD4" w:rsidRPr="00D22C38">
        <w:rPr>
          <w:rFonts w:ascii="Cambria" w:eastAsia="Cambria" w:hAnsi="Cambria" w:cs="Helvetica Neue"/>
          <w:lang w:val="fr-CA"/>
        </w:rPr>
        <w:t xml:space="preserve"> </w:t>
      </w:r>
    </w:p>
    <w:p w14:paraId="28B3F386" w14:textId="77777777" w:rsidR="0012590A" w:rsidRPr="00D22C38" w:rsidRDefault="0012590A" w:rsidP="00D22C38">
      <w:pPr>
        <w:pStyle w:val="Normal1"/>
        <w:spacing w:beforeLines="45" w:before="108" w:afterLines="45" w:after="108" w:line="240" w:lineRule="auto"/>
        <w:ind w:left="180"/>
        <w:contextualSpacing/>
        <w:rPr>
          <w:rFonts w:asciiTheme="majorHAnsi" w:hAnsiTheme="majorHAnsi"/>
          <w:lang w:val="fr-CA"/>
        </w:rPr>
      </w:pPr>
    </w:p>
    <w:p w14:paraId="1A9233F3" w14:textId="14B54EE8"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Nous sommes arrivés à Golden peu après midi.</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Nous avons vite débouché dans une sorte de parc, où le terrain recouvert d’herbe grasse était parsemé de grands arbres d’ombrage.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Sous une demi-douzaine de ces arbres immenses, il y avait des feux de cuisson et au-dessus de ces feux se trouvaient suspendues toutes sortes de marmites de fortune, remplies à ras bord d’un épais ragoût de bœuf qui bouillonnait et mijotait en dégageant une odeur divine.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Au-dessus de l’un de ces feux (et c’est la pure vérité) se trouvait suspendue une grande baignoire, </w:t>
      </w:r>
      <w:proofErr w:type="gramStart"/>
      <w:r w:rsidRPr="00D22C38">
        <w:rPr>
          <w:rFonts w:ascii="Cambria" w:eastAsia="Cambria" w:hAnsi="Cambria" w:cs="Helvetica Neue"/>
          <w:lang w:val="fr-CA"/>
        </w:rPr>
        <w:t>remplie elle</w:t>
      </w:r>
      <w:proofErr w:type="gramEnd"/>
      <w:r w:rsidR="00D20125" w:rsidRPr="00D22C38">
        <w:rPr>
          <w:rFonts w:ascii="Cambria" w:eastAsia="Cambria" w:hAnsi="Cambria" w:cs="Helvetica Neue"/>
          <w:lang w:val="fr-CA"/>
        </w:rPr>
        <w:t xml:space="preserve"> </w:t>
      </w:r>
      <w:r w:rsidRPr="00D22C38">
        <w:rPr>
          <w:rFonts w:ascii="Cambria" w:eastAsia="Cambria" w:hAnsi="Cambria" w:cs="Helvetica Neue"/>
          <w:lang w:val="fr-CA"/>
        </w:rPr>
        <w:t>aussi à ras bord de ragoût de bœuf.</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Sur de longues tables à tréteaux, il y avait des milliers de tranches de pain croustillant et doré.</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Autour de chaque feu se trouvaient deux ou trois femmes </w:t>
      </w:r>
      <w:r w:rsidR="00672F8C" w:rsidRPr="00D22C38">
        <w:rPr>
          <w:rFonts w:ascii="Cambria" w:eastAsia="Cambria" w:hAnsi="Cambria" w:cs="Helvetica Neue"/>
          <w:lang w:val="fr-CA"/>
        </w:rPr>
        <w:t>calmes</w:t>
      </w:r>
      <w:r w:rsidRPr="00D22C38">
        <w:rPr>
          <w:rFonts w:ascii="Cambria" w:eastAsia="Cambria" w:hAnsi="Cambria" w:cs="Helvetica Neue"/>
          <w:lang w:val="fr-CA"/>
        </w:rPr>
        <w:t xml:space="preserve"> et souriantes qui salaient, poivraient et goûtaient. </w:t>
      </w:r>
    </w:p>
    <w:p w14:paraId="75DFA3B3" w14:textId="77777777"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Theme="majorHAnsi" w:eastAsia="Helvetica Neue" w:hAnsiTheme="majorHAnsi" w:cs="Helvetica Neue"/>
          <w:lang w:val="fr-CA"/>
        </w:rPr>
        <w:t xml:space="preserve"> </w:t>
      </w:r>
    </w:p>
    <w:p w14:paraId="1F981399" w14:textId="484ABC69" w:rsidR="00160A37"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C</w:t>
      </w:r>
      <w:r w:rsidR="00D20125" w:rsidRPr="00D22C38">
        <w:rPr>
          <w:rFonts w:ascii="Cambria" w:eastAsia="Cambria" w:hAnsi="Cambria" w:cs="Helvetica Neue"/>
          <w:lang w:val="fr-CA"/>
        </w:rPr>
        <w:t>’</w:t>
      </w:r>
      <w:r w:rsidRPr="00D22C38">
        <w:rPr>
          <w:rFonts w:ascii="Cambria" w:eastAsia="Cambria" w:hAnsi="Cambria" w:cs="Helvetica Neue"/>
          <w:lang w:val="fr-CA"/>
        </w:rPr>
        <w:t>était incroyable, ça réchauffait le cœur, c</w:t>
      </w:r>
      <w:r w:rsidR="00D20125" w:rsidRPr="00D22C38">
        <w:rPr>
          <w:rFonts w:ascii="Cambria" w:eastAsia="Cambria" w:hAnsi="Cambria" w:cs="Helvetica Neue"/>
          <w:lang w:val="fr-CA"/>
        </w:rPr>
        <w:t>’</w:t>
      </w:r>
      <w:r w:rsidRPr="00D22C38">
        <w:rPr>
          <w:rFonts w:ascii="Cambria" w:eastAsia="Cambria" w:hAnsi="Cambria" w:cs="Helvetica Neue"/>
          <w:lang w:val="fr-CA"/>
        </w:rPr>
        <w:t>était beau. Le lendemain, nous avons quitté Golden à contrecœur, mais il nous fallait continuer. Il y a eu un moment pénible au cours de cette partie de notre voyage : le tunnel Connaught.</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Ce tunnel, qui serpente au cœur d</w:t>
      </w:r>
      <w:r w:rsidR="00D20125" w:rsidRPr="00D22C38">
        <w:rPr>
          <w:rFonts w:ascii="Cambria" w:eastAsia="Cambria" w:hAnsi="Cambria" w:cs="Helvetica Neue"/>
          <w:lang w:val="fr-CA"/>
        </w:rPr>
        <w:t>’</w:t>
      </w:r>
      <w:r w:rsidRPr="00D22C38">
        <w:rPr>
          <w:rFonts w:ascii="Cambria" w:eastAsia="Cambria" w:hAnsi="Cambria" w:cs="Helvetica Neue"/>
          <w:lang w:val="fr-CA"/>
        </w:rPr>
        <w:t>une montagne, mesure environ 11 kilomètres. Le trajet a été cauchemardesque.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Je pense que les deux locomotives qui tiraient le train étaient alimentées au charbon.</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Le tunnel était rempli d’une fumée chaude, sale, brune et granuleuse.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La puanteur âcre et sulfureuse était accablante et nous donnait la sensation d’étouffer.</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Nous étions allongés sur le toit des wagons, la bouche et le nez recouverts de mouchoirs ou de chiffons.</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La traversée du tunnel a pris 30 minutes et c’est avec une sensation de soulagement que nous avons finalement émergé à l’air pur. </w:t>
      </w:r>
    </w:p>
    <w:p w14:paraId="28349AF1" w14:textId="64BD75FA"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Passé Calgary, nous roulions bientôt à travers la prairie vide, là où les coyotes hurlent et</w:t>
      </w:r>
      <w:r w:rsidR="00672F8C" w:rsidRPr="00D22C38">
        <w:rPr>
          <w:rFonts w:ascii="Cambria" w:eastAsia="Cambria" w:hAnsi="Cambria" w:cs="Helvetica Neue"/>
          <w:lang w:val="fr-CA"/>
        </w:rPr>
        <w:t xml:space="preserve"> où</w:t>
      </w:r>
      <w:r w:rsidRPr="00D22C38">
        <w:rPr>
          <w:rFonts w:ascii="Cambria" w:eastAsia="Cambria" w:hAnsi="Cambria" w:cs="Helvetica Neue"/>
          <w:lang w:val="fr-CA"/>
        </w:rPr>
        <w:t xml:space="preserve"> les shérifs étaient occupés à remettre des avis de saisie à des fermiers pauvres.</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Rien qu’en </w:t>
      </w:r>
      <w:r w:rsidRPr="00D22C38">
        <w:rPr>
          <w:rFonts w:ascii="Cambria" w:eastAsia="Cambria" w:hAnsi="Cambria" w:cs="Helvetica Neue"/>
          <w:lang w:val="fr-CA"/>
        </w:rPr>
        <w:lastRenderedPageBreak/>
        <w:t>Saskatchewan, pendant la Grande Dépression, 5</w:t>
      </w:r>
      <w:r w:rsidR="00D20125" w:rsidRPr="00D22C38">
        <w:rPr>
          <w:rFonts w:ascii="Cambria" w:eastAsia="Cambria" w:hAnsi="Cambria" w:cs="Helvetica Neue"/>
          <w:lang w:val="fr-CA"/>
        </w:rPr>
        <w:t> </w:t>
      </w:r>
      <w:r w:rsidRPr="00D22C38">
        <w:rPr>
          <w:rFonts w:ascii="Cambria" w:eastAsia="Cambria" w:hAnsi="Cambria" w:cs="Helvetica Neue"/>
          <w:lang w:val="fr-CA"/>
        </w:rPr>
        <w:t>000 fermes ont été saisies pour dettes par les sociétés hypothécaires, les banques et les entreprises de machinerie agricole.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Du toit des wagons, nous pouvions bien voir</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que très peu de champs étaient cultivés.</w:t>
      </w:r>
      <w:r w:rsidR="007E2DD4" w:rsidRPr="00D22C38">
        <w:rPr>
          <w:rFonts w:ascii="Cambria" w:eastAsia="Cambria" w:hAnsi="Cambria" w:cs="Helvetica Neue"/>
          <w:lang w:val="fr-CA"/>
        </w:rPr>
        <w:t xml:space="preserve"> </w:t>
      </w:r>
      <w:r w:rsidR="00D20125" w:rsidRPr="00D22C38">
        <w:rPr>
          <w:rFonts w:ascii="Cambria" w:eastAsia="Cambria" w:hAnsi="Cambria" w:cs="Helvetica Neue"/>
          <w:lang w:val="fr-CA"/>
        </w:rPr>
        <w:t>À</w:t>
      </w:r>
      <w:r w:rsidRPr="00D22C38">
        <w:rPr>
          <w:rFonts w:ascii="Cambria" w:eastAsia="Cambria" w:hAnsi="Cambria" w:cs="Helvetica Neue"/>
          <w:lang w:val="fr-CA"/>
        </w:rPr>
        <w:t xml:space="preserve"> quoi cela aurait-il servi de faire pousser du blé quand tous les silos étaient pleins à craquer?</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Peu importait que des millions de gens</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m</w:t>
      </w:r>
      <w:r w:rsidR="00FE0BB4" w:rsidRPr="00D22C38">
        <w:rPr>
          <w:rFonts w:ascii="Cambria" w:eastAsia="Cambria" w:hAnsi="Cambria" w:cs="Helvetica Neue"/>
          <w:lang w:val="fr-CA"/>
        </w:rPr>
        <w:t>eure</w:t>
      </w:r>
      <w:r w:rsidRPr="00D22C38">
        <w:rPr>
          <w:rFonts w:ascii="Cambria" w:eastAsia="Cambria" w:hAnsi="Cambria" w:cs="Helvetica Neue"/>
          <w:lang w:val="fr-CA"/>
        </w:rPr>
        <w:t>nt de faim dans le monde, de même que des dizaines de milliers dans notre propre pays.</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Du moment que les gens n’avaient pas d’argent pour payer, les biens et la nourriture resteraient enfermés et gardés par des hommes armés.</w:t>
      </w:r>
      <w:r w:rsidR="007E2DD4" w:rsidRPr="00D22C38">
        <w:rPr>
          <w:rFonts w:ascii="Cambria" w:eastAsia="Cambria" w:hAnsi="Cambria" w:cs="Helvetica Neue"/>
          <w:lang w:val="fr-CA"/>
        </w:rPr>
        <w:t xml:space="preserve"> </w:t>
      </w:r>
    </w:p>
    <w:p w14:paraId="0528D889" w14:textId="77777777" w:rsidR="0012590A" w:rsidRPr="00D22C38" w:rsidRDefault="0012590A" w:rsidP="00D22C38">
      <w:pPr>
        <w:pStyle w:val="Normal1"/>
        <w:spacing w:beforeLines="45" w:before="108" w:afterLines="45" w:after="108" w:line="240" w:lineRule="auto"/>
        <w:ind w:left="180"/>
        <w:contextualSpacing/>
        <w:rPr>
          <w:rFonts w:asciiTheme="majorHAnsi" w:hAnsiTheme="majorHAnsi"/>
          <w:lang w:val="fr-CA"/>
        </w:rPr>
      </w:pPr>
    </w:p>
    <w:p w14:paraId="0B07B01A" w14:textId="109E2C9D"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Notre entrée dans Regina a été une sorte de triomphe.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Jusque-là, nous avions </w:t>
      </w:r>
      <w:r w:rsidR="00711F11" w:rsidRPr="00D22C38">
        <w:rPr>
          <w:rFonts w:ascii="Cambria" w:eastAsia="Cambria" w:hAnsi="Cambria" w:cs="Helvetica Neue"/>
          <w:lang w:val="fr-CA"/>
        </w:rPr>
        <w:t>connu le succès</w:t>
      </w:r>
      <w:r w:rsidRPr="00D22C38">
        <w:rPr>
          <w:rFonts w:ascii="Cambria" w:eastAsia="Cambria" w:hAnsi="Cambria" w:cs="Helvetica Neue"/>
          <w:lang w:val="fr-CA"/>
        </w:rPr>
        <w:t>, nous avions constitué notre troupe et nous étions une fière petite armée.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Tandis que nous défilions dans les rues de la ville, des hordes de gens s’alignaient sur les trottoirs pour nous accueillir avec enthousiasme. Lors de l</w:t>
      </w:r>
      <w:r w:rsidR="00D20125" w:rsidRPr="00D22C38">
        <w:rPr>
          <w:rFonts w:ascii="Cambria" w:eastAsia="Cambria" w:hAnsi="Cambria" w:cs="Helvetica Neue"/>
          <w:lang w:val="fr-CA"/>
        </w:rPr>
        <w:t>’</w:t>
      </w:r>
      <w:r w:rsidRPr="00D22C38">
        <w:rPr>
          <w:rFonts w:ascii="Cambria" w:eastAsia="Cambria" w:hAnsi="Cambria" w:cs="Helvetica Neue"/>
          <w:lang w:val="fr-CA"/>
        </w:rPr>
        <w:t>accueil officiel, il y avait des représentants de toutes les organisations de travailleurs, des communistes, des chômeurs du CCF, des syndicats, et il y avait aussi une grande chorale de l</w:t>
      </w:r>
      <w:r w:rsidR="00D20125" w:rsidRPr="00D22C38">
        <w:rPr>
          <w:rFonts w:ascii="Cambria" w:eastAsia="Cambria" w:hAnsi="Cambria" w:cs="Helvetica Neue"/>
          <w:lang w:val="fr-CA"/>
        </w:rPr>
        <w:t>’</w:t>
      </w:r>
      <w:r w:rsidRPr="00D22C38">
        <w:rPr>
          <w:rFonts w:ascii="Cambria" w:eastAsia="Cambria" w:hAnsi="Cambria" w:cs="Helvetica Neue"/>
          <w:lang w:val="fr-CA"/>
        </w:rPr>
        <w:t xml:space="preserve">Association ukrainienne du temple des travailleurs agricoles. </w:t>
      </w:r>
    </w:p>
    <w:p w14:paraId="40FB8EFE" w14:textId="77777777"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Theme="majorHAnsi" w:eastAsia="Helvetica Neue" w:hAnsiTheme="majorHAnsi" w:cs="Helvetica Neue"/>
          <w:lang w:val="fr-CA"/>
        </w:rPr>
        <w:t xml:space="preserve"> </w:t>
      </w:r>
    </w:p>
    <w:p w14:paraId="0DA96CEF" w14:textId="49AF6711"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Des centaines de chômeurs se sont joints à la marche tandis qu’elle avançait vers l’est.</w:t>
      </w:r>
      <w:r w:rsidR="007E2DD4" w:rsidRPr="00D22C38">
        <w:rPr>
          <w:rFonts w:ascii="Cambria" w:eastAsia="Cambria" w:hAnsi="Cambria" w:cs="Helvetica Neue"/>
          <w:lang w:val="fr-CA"/>
        </w:rPr>
        <w:t xml:space="preserve"> </w:t>
      </w:r>
      <w:r w:rsidR="00DB1B0E" w:rsidRPr="00D22C38">
        <w:rPr>
          <w:rFonts w:ascii="Cambria" w:eastAsia="Cambria" w:hAnsi="Cambria" w:cs="Helvetica Neue"/>
          <w:lang w:val="fr-CA"/>
        </w:rPr>
        <w:t>L’appui du</w:t>
      </w:r>
      <w:r w:rsidRPr="00D22C38">
        <w:rPr>
          <w:rFonts w:ascii="Cambria" w:eastAsia="Cambria" w:hAnsi="Cambria" w:cs="Helvetica Neue"/>
          <w:lang w:val="fr-CA"/>
        </w:rPr>
        <w:t xml:space="preserve"> public augmentait.</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Pour tenter </w:t>
      </w:r>
      <w:r w:rsidR="00DB1B0E" w:rsidRPr="00D22C38">
        <w:rPr>
          <w:rFonts w:ascii="Cambria" w:eastAsia="Cambria" w:hAnsi="Cambria" w:cs="Helvetica Neue"/>
          <w:lang w:val="fr-CA"/>
        </w:rPr>
        <w:t>de mettre fin à</w:t>
      </w:r>
      <w:r w:rsidRPr="00D22C38">
        <w:rPr>
          <w:rFonts w:ascii="Cambria" w:eastAsia="Cambria" w:hAnsi="Cambria" w:cs="Helvetica Neue"/>
          <w:lang w:val="fr-CA"/>
        </w:rPr>
        <w:t xml:space="preserve"> la marche, le gouvernement fédéral a invité une délégation à Ottawa pour des négociations.</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Elle a été reçue par le premier ministre R.B. Bennett. </w:t>
      </w:r>
    </w:p>
    <w:p w14:paraId="37C4CB51" w14:textId="77777777"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Theme="majorHAnsi" w:eastAsia="Helvetica Neue" w:hAnsiTheme="majorHAnsi" w:cs="Helvetica Neue"/>
          <w:lang w:val="fr-CA"/>
        </w:rPr>
        <w:t xml:space="preserve"> </w:t>
      </w:r>
    </w:p>
    <w:p w14:paraId="13B8A8A3" w14:textId="1D6E8F05"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Bennett était assis derrière son bureau, entouré de dignitaires et de gardes. La presse était là et, faisant</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face </w:t>
      </w:r>
      <w:r w:rsidR="00BF3B24" w:rsidRPr="00D22C38">
        <w:rPr>
          <w:rFonts w:ascii="Cambria" w:eastAsia="Cambria" w:hAnsi="Cambria" w:cs="Helvetica Neue"/>
          <w:lang w:val="fr-CA"/>
        </w:rPr>
        <w:t xml:space="preserve">à </w:t>
      </w:r>
      <w:proofErr w:type="spellStart"/>
      <w:r w:rsidRPr="00D22C38">
        <w:rPr>
          <w:rFonts w:ascii="Cambria" w:eastAsia="Cambria" w:hAnsi="Cambria" w:cs="Helvetica Neue"/>
          <w:lang w:val="fr-CA"/>
        </w:rPr>
        <w:t>Benett</w:t>
      </w:r>
      <w:proofErr w:type="spellEnd"/>
      <w:r w:rsidRPr="00D22C38">
        <w:rPr>
          <w:rFonts w:ascii="Cambria" w:eastAsia="Cambria" w:hAnsi="Cambria" w:cs="Helvetica Neue"/>
          <w:lang w:val="fr-CA"/>
        </w:rPr>
        <w:t>, les huit représentants de la marche.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Sans perdre de temps,</w:t>
      </w:r>
      <w:r w:rsidR="00D20125" w:rsidRPr="00D22C38">
        <w:rPr>
          <w:rFonts w:ascii="Cambria" w:eastAsia="Cambria" w:hAnsi="Cambria" w:cs="Helvetica Neue"/>
          <w:lang w:val="fr-CA"/>
        </w:rPr>
        <w:t xml:space="preserve"> le visage cramoisi par la haine,</w:t>
      </w:r>
      <w:r w:rsidRPr="00D22C38">
        <w:rPr>
          <w:rFonts w:ascii="Cambria" w:eastAsia="Cambria" w:hAnsi="Cambria" w:cs="Helvetica Neue"/>
          <w:lang w:val="fr-CA"/>
        </w:rPr>
        <w:t xml:space="preserve"> le premier ministre s’est lancé dans une </w:t>
      </w:r>
      <w:r w:rsidR="00711F11" w:rsidRPr="00D22C38">
        <w:rPr>
          <w:rFonts w:ascii="Cambria" w:eastAsia="Cambria" w:hAnsi="Cambria" w:cs="Helvetica Neue"/>
          <w:lang w:val="fr-CA"/>
        </w:rPr>
        <w:t xml:space="preserve">diatribe </w:t>
      </w:r>
      <w:r w:rsidR="00D20125" w:rsidRPr="00D22C38">
        <w:rPr>
          <w:rFonts w:ascii="Cambria" w:eastAsia="Cambria" w:hAnsi="Cambria" w:cs="Helvetica Neue"/>
          <w:lang w:val="fr-CA"/>
        </w:rPr>
        <w:t>remplie</w:t>
      </w:r>
      <w:r w:rsidRPr="00D22C38">
        <w:rPr>
          <w:rFonts w:ascii="Cambria" w:eastAsia="Cambria" w:hAnsi="Cambria" w:cs="Helvetica Neue"/>
          <w:lang w:val="fr-CA"/>
        </w:rPr>
        <w:t xml:space="preserve"> d’injures, de condamnation</w:t>
      </w:r>
      <w:r w:rsidR="00D20125" w:rsidRPr="00D22C38">
        <w:rPr>
          <w:rFonts w:ascii="Cambria" w:eastAsia="Cambria" w:hAnsi="Cambria" w:cs="Helvetica Neue"/>
          <w:lang w:val="fr-CA"/>
        </w:rPr>
        <w:t>s</w:t>
      </w:r>
      <w:r w:rsidRPr="00D22C38">
        <w:rPr>
          <w:rFonts w:ascii="Cambria" w:eastAsia="Cambria" w:hAnsi="Cambria" w:cs="Helvetica Neue"/>
          <w:lang w:val="fr-CA"/>
        </w:rPr>
        <w:t xml:space="preserve"> et de menaces</w:t>
      </w:r>
      <w:r w:rsidR="00D20125" w:rsidRPr="00D22C38">
        <w:rPr>
          <w:rFonts w:ascii="Cambria" w:eastAsia="Cambria" w:hAnsi="Cambria" w:cs="Helvetica Neue"/>
          <w:lang w:val="fr-CA"/>
        </w:rPr>
        <w:t>.</w:t>
      </w:r>
    </w:p>
    <w:p w14:paraId="2E2A3042" w14:textId="77777777"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Theme="majorHAnsi" w:eastAsia="Helvetica Neue" w:hAnsiTheme="majorHAnsi" w:cs="Helvetica Neue"/>
          <w:lang w:val="fr-CA"/>
        </w:rPr>
        <w:t xml:space="preserve"> </w:t>
      </w:r>
    </w:p>
    <w:p w14:paraId="238A32EA" w14:textId="42D5AB6E"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Il a ensuite désigné Slim Evans et a rugi : «</w:t>
      </w:r>
      <w:r w:rsidR="00D20125" w:rsidRPr="00D22C38">
        <w:rPr>
          <w:rFonts w:ascii="Cambria" w:eastAsia="Cambria" w:hAnsi="Cambria" w:cs="Helvetica Neue"/>
          <w:lang w:val="fr-CA"/>
        </w:rPr>
        <w:t> </w:t>
      </w:r>
      <w:r w:rsidRPr="00D22C38">
        <w:rPr>
          <w:rFonts w:ascii="Cambria" w:eastAsia="Cambria" w:hAnsi="Cambria" w:cs="Helvetica Neue"/>
          <w:lang w:val="fr-CA"/>
        </w:rPr>
        <w:t>On vous connaît ici, Evans! Vous êtes un criminel et un voleur!</w:t>
      </w:r>
      <w:r w:rsidR="00D20125" w:rsidRPr="00D22C38">
        <w:rPr>
          <w:rFonts w:ascii="Cambria" w:eastAsia="Cambria" w:hAnsi="Cambria" w:cs="Helvetica Neue"/>
          <w:lang w:val="fr-CA"/>
        </w:rPr>
        <w:t> </w:t>
      </w:r>
      <w:r w:rsidRPr="00D22C38">
        <w:rPr>
          <w:rFonts w:ascii="Cambria" w:eastAsia="Cambria" w:hAnsi="Cambria" w:cs="Helvetica Neue"/>
          <w:lang w:val="fr-CA"/>
        </w:rPr>
        <w:t>» À ce moment-là, Slim s</w:t>
      </w:r>
      <w:r w:rsidR="00D20125" w:rsidRPr="00D22C38">
        <w:rPr>
          <w:rFonts w:ascii="Cambria" w:eastAsia="Cambria" w:hAnsi="Cambria" w:cs="Helvetica Neue"/>
          <w:lang w:val="fr-CA"/>
        </w:rPr>
        <w:t>’</w:t>
      </w:r>
      <w:r w:rsidRPr="00D22C38">
        <w:rPr>
          <w:rFonts w:ascii="Cambria" w:eastAsia="Cambria" w:hAnsi="Cambria" w:cs="Helvetica Neue"/>
          <w:lang w:val="fr-CA"/>
        </w:rPr>
        <w:t>est levé calmement et, en regardant le premier ministre dans les yeux, a dit haut et fort : «</w:t>
      </w:r>
      <w:r w:rsidR="00D20125" w:rsidRPr="00D22C38">
        <w:rPr>
          <w:rFonts w:ascii="Cambria" w:eastAsia="Cambria" w:hAnsi="Cambria" w:cs="Helvetica Neue"/>
          <w:lang w:val="fr-CA"/>
        </w:rPr>
        <w:t> </w:t>
      </w:r>
      <w:r w:rsidRPr="00D22C38">
        <w:rPr>
          <w:rFonts w:ascii="Cambria" w:eastAsia="Cambria" w:hAnsi="Cambria" w:cs="Helvetica Neue"/>
          <w:lang w:val="fr-CA"/>
        </w:rPr>
        <w:t>Et vous, Bennett, vous êtes un menteur, et qui plus est, vous n</w:t>
      </w:r>
      <w:r w:rsidR="00D20125" w:rsidRPr="00D22C38">
        <w:rPr>
          <w:rFonts w:ascii="Cambria" w:eastAsia="Cambria" w:hAnsi="Cambria" w:cs="Helvetica Neue"/>
          <w:lang w:val="fr-CA"/>
        </w:rPr>
        <w:t>’</w:t>
      </w:r>
      <w:r w:rsidRPr="00D22C38">
        <w:rPr>
          <w:rFonts w:ascii="Cambria" w:eastAsia="Cambria" w:hAnsi="Cambria" w:cs="Helvetica Neue"/>
          <w:lang w:val="fr-CA"/>
        </w:rPr>
        <w:t>êtes pas digne de diriger un grand pays comme le Canada.</w:t>
      </w:r>
      <w:r w:rsidR="00D20125" w:rsidRPr="00D22C38">
        <w:rPr>
          <w:rFonts w:ascii="Cambria" w:eastAsia="Cambria" w:hAnsi="Cambria" w:cs="Helvetica Neue"/>
          <w:lang w:val="fr-CA"/>
        </w:rPr>
        <w:t> </w:t>
      </w:r>
      <w:r w:rsidRPr="00D22C38">
        <w:rPr>
          <w:rFonts w:ascii="Cambria" w:eastAsia="Cambria" w:hAnsi="Cambria" w:cs="Helvetica Neue"/>
          <w:lang w:val="fr-CA"/>
        </w:rPr>
        <w:t>»</w:t>
      </w:r>
      <w:r w:rsidR="007E2DD4" w:rsidRPr="00D22C38">
        <w:rPr>
          <w:rFonts w:ascii="Cambria" w:eastAsia="Cambria" w:hAnsi="Cambria" w:cs="Helvetica Neue"/>
          <w:lang w:val="fr-CA"/>
        </w:rPr>
        <w:t xml:space="preserve"> </w:t>
      </w:r>
    </w:p>
    <w:p w14:paraId="07CFF3CF" w14:textId="77777777" w:rsidR="0012590A" w:rsidRPr="00D22C38" w:rsidRDefault="0012590A" w:rsidP="00D22C38">
      <w:pPr>
        <w:pStyle w:val="Normal1"/>
        <w:spacing w:beforeLines="45" w:before="108" w:afterLines="45" w:after="108" w:line="240" w:lineRule="auto"/>
        <w:ind w:left="180"/>
        <w:contextualSpacing/>
        <w:rPr>
          <w:rFonts w:asciiTheme="majorHAnsi" w:hAnsiTheme="majorHAnsi"/>
          <w:lang w:val="fr-CA"/>
        </w:rPr>
      </w:pPr>
    </w:p>
    <w:p w14:paraId="6B33B678" w14:textId="536E83AC"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L</w:t>
      </w:r>
      <w:r w:rsidR="00D20125" w:rsidRPr="00D22C38">
        <w:rPr>
          <w:rFonts w:ascii="Cambria" w:eastAsia="Cambria" w:hAnsi="Cambria" w:cs="Helvetica Neue"/>
          <w:lang w:val="fr-CA"/>
        </w:rPr>
        <w:t>’</w:t>
      </w:r>
      <w:r w:rsidRPr="00D22C38">
        <w:rPr>
          <w:rFonts w:ascii="Cambria" w:eastAsia="Cambria" w:hAnsi="Cambria" w:cs="Helvetica Neue"/>
          <w:lang w:val="fr-CA"/>
        </w:rPr>
        <w:t>offre de négociations, qui était manifestement un piège cynique pour faire venir la délégation</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à Ottawa, les propos injurieux pleuvant sur la tête des délégués, l’absence</w:t>
      </w:r>
      <w:r w:rsidR="007E2DD4" w:rsidRPr="00D22C38">
        <w:rPr>
          <w:rFonts w:ascii="Cambria" w:eastAsia="Cambria" w:hAnsi="Cambria" w:cs="Helvetica Neue"/>
          <w:lang w:val="fr-CA"/>
        </w:rPr>
        <w:t xml:space="preserve"> </w:t>
      </w:r>
    </w:p>
    <w:p w14:paraId="2E25A135" w14:textId="560C2747"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proofErr w:type="gramStart"/>
      <w:r w:rsidRPr="00D22C38">
        <w:rPr>
          <w:rFonts w:ascii="Cambria" w:eastAsia="Cambria" w:hAnsi="Cambria" w:cs="Helvetica Neue"/>
          <w:lang w:val="fr-CA"/>
        </w:rPr>
        <w:t>d’intention</w:t>
      </w:r>
      <w:proofErr w:type="gramEnd"/>
      <w:r w:rsidRPr="00D22C38">
        <w:rPr>
          <w:rFonts w:ascii="Cambria" w:eastAsia="Cambria" w:hAnsi="Cambria" w:cs="Helvetica Neue"/>
          <w:lang w:val="fr-CA"/>
        </w:rPr>
        <w:t xml:space="preserve"> de négocier</w:t>
      </w:r>
      <w:r w:rsidR="00BF3B24" w:rsidRPr="00D22C38">
        <w:rPr>
          <w:rFonts w:ascii="Cambria" w:eastAsia="Cambria" w:hAnsi="Cambria" w:cs="Helvetica Neue"/>
          <w:lang w:val="fr-CA"/>
        </w:rPr>
        <w:t xml:space="preserve"> – </w:t>
      </w:r>
      <w:r w:rsidRPr="00D22C38">
        <w:rPr>
          <w:rFonts w:ascii="Cambria" w:eastAsia="Cambria" w:hAnsi="Cambria" w:cs="Helvetica Neue"/>
          <w:lang w:val="fr-CA"/>
        </w:rPr>
        <w:t>tout cela, même venant de Bennett, a été</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jugé par le peuple canadien comme honte</w:t>
      </w:r>
      <w:r w:rsidR="00E13C3B" w:rsidRPr="00D22C38">
        <w:rPr>
          <w:rFonts w:ascii="Cambria" w:eastAsia="Cambria" w:hAnsi="Cambria" w:cs="Helvetica Neue"/>
          <w:lang w:val="fr-CA"/>
        </w:rPr>
        <w:t>ux et</w:t>
      </w:r>
      <w:r w:rsidRPr="00D22C38">
        <w:rPr>
          <w:rFonts w:ascii="Cambria" w:eastAsia="Cambria" w:hAnsi="Cambria" w:cs="Helvetica Neue"/>
          <w:lang w:val="fr-CA"/>
        </w:rPr>
        <w:t xml:space="preserve"> inexcusable.</w:t>
      </w:r>
      <w:r w:rsidR="007E2DD4" w:rsidRPr="00D22C38">
        <w:rPr>
          <w:rFonts w:ascii="Cambria" w:eastAsia="Cambria" w:hAnsi="Cambria" w:cs="Helvetica Neue"/>
          <w:lang w:val="fr-CA"/>
        </w:rPr>
        <w:t xml:space="preserve"> </w:t>
      </w:r>
    </w:p>
    <w:p w14:paraId="74A63C07" w14:textId="77777777" w:rsidR="0012590A" w:rsidRPr="00D22C38" w:rsidRDefault="0012590A" w:rsidP="00D22C38">
      <w:pPr>
        <w:pStyle w:val="Normal1"/>
        <w:spacing w:beforeLines="45" w:before="108" w:afterLines="45" w:after="108" w:line="240" w:lineRule="auto"/>
        <w:ind w:left="180"/>
        <w:contextualSpacing/>
        <w:rPr>
          <w:rFonts w:asciiTheme="majorHAnsi" w:hAnsiTheme="majorHAnsi"/>
          <w:lang w:val="fr-CA"/>
        </w:rPr>
      </w:pPr>
    </w:p>
    <w:p w14:paraId="2859C737" w14:textId="54E4AACD" w:rsidR="0012590A" w:rsidRPr="00D22C38" w:rsidRDefault="00BF29E0" w:rsidP="00D22C38">
      <w:pPr>
        <w:pStyle w:val="Normal1"/>
        <w:spacing w:beforeLines="45" w:before="108" w:afterLines="45" w:after="108" w:line="240" w:lineRule="auto"/>
        <w:ind w:left="180"/>
        <w:contextualSpacing/>
        <w:rPr>
          <w:rFonts w:asciiTheme="majorHAnsi" w:eastAsia="Helvetica Neue" w:hAnsiTheme="majorHAnsi" w:cs="Helvetica Neue"/>
          <w:lang w:val="fr-CA"/>
        </w:rPr>
      </w:pPr>
      <w:r w:rsidRPr="00D22C38">
        <w:rPr>
          <w:rFonts w:ascii="Cambria" w:eastAsia="Cambria" w:hAnsi="Cambria" w:cs="Helvetica Neue"/>
          <w:lang w:val="fr-CA"/>
        </w:rPr>
        <w:t>Les représentants de la marche sont revenus à Regina le 1</w:t>
      </w:r>
      <w:r w:rsidRPr="00D22C38">
        <w:rPr>
          <w:rFonts w:ascii="Cambria" w:eastAsia="Cambria" w:hAnsi="Cambria" w:cs="Helvetica Neue"/>
          <w:vertAlign w:val="superscript"/>
          <w:lang w:val="fr-CA"/>
        </w:rPr>
        <w:t>er</w:t>
      </w:r>
      <w:r w:rsidR="00BF3B24" w:rsidRPr="00D22C38">
        <w:rPr>
          <w:rFonts w:ascii="Cambria" w:eastAsia="Cambria" w:hAnsi="Cambria" w:cs="Helvetica Neue"/>
          <w:lang w:val="fr-CA"/>
        </w:rPr>
        <w:t> </w:t>
      </w:r>
      <w:r w:rsidRPr="00D22C38">
        <w:rPr>
          <w:rFonts w:ascii="Cambria" w:eastAsia="Cambria" w:hAnsi="Cambria" w:cs="Helvetica Neue"/>
          <w:lang w:val="fr-CA"/>
        </w:rPr>
        <w:t>juillet et il a été décidé d</w:t>
      </w:r>
      <w:r w:rsidR="00E13C3B" w:rsidRPr="00D22C38">
        <w:rPr>
          <w:rFonts w:ascii="Cambria" w:eastAsia="Cambria" w:hAnsi="Cambria" w:cs="Helvetica Neue"/>
          <w:lang w:val="fr-CA"/>
        </w:rPr>
        <w:t>’</w:t>
      </w:r>
      <w:r w:rsidRPr="00D22C38">
        <w:rPr>
          <w:rFonts w:ascii="Cambria" w:eastAsia="Cambria" w:hAnsi="Cambria" w:cs="Helvetica Neue"/>
          <w:lang w:val="fr-CA"/>
        </w:rPr>
        <w:t>annuler</w:t>
      </w:r>
      <w:r w:rsidR="00E13C3B" w:rsidRPr="00D22C38">
        <w:rPr>
          <w:rFonts w:ascii="Cambria" w:eastAsia="Cambria" w:hAnsi="Cambria" w:cs="Helvetica Neue"/>
          <w:lang w:val="fr-CA"/>
        </w:rPr>
        <w:t xml:space="preserve"> celle-ci</w:t>
      </w:r>
      <w:r w:rsidRPr="00D22C38">
        <w:rPr>
          <w:rFonts w:ascii="Cambria" w:eastAsia="Cambria" w:hAnsi="Cambria" w:cs="Helvetica Neue"/>
          <w:lang w:val="fr-CA"/>
        </w:rPr>
        <w:t>.</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Mais lors d’un rassemblement en plein air pour annoncer cette décision, les gendarmes fédéraux ont lancé une attaque.</w:t>
      </w:r>
      <w:r w:rsidR="007E2DD4" w:rsidRPr="00D22C38">
        <w:rPr>
          <w:rFonts w:ascii="Cambria" w:eastAsia="Cambria" w:hAnsi="Cambria" w:cs="Helvetica Neue"/>
          <w:lang w:val="fr-CA"/>
        </w:rPr>
        <w:t xml:space="preserve"> </w:t>
      </w:r>
      <w:r w:rsidRPr="00D22C38">
        <w:rPr>
          <w:rFonts w:ascii="Cambria" w:eastAsia="Cambria" w:hAnsi="Cambria" w:cs="Helvetica Neue"/>
          <w:lang w:val="fr-CA"/>
        </w:rPr>
        <w:t xml:space="preserve">Des dizaines de personnes ont été blessées, une centaine d’autres arrêtée, et le centre-ville de Regina a subi de nombreux dégâts. </w:t>
      </w:r>
    </w:p>
    <w:p w14:paraId="173C4766" w14:textId="77777777" w:rsidR="0012590A" w:rsidRPr="00D22C38" w:rsidRDefault="0012590A" w:rsidP="00D22C38">
      <w:pPr>
        <w:pStyle w:val="Normal1"/>
        <w:spacing w:beforeLines="45" w:before="108" w:afterLines="45" w:after="108" w:line="240" w:lineRule="auto"/>
        <w:ind w:left="180"/>
        <w:contextualSpacing/>
        <w:rPr>
          <w:rFonts w:asciiTheme="majorHAnsi" w:hAnsiTheme="majorHAnsi"/>
          <w:lang w:val="fr-CA"/>
        </w:rPr>
      </w:pPr>
    </w:p>
    <w:p w14:paraId="5535C9C6" w14:textId="42E618BD" w:rsidR="0012590A" w:rsidRPr="00D22C38" w:rsidRDefault="00BF29E0" w:rsidP="00D22C38">
      <w:pPr>
        <w:pStyle w:val="Normal1"/>
        <w:spacing w:beforeLines="45" w:before="108" w:afterLines="45" w:after="108" w:line="240" w:lineRule="auto"/>
        <w:ind w:left="180"/>
        <w:contextualSpacing/>
        <w:rPr>
          <w:rFonts w:asciiTheme="majorHAnsi" w:hAnsiTheme="majorHAnsi"/>
          <w:lang w:val="fr-CA"/>
        </w:rPr>
      </w:pPr>
      <w:r w:rsidRPr="00D22C38">
        <w:rPr>
          <w:rFonts w:ascii="Cambria" w:eastAsia="Cambria" w:hAnsi="Cambria" w:cs="Helvetica Neue"/>
          <w:lang w:val="fr-CA"/>
        </w:rPr>
        <w:t>Quel prix à payer pour la défaite d</w:t>
      </w:r>
      <w:r w:rsidR="00D20125" w:rsidRPr="00D22C38">
        <w:rPr>
          <w:rFonts w:ascii="Cambria" w:eastAsia="Cambria" w:hAnsi="Cambria" w:cs="Helvetica Neue"/>
          <w:lang w:val="fr-CA"/>
        </w:rPr>
        <w:t>’</w:t>
      </w:r>
      <w:r w:rsidRPr="00D22C38">
        <w:rPr>
          <w:rFonts w:ascii="Cambria" w:eastAsia="Cambria" w:hAnsi="Cambria" w:cs="Helvetica Neue"/>
          <w:lang w:val="fr-CA"/>
        </w:rPr>
        <w:t>un gouvernement et l</w:t>
      </w:r>
      <w:r w:rsidR="00D20125" w:rsidRPr="00D22C38">
        <w:rPr>
          <w:rFonts w:ascii="Cambria" w:eastAsia="Cambria" w:hAnsi="Cambria" w:cs="Helvetica Neue"/>
          <w:lang w:val="fr-CA"/>
        </w:rPr>
        <w:t>’</w:t>
      </w:r>
      <w:r w:rsidRPr="00D22C38">
        <w:rPr>
          <w:rFonts w:ascii="Cambria" w:eastAsia="Cambria" w:hAnsi="Cambria" w:cs="Helvetica Neue"/>
          <w:lang w:val="fr-CA"/>
        </w:rPr>
        <w:t>extinction d</w:t>
      </w:r>
      <w:r w:rsidR="00D20125" w:rsidRPr="00D22C38">
        <w:rPr>
          <w:rFonts w:ascii="Cambria" w:eastAsia="Cambria" w:hAnsi="Cambria" w:cs="Helvetica Neue"/>
          <w:lang w:val="fr-CA"/>
        </w:rPr>
        <w:t>’</w:t>
      </w:r>
      <w:r w:rsidRPr="00D22C38">
        <w:rPr>
          <w:rFonts w:ascii="Cambria" w:eastAsia="Cambria" w:hAnsi="Cambria" w:cs="Helvetica Neue"/>
          <w:lang w:val="fr-CA"/>
        </w:rPr>
        <w:t>un parti politique!</w:t>
      </w:r>
      <w:r w:rsidR="00E13C3B" w:rsidRPr="00D22C38">
        <w:rPr>
          <w:rFonts w:ascii="Cambria" w:eastAsia="Cambria" w:hAnsi="Cambria" w:cs="Helvetica Neue"/>
          <w:lang w:val="fr-CA"/>
        </w:rPr>
        <w:t xml:space="preserve"> </w:t>
      </w:r>
      <w:r w:rsidRPr="00D22C38">
        <w:rPr>
          <w:rFonts w:ascii="Cambria" w:eastAsia="Cambria" w:hAnsi="Cambria" w:cs="Helvetica Neue"/>
          <w:lang w:val="fr-CA"/>
        </w:rPr>
        <w:t>Même si R.B. Bennett était trop orgueilleux pour l</w:t>
      </w:r>
      <w:r w:rsidR="00D20125" w:rsidRPr="00D22C38">
        <w:rPr>
          <w:rFonts w:ascii="Cambria" w:eastAsia="Cambria" w:hAnsi="Cambria" w:cs="Helvetica Neue"/>
          <w:lang w:val="fr-CA"/>
        </w:rPr>
        <w:t>’</w:t>
      </w:r>
      <w:r w:rsidRPr="00D22C38">
        <w:rPr>
          <w:rFonts w:ascii="Cambria" w:eastAsia="Cambria" w:hAnsi="Cambria" w:cs="Helvetica Neue"/>
          <w:lang w:val="fr-CA"/>
        </w:rPr>
        <w:t>admettre, en cette fête du Dominion de</w:t>
      </w:r>
      <w:r w:rsidR="00BF3B24" w:rsidRPr="00D22C38">
        <w:rPr>
          <w:rFonts w:ascii="Cambria" w:eastAsia="Cambria" w:hAnsi="Cambria" w:cs="Helvetica Neue"/>
          <w:lang w:val="fr-CA"/>
        </w:rPr>
        <w:t> </w:t>
      </w:r>
      <w:r w:rsidRPr="00D22C38">
        <w:rPr>
          <w:rFonts w:ascii="Cambria" w:eastAsia="Cambria" w:hAnsi="Cambria" w:cs="Helvetica Neue"/>
          <w:lang w:val="fr-CA"/>
        </w:rPr>
        <w:t>1935, il avait signé l</w:t>
      </w:r>
      <w:r w:rsidR="00D20125" w:rsidRPr="00D22C38">
        <w:rPr>
          <w:rFonts w:ascii="Cambria" w:eastAsia="Cambria" w:hAnsi="Cambria" w:cs="Helvetica Neue"/>
          <w:lang w:val="fr-CA"/>
        </w:rPr>
        <w:t>’</w:t>
      </w:r>
      <w:r w:rsidRPr="00D22C38">
        <w:rPr>
          <w:rFonts w:ascii="Cambria" w:eastAsia="Cambria" w:hAnsi="Cambria" w:cs="Helvetica Neue"/>
          <w:lang w:val="fr-CA"/>
        </w:rPr>
        <w:t xml:space="preserve">arrêt de mort de son gouvernement et de son parti pour </w:t>
      </w:r>
      <w:r w:rsidR="00E13C3B" w:rsidRPr="00D22C38">
        <w:rPr>
          <w:rFonts w:ascii="Cambria" w:eastAsia="Cambria" w:hAnsi="Cambria" w:cs="Helvetica Neue"/>
          <w:lang w:val="fr-CA"/>
        </w:rPr>
        <w:t>les deux décennies et quart</w:t>
      </w:r>
      <w:r w:rsidRPr="00D22C38">
        <w:rPr>
          <w:rFonts w:ascii="Cambria" w:eastAsia="Cambria" w:hAnsi="Cambria" w:cs="Helvetica Neue"/>
          <w:lang w:val="fr-CA"/>
        </w:rPr>
        <w:t xml:space="preserve"> à venir. </w:t>
      </w:r>
    </w:p>
    <w:p w14:paraId="0B8A8F91" w14:textId="77777777" w:rsidR="0012590A" w:rsidRDefault="00BF29E0" w:rsidP="00160A37">
      <w:pPr>
        <w:pStyle w:val="Normal1"/>
        <w:spacing w:after="120"/>
        <w:jc w:val="right"/>
      </w:pPr>
      <w:proofErr w:type="spellStart"/>
      <w:r w:rsidRPr="007E2DD4">
        <w:rPr>
          <w:rFonts w:ascii="Helvetica Neue" w:eastAsia="Helvetica Neue" w:hAnsi="Helvetica Neue" w:cs="Helvetica Neue"/>
          <w:sz w:val="18"/>
          <w:szCs w:val="18"/>
          <w:lang w:val="en-US"/>
        </w:rPr>
        <w:t>Adapté</w:t>
      </w:r>
      <w:proofErr w:type="spellEnd"/>
      <w:r w:rsidRPr="007E2DD4">
        <w:rPr>
          <w:rFonts w:ascii="Helvetica Neue" w:eastAsia="Helvetica Neue" w:hAnsi="Helvetica Neue" w:cs="Helvetica Neue"/>
          <w:sz w:val="18"/>
          <w:szCs w:val="18"/>
          <w:lang w:val="en-US"/>
        </w:rPr>
        <w:t xml:space="preserve"> de</w:t>
      </w:r>
      <w:r w:rsidRPr="007E2DD4">
        <w:rPr>
          <w:rFonts w:ascii="Helvetica Neue" w:eastAsia="Helvetica Neue" w:hAnsi="Helvetica Neue" w:cs="Helvetica Neue"/>
          <w:i/>
          <w:iCs/>
          <w:sz w:val="18"/>
          <w:szCs w:val="18"/>
          <w:lang w:val="en-US"/>
        </w:rPr>
        <w:t xml:space="preserve"> Heritage of Struggle, Canadian Labour History Workbook, </w:t>
      </w:r>
    </w:p>
    <w:p w14:paraId="5DB270F6" w14:textId="4CE89726" w:rsidR="005E3009" w:rsidRDefault="00BF29E0" w:rsidP="00160A37">
      <w:pPr>
        <w:pStyle w:val="Normal1"/>
        <w:spacing w:after="120"/>
        <w:jc w:val="right"/>
        <w:rPr>
          <w:rFonts w:ascii="Helvetica Neue" w:eastAsia="Helvetica Neue" w:hAnsi="Helvetica Neue" w:cs="Helvetica Neue"/>
          <w:sz w:val="18"/>
          <w:szCs w:val="18"/>
          <w:lang w:val="fr-CA"/>
        </w:rPr>
      </w:pPr>
      <w:proofErr w:type="gramStart"/>
      <w:r>
        <w:rPr>
          <w:rFonts w:ascii="Helvetica Neue" w:eastAsia="Helvetica Neue" w:hAnsi="Helvetica Neue" w:cs="Helvetica Neue"/>
          <w:sz w:val="18"/>
          <w:szCs w:val="18"/>
          <w:lang w:val="fr-CA"/>
        </w:rPr>
        <w:t>publié</w:t>
      </w:r>
      <w:proofErr w:type="gramEnd"/>
      <w:r>
        <w:rPr>
          <w:rFonts w:ascii="Helvetica Neue" w:eastAsia="Helvetica Neue" w:hAnsi="Helvetica Neue" w:cs="Helvetica Neue"/>
          <w:sz w:val="18"/>
          <w:szCs w:val="18"/>
          <w:lang w:val="fr-CA"/>
        </w:rPr>
        <w:t xml:space="preserve"> par le</w:t>
      </w:r>
      <w:r>
        <w:rPr>
          <w:rFonts w:ascii="Helvetica Neue" w:eastAsia="Helvetica Neue" w:hAnsi="Helvetica Neue" w:cs="Helvetica Neue"/>
          <w:i/>
          <w:iCs/>
          <w:sz w:val="18"/>
          <w:szCs w:val="18"/>
          <w:lang w:val="fr-CA"/>
        </w:rPr>
        <w:t xml:space="preserve"> </w:t>
      </w:r>
      <w:r>
        <w:rPr>
          <w:rFonts w:ascii="Helvetica Neue" w:eastAsia="Helvetica Neue" w:hAnsi="Helvetica Neue" w:cs="Helvetica Neue"/>
          <w:sz w:val="18"/>
          <w:szCs w:val="18"/>
          <w:lang w:val="fr-CA"/>
        </w:rPr>
        <w:t xml:space="preserve">Metro Labour </w:t>
      </w:r>
      <w:proofErr w:type="spellStart"/>
      <w:r>
        <w:rPr>
          <w:rFonts w:ascii="Helvetica Neue" w:eastAsia="Helvetica Neue" w:hAnsi="Helvetica Neue" w:cs="Helvetica Neue"/>
          <w:sz w:val="18"/>
          <w:szCs w:val="18"/>
          <w:lang w:val="fr-CA"/>
        </w:rPr>
        <w:t>Education</w:t>
      </w:r>
      <w:proofErr w:type="spellEnd"/>
      <w:r>
        <w:rPr>
          <w:rFonts w:ascii="Helvetica Neue" w:eastAsia="Helvetica Neue" w:hAnsi="Helvetica Neue" w:cs="Helvetica Neue"/>
          <w:sz w:val="18"/>
          <w:szCs w:val="18"/>
          <w:lang w:val="fr-CA"/>
        </w:rPr>
        <w:t xml:space="preserve"> Centre.</w:t>
      </w:r>
    </w:p>
    <w:p w14:paraId="11FB7974" w14:textId="0966CC7B" w:rsidR="002349CC" w:rsidRDefault="00D22C38" w:rsidP="002349CC">
      <w:pPr>
        <w:pStyle w:val="Normal1"/>
        <w:spacing w:after="120"/>
        <w:jc w:val="right"/>
        <w:rPr>
          <w:lang w:val="fr-CA"/>
        </w:rPr>
      </w:pPr>
      <w:r>
        <w:rPr>
          <w:rFonts w:ascii="Cambria" w:hAnsi="Cambria"/>
          <w:b/>
          <w:noProof/>
          <w:lang w:val="fr-CA"/>
        </w:rPr>
        <mc:AlternateContent>
          <mc:Choice Requires="wps">
            <w:drawing>
              <wp:anchor distT="0" distB="0" distL="114300" distR="114300" simplePos="0" relativeHeight="251660288" behindDoc="0" locked="0" layoutInCell="1" allowOverlap="1" wp14:anchorId="4150B871" wp14:editId="4C5CBA53">
                <wp:simplePos x="0" y="0"/>
                <wp:positionH relativeFrom="column">
                  <wp:posOffset>5028692</wp:posOffset>
                </wp:positionH>
                <wp:positionV relativeFrom="paragraph">
                  <wp:posOffset>230505</wp:posOffset>
                </wp:positionV>
                <wp:extent cx="1143000" cy="344424"/>
                <wp:effectExtent l="0" t="0" r="0" b="0"/>
                <wp:wrapNone/>
                <wp:docPr id="2" name="Text Box 2"/>
                <wp:cNvGraphicFramePr/>
                <a:graphic xmlns:a="http://schemas.openxmlformats.org/drawingml/2006/main">
                  <a:graphicData uri="http://schemas.microsoft.com/office/word/2010/wordprocessingShape">
                    <wps:wsp>
                      <wps:cNvSpPr txBox="1"/>
                      <wps:spPr>
                        <a:xfrm>
                          <a:off x="0" y="0"/>
                          <a:ext cx="1143000" cy="344424"/>
                        </a:xfrm>
                        <a:prstGeom prst="rect">
                          <a:avLst/>
                        </a:prstGeom>
                        <a:noFill/>
                        <a:ln w="6350">
                          <a:noFill/>
                        </a:ln>
                      </wps:spPr>
                      <wps:txbx>
                        <w:txbxContent>
                          <w:p w14:paraId="6D1189A1" w14:textId="77777777" w:rsidR="00D22C38" w:rsidRPr="00D22C38" w:rsidRDefault="00D22C38" w:rsidP="00D22C38">
                            <w:pPr>
                              <w:rPr>
                                <w:rFonts w:ascii="Cambria" w:hAnsi="Cambria"/>
                                <w:b/>
                                <w:sz w:val="20"/>
                                <w:szCs w:val="20"/>
                                <w:lang w:val="fr-CA"/>
                              </w:rPr>
                            </w:pPr>
                            <w:proofErr w:type="spellStart"/>
                            <w:r w:rsidRPr="00D22C38">
                              <w:rPr>
                                <w:sz w:val="20"/>
                                <w:szCs w:val="20"/>
                              </w:rPr>
                              <w:t>bctf</w:t>
                            </w:r>
                            <w:proofErr w:type="spellEnd"/>
                            <w:r w:rsidRPr="00D22C38">
                              <w:rPr>
                                <w:sz w:val="20"/>
                                <w:szCs w:val="20"/>
                              </w:rPr>
                              <w:t xml:space="preserve"> /ufcw1518</w:t>
                            </w:r>
                          </w:p>
                          <w:p w14:paraId="54D9C6E2" w14:textId="77777777" w:rsidR="00D22C38" w:rsidRDefault="00D22C38" w:rsidP="00D22C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0B871" id="_x0000_s1027" type="#_x0000_t202" style="position:absolute;left:0;text-align:left;margin-left:395.95pt;margin-top:18.15pt;width:90pt;height:2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" filled="f" stroked="f" strokeweight=".5pt">
                <v:textbox>
                  <w:txbxContent>
                    <w:p w14:paraId="6D1189A1" w14:textId="77777777" w:rsidR="00D22C38" w:rsidRPr="00D22C38" w:rsidRDefault="00D22C38" w:rsidP="00D22C38">
                      <w:pPr>
                        <w:rPr>
                          <w:rFonts w:ascii="Cambria" w:hAnsi="Cambria"/>
                          <w:b/>
                          <w:sz w:val="20"/>
                          <w:szCs w:val="20"/>
                          <w:lang w:val="fr-CA"/>
                        </w:rPr>
                      </w:pPr>
                      <w:proofErr w:type="spellStart"/>
                      <w:r w:rsidRPr="00D22C38">
                        <w:rPr>
                          <w:sz w:val="20"/>
                          <w:szCs w:val="20"/>
                        </w:rPr>
                        <w:t>bctf</w:t>
                      </w:r>
                      <w:proofErr w:type="spellEnd"/>
                      <w:r w:rsidRPr="00D22C38">
                        <w:rPr>
                          <w:sz w:val="20"/>
                          <w:szCs w:val="20"/>
                        </w:rPr>
                        <w:t xml:space="preserve"> /ufcw1518</w:t>
                      </w:r>
                    </w:p>
                    <w:p w14:paraId="54D9C6E2" w14:textId="77777777" w:rsidR="00D22C38" w:rsidRDefault="00D22C38" w:rsidP="00D22C38"/>
                  </w:txbxContent>
                </v:textbox>
              </v:shape>
            </w:pict>
          </mc:Fallback>
        </mc:AlternateContent>
      </w:r>
    </w:p>
    <w:p w14:paraId="01BA8F21" w14:textId="5FB3A250" w:rsidR="00D22C38" w:rsidRPr="007E2DD4" w:rsidRDefault="00D22C38" w:rsidP="002349CC">
      <w:pPr>
        <w:pStyle w:val="Normal1"/>
        <w:spacing w:after="120"/>
        <w:jc w:val="right"/>
        <w:rPr>
          <w:lang w:val="fr-CA"/>
        </w:rPr>
      </w:pPr>
    </w:p>
    <w:sectPr w:rsidR="00D22C38" w:rsidRPr="007E2DD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FFF02" w14:textId="77777777" w:rsidR="008E23A7" w:rsidRDefault="008E23A7">
      <w:pPr>
        <w:spacing w:after="0" w:line="240" w:lineRule="auto"/>
      </w:pPr>
      <w:r>
        <w:separator/>
      </w:r>
    </w:p>
  </w:endnote>
  <w:endnote w:type="continuationSeparator" w:id="0">
    <w:p w14:paraId="6C9A9A9A" w14:textId="77777777" w:rsidR="008E23A7" w:rsidRDefault="008E2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4E823" w14:textId="51CE5E38" w:rsidR="00D67C6E" w:rsidRPr="00693EE9" w:rsidRDefault="00D67C6E" w:rsidP="00D67C6E">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i/>
        <w:iCs/>
        <w:sz w:val="16"/>
        <w:szCs w:val="16"/>
        <w:lang w:val="fr-CA"/>
      </w:rPr>
      <w:t>02</w:t>
    </w:r>
    <w:r w:rsidRPr="00357704">
      <w:rPr>
        <w:rFonts w:ascii="Cambria" w:eastAsia="Cambria" w:hAnsi="Cambria"/>
        <w:i/>
        <w:iCs/>
        <w:sz w:val="16"/>
        <w:szCs w:val="16"/>
        <w:lang w:val="fr-CA"/>
      </w:rPr>
      <w:t>/</w:t>
    </w:r>
    <w:r>
      <w:rPr>
        <w:rFonts w:ascii="Cambria" w:eastAsia="Cambria" w:hAnsi="Cambria"/>
        <w:i/>
        <w:iCs/>
        <w:sz w:val="16"/>
        <w:szCs w:val="16"/>
        <w:lang w:val="fr-CA"/>
      </w:rPr>
      <w:t>10</w:t>
    </w:r>
    <w:r w:rsidRPr="00357704">
      <w:rPr>
        <w:rFonts w:ascii="Cambria" w:eastAsia="Cambria" w:hAnsi="Cambria"/>
        <w:i/>
        <w:iCs/>
        <w:sz w:val="16"/>
        <w:szCs w:val="16"/>
        <w:lang w:val="fr-CA"/>
      </w:rPr>
      <w:t>/22</w:t>
    </w:r>
    <w:r>
      <w:rPr>
        <w:rFonts w:ascii="Cambria" w:eastAsia="Cambria" w:hAnsi="Cambria"/>
        <w:i/>
        <w:iCs/>
        <w:sz w:val="16"/>
        <w:szCs w:val="16"/>
        <w:lang w:val="fr-CA"/>
      </w:rPr>
      <w:t xml:space="preserve">    </w:t>
    </w:r>
    <w:r w:rsidRPr="00357704">
      <w:rPr>
        <w:rFonts w:ascii="Cambria" w:eastAsia="Cambria" w:hAnsi="Cambria"/>
        <w:sz w:val="18"/>
        <w:szCs w:val="18"/>
        <w:lang w:val="fr-CA"/>
      </w:rPr>
      <w:t xml:space="preserve">Projet sur l’histoire du mouvement ouvrier : un partenariat entre le Labour </w:t>
    </w:r>
    <w:r>
      <w:rPr>
        <w:rFonts w:ascii="Cambria" w:eastAsia="Cambria" w:hAnsi="Cambria"/>
        <w:sz w:val="18"/>
        <w:szCs w:val="18"/>
        <w:lang w:val="fr-CA"/>
      </w:rPr>
      <w:t>H</w:t>
    </w:r>
    <w:r w:rsidRPr="0018144D">
      <w:rPr>
        <w:rFonts w:ascii="Cambria" w:eastAsia="Cambria" w:hAnsi="Cambria"/>
        <w:sz w:val="18"/>
        <w:szCs w:val="18"/>
        <w:lang w:val="fr-CA"/>
      </w:rPr>
      <w:t>éritage</w:t>
    </w:r>
    <w:r w:rsidRPr="00357704">
      <w:rPr>
        <w:rFonts w:ascii="Cambria" w:eastAsia="Cambria" w:hAnsi="Cambria"/>
        <w:sz w:val="18"/>
        <w:szCs w:val="18"/>
        <w:lang w:val="fr-CA"/>
      </w:rPr>
      <w:t xml:space="preserve"> Centre et la BCTF</w:t>
    </w:r>
    <w:r>
      <w:rPr>
        <w:rFonts w:ascii="Cambria" w:eastAsia="Cambria" w:hAnsi="Cambria"/>
        <w:lang w:val="fr-CA"/>
      </w:rPr>
      <w:t xml:space="preserve"> </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p w14:paraId="3BD98137" w14:textId="7D92DA25" w:rsidR="005E3009" w:rsidRPr="007E2DD4" w:rsidRDefault="00BF29E0">
    <w:pPr>
      <w:pStyle w:val="Footer"/>
      <w:pBdr>
        <w:top w:val="thinThickSmallGap" w:sz="24" w:space="1" w:color="622423" w:themeColor="accent2" w:themeShade="7F"/>
      </w:pBdr>
      <w:rPr>
        <w:rFonts w:asciiTheme="majorHAnsi" w:hAnsiTheme="majorHAnsi"/>
        <w:lang w:val="fr-CA"/>
      </w:rPr>
    </w:pPr>
    <w:r>
      <w:rPr>
        <w:rFonts w:ascii="Cambria" w:eastAsia="Cambria" w:hAnsi="Cambria" w:cs="Times New Roman"/>
        <w:lang w:val="fr-CA"/>
      </w:rPr>
      <w:t xml:space="preserve"> </w:t>
    </w:r>
    <w:r>
      <w:ptab w:relativeTo="margin" w:alignment="right" w:leader="none"/>
    </w:r>
  </w:p>
  <w:p w14:paraId="223EF891" w14:textId="77777777" w:rsidR="005A3381" w:rsidRPr="007E2DD4"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4EEEF" w14:textId="77777777" w:rsidR="008E23A7" w:rsidRDefault="008E23A7">
      <w:pPr>
        <w:spacing w:after="0" w:line="240" w:lineRule="auto"/>
      </w:pPr>
      <w:r>
        <w:separator/>
      </w:r>
    </w:p>
  </w:footnote>
  <w:footnote w:type="continuationSeparator" w:id="0">
    <w:p w14:paraId="10CDAA54" w14:textId="77777777" w:rsidR="008E23A7" w:rsidRDefault="008E23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b/>
        <w:bCs/>
        <w:sz w:val="28"/>
        <w:szCs w:val="28"/>
        <w:lang w:val="fr-CA"/>
      </w:rPr>
      <w:alias w:val="Titre"/>
      <w:id w:val="77738743"/>
      <w:placeholder>
        <w:docPart w:val="B61713F2705B465AADDCA3E3E9B79530"/>
      </w:placeholder>
      <w:dataBinding w:prefixMappings="xmlns:ns0='http://schemas.openxmlformats.org/package/2006/metadata/core-properties' xmlns:ns1='http://purl.org/dc/elements/1.1/'" w:xpath="/ns0:coreProperties[1]/ns1:title[1]" w:storeItemID="{6C3C8BC8-F283-45AE-878A-BAB7291924A1}"/>
      <w:text/>
    </w:sdtPr>
    <w:sdtContent>
      <w:p w14:paraId="4325F8CD" w14:textId="1AC8B4CC" w:rsidR="005A3381" w:rsidRPr="00A95DE7" w:rsidRDefault="00A95DE7" w:rsidP="00A95DE7">
        <w:pPr>
          <w:pStyle w:val="Header"/>
          <w:pBdr>
            <w:bottom w:val="thickThinSmallGap" w:sz="24" w:space="1" w:color="622423" w:themeColor="accent2" w:themeShade="7F"/>
          </w:pBdr>
        </w:pPr>
        <w:r w:rsidRPr="00861503">
          <w:rPr>
            <w:rFonts w:ascii="Calibri" w:eastAsia="Calibri" w:hAnsi="Calibri" w:cs="Times New Roman"/>
            <w:b/>
            <w:bCs/>
            <w:sz w:val="28"/>
            <w:szCs w:val="28"/>
            <w:lang w:val="fr-CA"/>
          </w:rPr>
          <w:t>Les travailleurs : histoire du mouvement ouvrier en Colombie-Britannique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7FA8C3A8">
      <w:start w:val="1"/>
      <w:numFmt w:val="decimal"/>
      <w:lvlText w:val="%1."/>
      <w:lvlJc w:val="left"/>
      <w:pPr>
        <w:ind w:left="720" w:hanging="360"/>
      </w:pPr>
    </w:lvl>
    <w:lvl w:ilvl="1" w:tplc="85D48194" w:tentative="1">
      <w:start w:val="1"/>
      <w:numFmt w:val="lowerLetter"/>
      <w:lvlText w:val="%2."/>
      <w:lvlJc w:val="left"/>
      <w:pPr>
        <w:ind w:left="1440" w:hanging="360"/>
      </w:pPr>
    </w:lvl>
    <w:lvl w:ilvl="2" w:tplc="835840B0" w:tentative="1">
      <w:start w:val="1"/>
      <w:numFmt w:val="lowerRoman"/>
      <w:lvlText w:val="%3."/>
      <w:lvlJc w:val="right"/>
      <w:pPr>
        <w:ind w:left="2160" w:hanging="180"/>
      </w:pPr>
    </w:lvl>
    <w:lvl w:ilvl="3" w:tplc="20A6FEE4" w:tentative="1">
      <w:start w:val="1"/>
      <w:numFmt w:val="decimal"/>
      <w:lvlText w:val="%4."/>
      <w:lvlJc w:val="left"/>
      <w:pPr>
        <w:ind w:left="2880" w:hanging="360"/>
      </w:pPr>
    </w:lvl>
    <w:lvl w:ilvl="4" w:tplc="3500BACA" w:tentative="1">
      <w:start w:val="1"/>
      <w:numFmt w:val="lowerLetter"/>
      <w:lvlText w:val="%5."/>
      <w:lvlJc w:val="left"/>
      <w:pPr>
        <w:ind w:left="3600" w:hanging="360"/>
      </w:pPr>
    </w:lvl>
    <w:lvl w:ilvl="5" w:tplc="4648862C" w:tentative="1">
      <w:start w:val="1"/>
      <w:numFmt w:val="lowerRoman"/>
      <w:lvlText w:val="%6."/>
      <w:lvlJc w:val="right"/>
      <w:pPr>
        <w:ind w:left="4320" w:hanging="180"/>
      </w:pPr>
    </w:lvl>
    <w:lvl w:ilvl="6" w:tplc="B2DACD34" w:tentative="1">
      <w:start w:val="1"/>
      <w:numFmt w:val="decimal"/>
      <w:lvlText w:val="%7."/>
      <w:lvlJc w:val="left"/>
      <w:pPr>
        <w:ind w:left="5040" w:hanging="360"/>
      </w:pPr>
    </w:lvl>
    <w:lvl w:ilvl="7" w:tplc="DC08C13E" w:tentative="1">
      <w:start w:val="1"/>
      <w:numFmt w:val="lowerLetter"/>
      <w:lvlText w:val="%8."/>
      <w:lvlJc w:val="left"/>
      <w:pPr>
        <w:ind w:left="5760" w:hanging="360"/>
      </w:pPr>
    </w:lvl>
    <w:lvl w:ilvl="8" w:tplc="DA0EF936" w:tentative="1">
      <w:start w:val="1"/>
      <w:numFmt w:val="lowerRoman"/>
      <w:lvlText w:val="%9."/>
      <w:lvlJc w:val="right"/>
      <w:pPr>
        <w:ind w:left="6480" w:hanging="180"/>
      </w:pPr>
    </w:lvl>
  </w:abstractNum>
  <w:num w:numId="1" w16cid:durableId="1599482476">
    <w:abstractNumId w:val="0"/>
  </w:num>
  <w:num w:numId="2" w16cid:durableId="2101489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FA3"/>
    <w:rsid w:val="00012B44"/>
    <w:rsid w:val="00056FEF"/>
    <w:rsid w:val="0006543A"/>
    <w:rsid w:val="00075B36"/>
    <w:rsid w:val="00123122"/>
    <w:rsid w:val="0012590A"/>
    <w:rsid w:val="00160A37"/>
    <w:rsid w:val="001814BE"/>
    <w:rsid w:val="002349CC"/>
    <w:rsid w:val="00247254"/>
    <w:rsid w:val="002851E9"/>
    <w:rsid w:val="002E44CD"/>
    <w:rsid w:val="0034199A"/>
    <w:rsid w:val="00386318"/>
    <w:rsid w:val="003A2FA3"/>
    <w:rsid w:val="00455C47"/>
    <w:rsid w:val="00561F05"/>
    <w:rsid w:val="005A3381"/>
    <w:rsid w:val="005A78CB"/>
    <w:rsid w:val="005E3009"/>
    <w:rsid w:val="00672F8C"/>
    <w:rsid w:val="006B7632"/>
    <w:rsid w:val="006F52DA"/>
    <w:rsid w:val="00711F11"/>
    <w:rsid w:val="007B6611"/>
    <w:rsid w:val="007E2DD4"/>
    <w:rsid w:val="007E7322"/>
    <w:rsid w:val="0086484F"/>
    <w:rsid w:val="008D53E6"/>
    <w:rsid w:val="008E23A7"/>
    <w:rsid w:val="009569E4"/>
    <w:rsid w:val="009C3957"/>
    <w:rsid w:val="00A069E9"/>
    <w:rsid w:val="00A36BFA"/>
    <w:rsid w:val="00A95DE7"/>
    <w:rsid w:val="00B76EBF"/>
    <w:rsid w:val="00BB4AB1"/>
    <w:rsid w:val="00BD0C08"/>
    <w:rsid w:val="00BF29E0"/>
    <w:rsid w:val="00BF3B24"/>
    <w:rsid w:val="00C03393"/>
    <w:rsid w:val="00D20125"/>
    <w:rsid w:val="00D22C38"/>
    <w:rsid w:val="00D67C6E"/>
    <w:rsid w:val="00D7209E"/>
    <w:rsid w:val="00DB1B0E"/>
    <w:rsid w:val="00DB5E1D"/>
    <w:rsid w:val="00E07384"/>
    <w:rsid w:val="00E13C3B"/>
    <w:rsid w:val="00E86B2F"/>
    <w:rsid w:val="00F8295D"/>
    <w:rsid w:val="00FE0B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8F3D8"/>
  <w15:docId w15:val="{D778EB3D-368F-4917-9FCE-1D381AF08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customStyle="1" w:styleId="jlqj4b">
    <w:name w:val="jlqj4b"/>
    <w:basedOn w:val="DefaultParagraphFont"/>
    <w:rsid w:val="00234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61713F2705B465AADDCA3E3E9B79530"/>
        <w:category>
          <w:name w:val="General"/>
          <w:gallery w:val="placeholder"/>
        </w:category>
        <w:types>
          <w:type w:val="bbPlcHdr"/>
        </w:types>
        <w:behaviors>
          <w:behavior w:val="content"/>
        </w:behaviors>
        <w:guid w:val="{004D38BC-8F84-4727-904A-DE668B70D94D}"/>
      </w:docPartPr>
      <w:docPartBody>
        <w:p w:rsidR="007E7D45" w:rsidRDefault="000F416F" w:rsidP="000F416F">
          <w:pPr>
            <w:pStyle w:val="B61713F2705B465AADDCA3E3E9B7953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16F"/>
    <w:rsid w:val="000F416F"/>
    <w:rsid w:val="007E7D45"/>
    <w:rsid w:val="008B50C3"/>
    <w:rsid w:val="00F344F1"/>
    <w:rsid w:val="00FF2D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1713F2705B465AADDCA3E3E9B79530">
    <w:name w:val="B61713F2705B465AADDCA3E3E9B79530"/>
    <w:rsid w:val="000F41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4</TotalTime>
  <Pages>2</Pages>
  <Words>1108</Words>
  <Characters>5466</Characters>
  <Application>Microsoft Office Word</Application>
  <DocSecurity>0</DocSecurity>
  <Lines>89</Lines>
  <Paragraphs>20</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4</cp:revision>
  <cp:lastPrinted>2014-08-09T22:32:00Z</cp:lastPrinted>
  <dcterms:created xsi:type="dcterms:W3CDTF">2022-10-03T19:27:00Z</dcterms:created>
  <dcterms:modified xsi:type="dcterms:W3CDTF">2022-10-03T19:32:00Z</dcterms:modified>
</cp:coreProperties>
</file>