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A288FD" w14:textId="6DE948E0" w:rsidR="00834F43" w:rsidRPr="00D41E50" w:rsidRDefault="00000000" w:rsidP="00834F43">
      <w:pPr>
        <w:spacing w:after="0" w:line="240" w:lineRule="auto"/>
        <w:jc w:val="right"/>
        <w:rPr>
          <w:rFonts w:asciiTheme="majorHAnsi" w:hAnsiTheme="majorHAnsi"/>
          <w:sz w:val="28"/>
          <w:szCs w:val="28"/>
          <w:lang w:val="fr-CA"/>
        </w:rPr>
      </w:pPr>
      <w:r>
        <w:rPr>
          <w:rFonts w:ascii="Cambria" w:eastAsia="Cambria" w:hAnsi="Cambria" w:cs="Times New Roman"/>
          <w:sz w:val="28"/>
          <w:szCs w:val="28"/>
          <w:lang w:val="fr-CA"/>
        </w:rPr>
        <w:t xml:space="preserve">Leçon : Mayo Singh </w:t>
      </w:r>
    </w:p>
    <w:p w14:paraId="51B0F92D" w14:textId="35D1383D" w:rsidR="00A61EA8" w:rsidRPr="00D41E50" w:rsidRDefault="00000000" w:rsidP="00142453">
      <w:pPr>
        <w:spacing w:afterLines="80" w:after="192" w:line="240" w:lineRule="auto"/>
        <w:rPr>
          <w:rFonts w:asciiTheme="majorHAnsi" w:hAnsiTheme="majorHAnsi"/>
          <w:b/>
          <w:bCs/>
          <w:sz w:val="24"/>
          <w:szCs w:val="24"/>
          <w:lang w:val="fr-CA"/>
        </w:rPr>
      </w:pPr>
      <w:r>
        <w:rPr>
          <w:rFonts w:ascii="Cambria" w:eastAsia="Cambria" w:hAnsi="Cambria" w:cs="Times New Roman"/>
          <w:b/>
          <w:bCs/>
          <w:sz w:val="24"/>
          <w:szCs w:val="24"/>
          <w:lang w:val="fr-CA"/>
        </w:rPr>
        <w:t>1</w:t>
      </w:r>
      <w:r>
        <w:rPr>
          <w:rFonts w:ascii="Cambria" w:eastAsia="Cambria" w:hAnsi="Cambria" w:cs="Times New Roman"/>
          <w:b/>
          <w:bCs/>
          <w:sz w:val="24"/>
          <w:szCs w:val="24"/>
          <w:vertAlign w:val="superscript"/>
          <w:lang w:val="fr-CA"/>
        </w:rPr>
        <w:t>er</w:t>
      </w:r>
      <w:r>
        <w:rPr>
          <w:rFonts w:ascii="Cambria" w:eastAsia="Cambria" w:hAnsi="Cambria" w:cs="Times New Roman"/>
          <w:b/>
          <w:bCs/>
          <w:sz w:val="24"/>
          <w:szCs w:val="24"/>
          <w:lang w:val="fr-CA"/>
        </w:rPr>
        <w:t xml:space="preserve"> document : </w:t>
      </w:r>
      <w:r w:rsidR="00D41E50">
        <w:rPr>
          <w:rFonts w:ascii="Cambria" w:eastAsia="Cambria" w:hAnsi="Cambria" w:cs="Times New Roman"/>
          <w:b/>
          <w:bCs/>
          <w:sz w:val="24"/>
          <w:szCs w:val="24"/>
          <w:lang w:val="fr-CA"/>
        </w:rPr>
        <w:t>s</w:t>
      </w:r>
      <w:r>
        <w:rPr>
          <w:rFonts w:ascii="Cambria" w:eastAsia="Cambria" w:hAnsi="Cambria" w:cs="Times New Roman"/>
          <w:b/>
          <w:bCs/>
          <w:sz w:val="24"/>
          <w:szCs w:val="24"/>
          <w:lang w:val="fr-CA"/>
        </w:rPr>
        <w:t>tratégie de la leçon</w:t>
      </w:r>
    </w:p>
    <w:p w14:paraId="0D5420D2" w14:textId="77777777" w:rsidR="005E3009" w:rsidRPr="001373D9" w:rsidRDefault="00000000" w:rsidP="00142453">
      <w:pPr>
        <w:spacing w:afterLines="80" w:after="192" w:line="240" w:lineRule="auto"/>
        <w:ind w:left="720" w:firstLine="360"/>
        <w:jc w:val="center"/>
        <w:rPr>
          <w:rFonts w:asciiTheme="majorHAnsi" w:hAnsiTheme="majorHAnsi"/>
          <w:sz w:val="24"/>
          <w:szCs w:val="24"/>
          <w:lang w:val="fr-CA"/>
        </w:rPr>
      </w:pPr>
      <w:r w:rsidRPr="001373D9">
        <w:rPr>
          <w:rFonts w:ascii="Cambria" w:eastAsia="Cambria" w:hAnsi="Cambria" w:cs="Times New Roman"/>
          <w:sz w:val="24"/>
          <w:szCs w:val="24"/>
          <w:lang w:val="fr-CA"/>
        </w:rPr>
        <w:t xml:space="preserve">Mayo Singh </w:t>
      </w:r>
      <w:proofErr w:type="spellStart"/>
      <w:r w:rsidRPr="001373D9">
        <w:rPr>
          <w:rFonts w:ascii="Cambria" w:eastAsia="Cambria" w:hAnsi="Cambria" w:cs="Times New Roman"/>
          <w:sz w:val="24"/>
          <w:szCs w:val="24"/>
          <w:lang w:val="fr-CA"/>
        </w:rPr>
        <w:t>Manhas</w:t>
      </w:r>
      <w:proofErr w:type="spellEnd"/>
      <w:r w:rsidRPr="001373D9">
        <w:rPr>
          <w:rFonts w:ascii="Cambria" w:eastAsia="Cambria" w:hAnsi="Cambria" w:cs="Times New Roman"/>
          <w:sz w:val="24"/>
          <w:szCs w:val="24"/>
          <w:lang w:val="fr-CA"/>
        </w:rPr>
        <w:t xml:space="preserve"> et le village unique de </w:t>
      </w:r>
      <w:proofErr w:type="spellStart"/>
      <w:r w:rsidRPr="001373D9">
        <w:rPr>
          <w:rFonts w:ascii="Cambria" w:eastAsia="Cambria" w:hAnsi="Cambria" w:cs="Times New Roman"/>
          <w:sz w:val="24"/>
          <w:szCs w:val="24"/>
          <w:lang w:val="fr-CA"/>
        </w:rPr>
        <w:t>Paldi</w:t>
      </w:r>
      <w:proofErr w:type="spellEnd"/>
      <w:r w:rsidRPr="001373D9">
        <w:rPr>
          <w:rFonts w:ascii="Cambria" w:eastAsia="Cambria" w:hAnsi="Cambria" w:cs="Times New Roman"/>
          <w:sz w:val="24"/>
          <w:szCs w:val="24"/>
          <w:lang w:val="fr-CA"/>
        </w:rPr>
        <w:t xml:space="preserve"> en Colombie-Britannique</w:t>
      </w:r>
    </w:p>
    <w:p w14:paraId="6F7BDA39" w14:textId="77777777" w:rsidR="00A61EA8" w:rsidRPr="001373D9" w:rsidRDefault="00000000" w:rsidP="001373D9">
      <w:pPr>
        <w:spacing w:after="80" w:line="240" w:lineRule="auto"/>
        <w:rPr>
          <w:rFonts w:asciiTheme="majorHAnsi" w:hAnsiTheme="majorHAnsi" w:cs="Times New Roman"/>
          <w:b/>
          <w:sz w:val="21"/>
          <w:szCs w:val="21"/>
          <w:lang w:val="fr-CA"/>
        </w:rPr>
      </w:pPr>
      <w:r w:rsidRPr="001373D9">
        <w:rPr>
          <w:rFonts w:ascii="Cambria" w:eastAsia="Cambria" w:hAnsi="Cambria" w:cs="Times New Roman"/>
          <w:b/>
          <w:bCs/>
          <w:sz w:val="21"/>
          <w:szCs w:val="21"/>
          <w:lang w:val="fr-CA"/>
        </w:rPr>
        <w:t>Introduction :</w:t>
      </w:r>
    </w:p>
    <w:p w14:paraId="7D6FB6E9" w14:textId="0E6076AC" w:rsidR="00A61EA8" w:rsidRPr="001373D9" w:rsidRDefault="00000000" w:rsidP="001373D9">
      <w:pPr>
        <w:spacing w:after="120" w:line="240" w:lineRule="auto"/>
        <w:rPr>
          <w:rFonts w:asciiTheme="majorHAnsi" w:hAnsiTheme="majorHAnsi" w:cs="Times New Roman"/>
          <w:sz w:val="21"/>
          <w:szCs w:val="21"/>
          <w:lang w:val="fr-CA"/>
        </w:rPr>
      </w:pPr>
      <w:r w:rsidRPr="001373D9">
        <w:rPr>
          <w:rFonts w:ascii="Cambria" w:eastAsia="Cambria" w:hAnsi="Cambria" w:cs="Times New Roman"/>
          <w:sz w:val="21"/>
          <w:szCs w:val="21"/>
          <w:lang w:val="fr-CA"/>
        </w:rPr>
        <w:t>Cette leçon a été conçue pour les élèves de Sciences humaines 9 et 10.</w:t>
      </w:r>
      <w:r w:rsidR="00D41E50" w:rsidRPr="001373D9">
        <w:rPr>
          <w:rFonts w:ascii="Cambria" w:eastAsia="Cambria" w:hAnsi="Cambria" w:cs="Times New Roman"/>
          <w:sz w:val="21"/>
          <w:szCs w:val="21"/>
          <w:lang w:val="fr-CA"/>
        </w:rPr>
        <w:t xml:space="preserve"> </w:t>
      </w:r>
      <w:r w:rsidRPr="001373D9">
        <w:rPr>
          <w:rFonts w:ascii="Cambria" w:eastAsia="Cambria" w:hAnsi="Cambria" w:cs="Times New Roman"/>
          <w:sz w:val="21"/>
          <w:szCs w:val="21"/>
          <w:lang w:val="fr-CA"/>
        </w:rPr>
        <w:t xml:space="preserve">Comme beaucoup d’autres leçons sur les capsules historiques du </w:t>
      </w:r>
      <w:proofErr w:type="spellStart"/>
      <w:r w:rsidRPr="001373D9">
        <w:rPr>
          <w:rFonts w:ascii="Cambria" w:eastAsia="Cambria" w:hAnsi="Cambria" w:cs="Times New Roman"/>
          <w:sz w:val="21"/>
          <w:szCs w:val="21"/>
          <w:lang w:val="fr-CA"/>
        </w:rPr>
        <w:t>Knowledge</w:t>
      </w:r>
      <w:proofErr w:type="spellEnd"/>
      <w:r w:rsidRPr="001373D9">
        <w:rPr>
          <w:rFonts w:ascii="Cambria" w:eastAsia="Cambria" w:hAnsi="Cambria" w:cs="Times New Roman"/>
          <w:sz w:val="21"/>
          <w:szCs w:val="21"/>
          <w:lang w:val="fr-CA"/>
        </w:rPr>
        <w:t xml:space="preserve"> Network, l’histoire de Mayo Singh se conjugue bien avec les discussions sur le développement de ressources au niveau de</w:t>
      </w:r>
      <w:r w:rsidR="00D41E50" w:rsidRPr="001373D9">
        <w:rPr>
          <w:rFonts w:ascii="Cambria" w:eastAsia="Cambria" w:hAnsi="Cambria" w:cs="Times New Roman"/>
          <w:sz w:val="21"/>
          <w:szCs w:val="21"/>
          <w:lang w:val="fr-CA"/>
        </w:rPr>
        <w:t xml:space="preserve"> la</w:t>
      </w:r>
      <w:r w:rsidRPr="001373D9">
        <w:rPr>
          <w:rFonts w:ascii="Cambria" w:eastAsia="Cambria" w:hAnsi="Cambria" w:cs="Times New Roman"/>
          <w:sz w:val="21"/>
          <w:szCs w:val="21"/>
          <w:lang w:val="fr-CA"/>
        </w:rPr>
        <w:t xml:space="preserve"> 9</w:t>
      </w:r>
      <w:r w:rsidRPr="001373D9">
        <w:rPr>
          <w:rFonts w:ascii="Cambria" w:eastAsia="Cambria" w:hAnsi="Cambria" w:cs="Times New Roman"/>
          <w:sz w:val="21"/>
          <w:szCs w:val="21"/>
          <w:vertAlign w:val="superscript"/>
          <w:lang w:val="fr-CA"/>
        </w:rPr>
        <w:t>e</w:t>
      </w:r>
      <w:r w:rsidRPr="001373D9">
        <w:rPr>
          <w:rFonts w:ascii="Cambria" w:eastAsia="Cambria" w:hAnsi="Cambria" w:cs="Times New Roman"/>
          <w:sz w:val="21"/>
          <w:szCs w:val="21"/>
          <w:lang w:val="fr-CA"/>
        </w:rPr>
        <w:t xml:space="preserve"> ou de</w:t>
      </w:r>
      <w:r w:rsidR="00D41E50" w:rsidRPr="001373D9">
        <w:rPr>
          <w:rFonts w:ascii="Cambria" w:eastAsia="Cambria" w:hAnsi="Cambria" w:cs="Times New Roman"/>
          <w:sz w:val="21"/>
          <w:szCs w:val="21"/>
          <w:lang w:val="fr-CA"/>
        </w:rPr>
        <w:t xml:space="preserve"> la</w:t>
      </w:r>
      <w:r w:rsidRPr="001373D9">
        <w:rPr>
          <w:rFonts w:ascii="Cambria" w:eastAsia="Cambria" w:hAnsi="Cambria" w:cs="Times New Roman"/>
          <w:sz w:val="21"/>
          <w:szCs w:val="21"/>
          <w:lang w:val="fr-CA"/>
        </w:rPr>
        <w:t xml:space="preserve"> 10</w:t>
      </w:r>
      <w:r w:rsidRPr="001373D9">
        <w:rPr>
          <w:rFonts w:ascii="Cambria" w:eastAsia="Cambria" w:hAnsi="Cambria" w:cs="Times New Roman"/>
          <w:sz w:val="21"/>
          <w:szCs w:val="21"/>
          <w:vertAlign w:val="superscript"/>
          <w:lang w:val="fr-CA"/>
        </w:rPr>
        <w:t>e</w:t>
      </w:r>
      <w:r w:rsidRPr="001373D9">
        <w:rPr>
          <w:rFonts w:ascii="Cambria" w:eastAsia="Cambria" w:hAnsi="Cambria" w:cs="Times New Roman"/>
          <w:sz w:val="21"/>
          <w:szCs w:val="21"/>
          <w:lang w:val="fr-CA"/>
        </w:rPr>
        <w:t> année. Les enseignants et les élèves de Sciences humaines</w:t>
      </w:r>
      <w:r w:rsidR="00F5100C" w:rsidRPr="001373D9">
        <w:rPr>
          <w:rFonts w:ascii="Cambria" w:eastAsia="Cambria" w:hAnsi="Cambria" w:cs="Times New Roman"/>
          <w:sz w:val="21"/>
          <w:szCs w:val="21"/>
          <w:lang w:val="fr-CA"/>
        </w:rPr>
        <w:t> </w:t>
      </w:r>
      <w:r w:rsidRPr="001373D9">
        <w:rPr>
          <w:rFonts w:ascii="Cambria" w:eastAsia="Cambria" w:hAnsi="Cambria" w:cs="Times New Roman"/>
          <w:sz w:val="21"/>
          <w:szCs w:val="21"/>
          <w:lang w:val="fr-CA"/>
        </w:rPr>
        <w:t>9 et 10 pourront avoir ainsi l’occasion d’approfondir davantage cette fascinante étude de cas traitant d’individus vivant à l’époque des débuts de la Colombie-Britannique, où</w:t>
      </w:r>
      <w:r w:rsidR="00D41E50" w:rsidRPr="001373D9">
        <w:rPr>
          <w:rFonts w:ascii="Cambria" w:eastAsia="Cambria" w:hAnsi="Cambria" w:cs="Times New Roman"/>
          <w:sz w:val="21"/>
          <w:szCs w:val="21"/>
          <w:lang w:val="fr-CA"/>
        </w:rPr>
        <w:t xml:space="preserve"> l’exploitation des ressources s’intersectaient avec</w:t>
      </w:r>
      <w:r w:rsidRPr="001373D9">
        <w:rPr>
          <w:rFonts w:ascii="Cambria" w:eastAsia="Cambria" w:hAnsi="Cambria" w:cs="Times New Roman"/>
          <w:sz w:val="21"/>
          <w:szCs w:val="21"/>
          <w:lang w:val="fr-CA"/>
        </w:rPr>
        <w:t xml:space="preserve"> les attitudes raciales dominantes.</w:t>
      </w:r>
      <w:r w:rsidR="00D41E50" w:rsidRPr="001373D9">
        <w:rPr>
          <w:rFonts w:ascii="Cambria" w:eastAsia="Cambria" w:hAnsi="Cambria" w:cs="Times New Roman"/>
          <w:sz w:val="21"/>
          <w:szCs w:val="21"/>
          <w:lang w:val="fr-CA"/>
        </w:rPr>
        <w:t xml:space="preserve"> </w:t>
      </w:r>
    </w:p>
    <w:p w14:paraId="41C912BD" w14:textId="5188DF63" w:rsidR="00A61EA8" w:rsidRPr="001373D9" w:rsidRDefault="00000000" w:rsidP="001373D9">
      <w:pPr>
        <w:spacing w:after="120" w:line="240" w:lineRule="auto"/>
        <w:rPr>
          <w:rFonts w:asciiTheme="majorHAnsi" w:hAnsiTheme="majorHAnsi" w:cs="Times New Roman"/>
          <w:sz w:val="21"/>
          <w:szCs w:val="21"/>
          <w:lang w:val="fr-CA"/>
        </w:rPr>
      </w:pPr>
      <w:r w:rsidRPr="001373D9">
        <w:rPr>
          <w:rFonts w:ascii="Cambria" w:eastAsia="Cambria" w:hAnsi="Cambria" w:cs="Times New Roman"/>
          <w:sz w:val="21"/>
          <w:szCs w:val="21"/>
          <w:lang w:val="fr-CA"/>
        </w:rPr>
        <w:t>L’histoire de Mayo Singh constitue une base très intéressante pour un projet ou une enquête menés par les élèves.</w:t>
      </w:r>
      <w:r w:rsidR="00D41E50" w:rsidRPr="001373D9">
        <w:rPr>
          <w:rFonts w:ascii="Cambria" w:eastAsia="Cambria" w:hAnsi="Cambria" w:cs="Times New Roman"/>
          <w:sz w:val="21"/>
          <w:szCs w:val="21"/>
          <w:lang w:val="fr-CA"/>
        </w:rPr>
        <w:t xml:space="preserve"> </w:t>
      </w:r>
      <w:r w:rsidRPr="001373D9">
        <w:rPr>
          <w:rFonts w:ascii="Cambria" w:eastAsia="Cambria" w:hAnsi="Cambria" w:cs="Times New Roman"/>
          <w:sz w:val="21"/>
          <w:szCs w:val="21"/>
          <w:lang w:val="fr-CA"/>
        </w:rPr>
        <w:t xml:space="preserve">Entre autres thèmes, les discussions de cette leçon pourront porter sur : </w:t>
      </w:r>
    </w:p>
    <w:p w14:paraId="59E0AD82" w14:textId="2BDF83D1" w:rsidR="00A61EA8" w:rsidRPr="001373D9" w:rsidRDefault="00000000" w:rsidP="001373D9">
      <w:pPr>
        <w:pStyle w:val="ListParagraph"/>
        <w:numPr>
          <w:ilvl w:val="0"/>
          <w:numId w:val="4"/>
        </w:numPr>
        <w:spacing w:after="120" w:line="240" w:lineRule="auto"/>
        <w:rPr>
          <w:rFonts w:asciiTheme="majorHAnsi" w:hAnsiTheme="majorHAnsi" w:cs="Times New Roman"/>
          <w:sz w:val="21"/>
          <w:szCs w:val="21"/>
          <w:lang w:val="fr-CA"/>
        </w:rPr>
      </w:pPr>
      <w:r w:rsidRPr="001373D9">
        <w:rPr>
          <w:rFonts w:ascii="Cambria" w:eastAsia="Cambria" w:hAnsi="Cambria" w:cs="Times New Roman"/>
          <w:sz w:val="21"/>
          <w:szCs w:val="21"/>
          <w:lang w:val="fr-CA"/>
        </w:rPr>
        <w:t xml:space="preserve">L’incident du </w:t>
      </w:r>
      <w:proofErr w:type="spellStart"/>
      <w:r w:rsidRPr="001373D9">
        <w:rPr>
          <w:rFonts w:ascii="Cambria" w:eastAsia="Cambria" w:hAnsi="Cambria" w:cs="Times New Roman"/>
          <w:i/>
          <w:iCs/>
          <w:sz w:val="21"/>
          <w:szCs w:val="21"/>
          <w:lang w:val="fr-CA"/>
        </w:rPr>
        <w:t>Komagat</w:t>
      </w:r>
      <w:r w:rsidR="001373D9" w:rsidRPr="001373D9">
        <w:rPr>
          <w:rFonts w:ascii="Cambria" w:eastAsia="Cambria" w:hAnsi="Cambria" w:cs="Times New Roman"/>
          <w:i/>
          <w:iCs/>
          <w:sz w:val="21"/>
          <w:szCs w:val="21"/>
          <w:lang w:val="fr-CA"/>
        </w:rPr>
        <w:t>a</w:t>
      </w:r>
      <w:proofErr w:type="spellEnd"/>
      <w:r w:rsidRPr="001373D9">
        <w:rPr>
          <w:rFonts w:ascii="Cambria" w:eastAsia="Cambria" w:hAnsi="Cambria" w:cs="Times New Roman"/>
          <w:i/>
          <w:iCs/>
          <w:sz w:val="21"/>
          <w:szCs w:val="21"/>
          <w:lang w:val="fr-CA"/>
        </w:rPr>
        <w:t xml:space="preserve"> </w:t>
      </w:r>
      <w:proofErr w:type="spellStart"/>
      <w:r w:rsidRPr="001373D9">
        <w:rPr>
          <w:rFonts w:ascii="Cambria" w:eastAsia="Cambria" w:hAnsi="Cambria" w:cs="Times New Roman"/>
          <w:i/>
          <w:iCs/>
          <w:sz w:val="21"/>
          <w:szCs w:val="21"/>
          <w:lang w:val="fr-CA"/>
        </w:rPr>
        <w:t>Maru</w:t>
      </w:r>
      <w:proofErr w:type="spellEnd"/>
      <w:r w:rsidRPr="001373D9">
        <w:rPr>
          <w:rFonts w:ascii="Cambria" w:eastAsia="Cambria" w:hAnsi="Cambria" w:cs="Times New Roman"/>
          <w:i/>
          <w:iCs/>
          <w:sz w:val="21"/>
          <w:szCs w:val="21"/>
          <w:lang w:val="fr-CA"/>
        </w:rPr>
        <w:t xml:space="preserve"> </w:t>
      </w:r>
      <w:r w:rsidRPr="001373D9">
        <w:rPr>
          <w:rFonts w:ascii="Cambria" w:eastAsia="Cambria" w:hAnsi="Cambria" w:cs="Times New Roman"/>
          <w:sz w:val="21"/>
          <w:szCs w:val="21"/>
          <w:lang w:val="fr-CA"/>
        </w:rPr>
        <w:t xml:space="preserve">et le rejet des Sikhs (sujets britanniques) par le Canada; </w:t>
      </w:r>
    </w:p>
    <w:p w14:paraId="1B6D2DB2" w14:textId="133CFAC3" w:rsidR="00A61EA8" w:rsidRPr="001373D9" w:rsidRDefault="00000000" w:rsidP="001373D9">
      <w:pPr>
        <w:pStyle w:val="ListParagraph"/>
        <w:numPr>
          <w:ilvl w:val="0"/>
          <w:numId w:val="3"/>
        </w:numPr>
        <w:spacing w:after="120" w:line="240" w:lineRule="auto"/>
        <w:rPr>
          <w:rFonts w:asciiTheme="majorHAnsi" w:hAnsiTheme="majorHAnsi" w:cs="Times New Roman"/>
          <w:sz w:val="21"/>
          <w:szCs w:val="21"/>
          <w:lang w:val="fr-CA"/>
        </w:rPr>
      </w:pPr>
      <w:r w:rsidRPr="001373D9">
        <w:rPr>
          <w:rFonts w:ascii="Cambria" w:eastAsia="Cambria" w:hAnsi="Cambria" w:cs="Times New Roman"/>
          <w:sz w:val="21"/>
          <w:szCs w:val="21"/>
          <w:lang w:val="fr-CA"/>
        </w:rPr>
        <w:t>Le changement et la continuité de l’attitude raciale envers les Chinois, les Japonais et les Indo</w:t>
      </w:r>
      <w:r w:rsidR="00D41E50" w:rsidRPr="001373D9">
        <w:rPr>
          <w:rFonts w:ascii="Cambria" w:eastAsia="Cambria" w:hAnsi="Cambria" w:cs="Times New Roman"/>
          <w:sz w:val="21"/>
          <w:szCs w:val="21"/>
          <w:lang w:val="fr-CA"/>
        </w:rPr>
        <w:noBreakHyphen/>
      </w:r>
      <w:r w:rsidRPr="001373D9">
        <w:rPr>
          <w:rFonts w:ascii="Cambria" w:eastAsia="Cambria" w:hAnsi="Cambria" w:cs="Times New Roman"/>
          <w:sz w:val="21"/>
          <w:szCs w:val="21"/>
          <w:lang w:val="fr-CA"/>
        </w:rPr>
        <w:t>Canadiens;</w:t>
      </w:r>
    </w:p>
    <w:p w14:paraId="467EB47F" w14:textId="77777777" w:rsidR="00A61EA8" w:rsidRPr="001373D9" w:rsidRDefault="00000000" w:rsidP="001373D9">
      <w:pPr>
        <w:pStyle w:val="ListParagraph"/>
        <w:numPr>
          <w:ilvl w:val="0"/>
          <w:numId w:val="3"/>
        </w:numPr>
        <w:spacing w:after="120" w:line="240" w:lineRule="auto"/>
        <w:rPr>
          <w:rFonts w:asciiTheme="majorHAnsi" w:hAnsiTheme="majorHAnsi" w:cs="Times New Roman"/>
          <w:sz w:val="21"/>
          <w:szCs w:val="21"/>
          <w:lang w:val="fr-CA"/>
        </w:rPr>
      </w:pPr>
      <w:r w:rsidRPr="001373D9">
        <w:rPr>
          <w:rFonts w:ascii="Cambria" w:eastAsia="Cambria" w:hAnsi="Cambria" w:cs="Times New Roman"/>
          <w:sz w:val="21"/>
          <w:szCs w:val="21"/>
          <w:lang w:val="fr-CA"/>
        </w:rPr>
        <w:t>Le rôle des Indo-Canadiens, des Chinois et des Japonais dans le développement des ressources de la Colombie-Britannique;</w:t>
      </w:r>
    </w:p>
    <w:p w14:paraId="05DF33C6" w14:textId="260AB775" w:rsidR="00A61EA8" w:rsidRPr="001373D9" w:rsidRDefault="00000000" w:rsidP="001373D9">
      <w:pPr>
        <w:pStyle w:val="ListParagraph"/>
        <w:numPr>
          <w:ilvl w:val="0"/>
          <w:numId w:val="3"/>
        </w:numPr>
        <w:spacing w:after="120" w:line="240" w:lineRule="auto"/>
        <w:rPr>
          <w:rFonts w:asciiTheme="majorHAnsi" w:hAnsiTheme="majorHAnsi" w:cs="Times New Roman"/>
          <w:sz w:val="21"/>
          <w:szCs w:val="21"/>
          <w:lang w:val="fr-CA"/>
        </w:rPr>
      </w:pPr>
      <w:r w:rsidRPr="001373D9">
        <w:rPr>
          <w:rFonts w:ascii="Cambria" w:eastAsia="Cambria" w:hAnsi="Cambria" w:cs="Times New Roman"/>
          <w:sz w:val="21"/>
          <w:szCs w:val="21"/>
          <w:lang w:val="fr-CA"/>
        </w:rPr>
        <w:t>Le rôle joué par des individus et par des groupes dans la constitution de villages;</w:t>
      </w:r>
    </w:p>
    <w:p w14:paraId="5ED1D8EB" w14:textId="6A50C196" w:rsidR="00A61EA8" w:rsidRPr="001373D9" w:rsidRDefault="00000000" w:rsidP="001373D9">
      <w:pPr>
        <w:pStyle w:val="ListParagraph"/>
        <w:numPr>
          <w:ilvl w:val="0"/>
          <w:numId w:val="3"/>
        </w:numPr>
        <w:spacing w:after="120" w:line="240" w:lineRule="auto"/>
        <w:rPr>
          <w:rFonts w:asciiTheme="majorHAnsi" w:hAnsiTheme="majorHAnsi" w:cs="Times New Roman"/>
          <w:sz w:val="21"/>
          <w:szCs w:val="21"/>
          <w:lang w:val="fr-CA"/>
        </w:rPr>
      </w:pPr>
      <w:r w:rsidRPr="001373D9">
        <w:rPr>
          <w:rFonts w:ascii="Cambria" w:eastAsia="Cambria" w:hAnsi="Cambria" w:cs="Times New Roman"/>
          <w:sz w:val="21"/>
          <w:szCs w:val="21"/>
          <w:lang w:val="fr-CA"/>
        </w:rPr>
        <w:t>Les préjugés, les points de vue et l’accent mis sur un certain contenu dans les journaux.</w:t>
      </w:r>
    </w:p>
    <w:p w14:paraId="337B8CBC" w14:textId="77777777" w:rsidR="00A61EA8" w:rsidRPr="001373D9" w:rsidRDefault="00000000" w:rsidP="001373D9">
      <w:pPr>
        <w:spacing w:after="120" w:line="240" w:lineRule="auto"/>
        <w:rPr>
          <w:rFonts w:asciiTheme="majorHAnsi" w:hAnsiTheme="majorHAnsi" w:cs="Times New Roman"/>
          <w:b/>
          <w:sz w:val="21"/>
          <w:szCs w:val="21"/>
          <w:lang w:val="fr-CA"/>
        </w:rPr>
      </w:pPr>
      <w:r w:rsidRPr="001373D9">
        <w:rPr>
          <w:rFonts w:ascii="Cambria" w:eastAsia="Cambria" w:hAnsi="Cambria" w:cs="Times New Roman"/>
          <w:b/>
          <w:bCs/>
          <w:sz w:val="21"/>
          <w:szCs w:val="21"/>
          <w:lang w:val="fr-CA"/>
        </w:rPr>
        <w:t>Activités dans la classe</w:t>
      </w:r>
    </w:p>
    <w:p w14:paraId="25D2C836" w14:textId="0918D404" w:rsidR="00A61EA8" w:rsidRPr="001373D9" w:rsidRDefault="00000000" w:rsidP="001373D9">
      <w:pPr>
        <w:tabs>
          <w:tab w:val="left" w:pos="360"/>
        </w:tabs>
        <w:spacing w:after="120" w:line="240" w:lineRule="auto"/>
        <w:ind w:left="357" w:hanging="357"/>
        <w:rPr>
          <w:rFonts w:asciiTheme="majorHAnsi" w:hAnsiTheme="majorHAnsi" w:cs="Times New Roman"/>
          <w:sz w:val="21"/>
          <w:szCs w:val="21"/>
          <w:lang w:val="fr-CA"/>
        </w:rPr>
      </w:pPr>
      <w:r w:rsidRPr="001373D9">
        <w:rPr>
          <w:rFonts w:ascii="Cambria" w:eastAsia="Cambria" w:hAnsi="Cambria" w:cs="Times New Roman"/>
          <w:b/>
          <w:bCs/>
          <w:sz w:val="21"/>
          <w:szCs w:val="21"/>
          <w:lang w:val="fr-CA"/>
        </w:rPr>
        <w:t xml:space="preserve">1. </w:t>
      </w:r>
      <w:r w:rsidRPr="001373D9">
        <w:rPr>
          <w:rFonts w:ascii="Cambria" w:eastAsia="Cambria" w:hAnsi="Cambria" w:cs="Times New Roman"/>
          <w:b/>
          <w:bCs/>
          <w:sz w:val="21"/>
          <w:szCs w:val="21"/>
          <w:lang w:val="fr-CA"/>
        </w:rPr>
        <w:tab/>
        <w:t>Commencez par poser des questions et par évaluer les acquis préalables des élèves</w:t>
      </w:r>
      <w:r w:rsidR="00D41E50" w:rsidRPr="001373D9">
        <w:rPr>
          <w:rFonts w:ascii="Cambria" w:eastAsia="Cambria" w:hAnsi="Cambria" w:cs="Times New Roman"/>
          <w:b/>
          <w:bCs/>
          <w:sz w:val="21"/>
          <w:szCs w:val="21"/>
          <w:lang w:val="fr-CA"/>
        </w:rPr>
        <w:t>.</w:t>
      </w:r>
      <w:r w:rsidR="00D41E50" w:rsidRPr="001373D9">
        <w:rPr>
          <w:rFonts w:ascii="Cambria" w:eastAsia="Cambria" w:hAnsi="Cambria" w:cs="Times New Roman"/>
          <w:sz w:val="21"/>
          <w:szCs w:val="21"/>
          <w:lang w:val="fr-CA"/>
        </w:rPr>
        <w:t xml:space="preserve"> </w:t>
      </w:r>
      <w:r w:rsidRPr="001373D9">
        <w:rPr>
          <w:rFonts w:ascii="Cambria" w:eastAsia="Cambria" w:hAnsi="Cambria" w:cs="Times New Roman"/>
          <w:sz w:val="21"/>
          <w:szCs w:val="21"/>
          <w:lang w:val="fr-CA"/>
        </w:rPr>
        <w:t xml:space="preserve">En fonction de la composition ethnique de la classe, les élèves pourront être plus ou moins familiarisés avec l’attitude ethnocentrique et raciste envers les Indo-Canadiens </w:t>
      </w:r>
      <w:r w:rsidR="00D41E50" w:rsidRPr="001373D9">
        <w:rPr>
          <w:rFonts w:ascii="Cambria" w:eastAsia="Cambria" w:hAnsi="Cambria" w:cs="Times New Roman"/>
          <w:sz w:val="21"/>
          <w:szCs w:val="21"/>
          <w:lang w:val="fr-CA"/>
        </w:rPr>
        <w:t>a</w:t>
      </w:r>
      <w:r w:rsidRPr="001373D9">
        <w:rPr>
          <w:rFonts w:ascii="Cambria" w:eastAsia="Cambria" w:hAnsi="Cambria" w:cs="Times New Roman"/>
          <w:sz w:val="21"/>
          <w:szCs w:val="21"/>
          <w:lang w:val="fr-CA"/>
        </w:rPr>
        <w:t>u début du 20</w:t>
      </w:r>
      <w:r w:rsidRPr="001373D9">
        <w:rPr>
          <w:rFonts w:ascii="Cambria" w:eastAsia="Cambria" w:hAnsi="Cambria" w:cs="Times New Roman"/>
          <w:sz w:val="21"/>
          <w:szCs w:val="21"/>
          <w:vertAlign w:val="superscript"/>
          <w:lang w:val="fr-CA"/>
        </w:rPr>
        <w:t>e</w:t>
      </w:r>
      <w:r w:rsidRPr="001373D9">
        <w:rPr>
          <w:rFonts w:ascii="Cambria" w:eastAsia="Cambria" w:hAnsi="Cambria" w:cs="Times New Roman"/>
          <w:sz w:val="21"/>
          <w:szCs w:val="21"/>
          <w:lang w:val="fr-CA"/>
        </w:rPr>
        <w:t> siècle.</w:t>
      </w:r>
      <w:r w:rsidR="00D41E50" w:rsidRPr="001373D9">
        <w:rPr>
          <w:rFonts w:ascii="Cambria" w:eastAsia="Cambria" w:hAnsi="Cambria" w:cs="Times New Roman"/>
          <w:sz w:val="21"/>
          <w:szCs w:val="21"/>
          <w:lang w:val="fr-CA"/>
        </w:rPr>
        <w:t xml:space="preserve"> </w:t>
      </w:r>
      <w:r w:rsidRPr="001373D9">
        <w:rPr>
          <w:rFonts w:ascii="Cambria" w:eastAsia="Cambria" w:hAnsi="Cambria" w:cs="Times New Roman"/>
          <w:sz w:val="21"/>
          <w:szCs w:val="21"/>
          <w:lang w:val="fr-CA"/>
        </w:rPr>
        <w:t>Demandez quels sont les élèves qui savent déjà que les Indo-Canadiens ont travaillé dans le secteur de la foresterie.</w:t>
      </w:r>
      <w:r w:rsidR="00D41E50" w:rsidRPr="001373D9">
        <w:rPr>
          <w:rFonts w:ascii="Cambria" w:eastAsia="Cambria" w:hAnsi="Cambria" w:cs="Times New Roman"/>
          <w:sz w:val="21"/>
          <w:szCs w:val="21"/>
          <w:lang w:val="fr-CA"/>
        </w:rPr>
        <w:t xml:space="preserve"> </w:t>
      </w:r>
    </w:p>
    <w:p w14:paraId="14B5D0FB" w14:textId="6E167B0D" w:rsidR="00142453" w:rsidRPr="001373D9" w:rsidRDefault="00000000" w:rsidP="001373D9">
      <w:pPr>
        <w:tabs>
          <w:tab w:val="left" w:pos="360"/>
        </w:tabs>
        <w:spacing w:after="120" w:line="240" w:lineRule="auto"/>
        <w:ind w:left="357" w:hanging="357"/>
        <w:rPr>
          <w:rFonts w:asciiTheme="majorHAnsi" w:hAnsiTheme="majorHAnsi" w:cs="Times New Roman"/>
          <w:sz w:val="21"/>
          <w:szCs w:val="21"/>
          <w:lang w:val="fr-CA"/>
        </w:rPr>
      </w:pPr>
      <w:r w:rsidRPr="001373D9">
        <w:rPr>
          <w:rFonts w:ascii="Cambria" w:eastAsia="Cambria" w:hAnsi="Cambria" w:cs="Times New Roman"/>
          <w:b/>
          <w:bCs/>
          <w:sz w:val="21"/>
          <w:szCs w:val="21"/>
          <w:lang w:val="fr-CA"/>
        </w:rPr>
        <w:t xml:space="preserve">2. </w:t>
      </w:r>
      <w:r w:rsidRPr="001373D9">
        <w:rPr>
          <w:rFonts w:ascii="Cambria" w:eastAsia="Cambria" w:hAnsi="Cambria" w:cs="Times New Roman"/>
          <w:b/>
          <w:bCs/>
          <w:sz w:val="21"/>
          <w:szCs w:val="21"/>
          <w:lang w:val="fr-CA"/>
        </w:rPr>
        <w:tab/>
        <w:t xml:space="preserve">Procédez au visionnement et au compte-rendu de la capsule historique du </w:t>
      </w:r>
      <w:proofErr w:type="spellStart"/>
      <w:r w:rsidRPr="001373D9">
        <w:rPr>
          <w:rFonts w:ascii="Cambria" w:eastAsia="Cambria" w:hAnsi="Cambria" w:cs="Times New Roman"/>
          <w:b/>
          <w:bCs/>
          <w:sz w:val="21"/>
          <w:szCs w:val="21"/>
          <w:lang w:val="fr-CA"/>
        </w:rPr>
        <w:t>Knowledge</w:t>
      </w:r>
      <w:proofErr w:type="spellEnd"/>
      <w:r w:rsidRPr="001373D9">
        <w:rPr>
          <w:rFonts w:ascii="Cambria" w:eastAsia="Cambria" w:hAnsi="Cambria" w:cs="Times New Roman"/>
          <w:b/>
          <w:bCs/>
          <w:sz w:val="21"/>
          <w:szCs w:val="21"/>
          <w:lang w:val="fr-CA"/>
        </w:rPr>
        <w:t xml:space="preserve"> Network, </w:t>
      </w:r>
      <w:r w:rsidRPr="001373D9">
        <w:rPr>
          <w:rFonts w:ascii="Cambria" w:eastAsia="Cambria" w:hAnsi="Cambria" w:cs="Times New Roman"/>
          <w:i/>
          <w:iCs/>
          <w:sz w:val="21"/>
          <w:szCs w:val="21"/>
          <w:lang w:val="fr-CA"/>
        </w:rPr>
        <w:t xml:space="preserve">Mayo Singh. </w:t>
      </w:r>
      <w:r w:rsidRPr="001373D9">
        <w:rPr>
          <w:rFonts w:ascii="Cambria" w:eastAsia="Cambria" w:hAnsi="Cambria" w:cs="Times New Roman"/>
          <w:sz w:val="21"/>
          <w:szCs w:val="21"/>
          <w:lang w:val="fr-CA"/>
        </w:rPr>
        <w:t xml:space="preserve">Celle-ci porte sur un individu qui, </w:t>
      </w:r>
      <w:r w:rsidR="00A11A1C" w:rsidRPr="001373D9">
        <w:rPr>
          <w:rFonts w:ascii="Cambria" w:eastAsia="Cambria" w:hAnsi="Cambria" w:cs="Times New Roman"/>
          <w:sz w:val="21"/>
          <w:szCs w:val="21"/>
          <w:lang w:val="fr-CA"/>
        </w:rPr>
        <w:t xml:space="preserve">à lui </w:t>
      </w:r>
      <w:r w:rsidRPr="001373D9">
        <w:rPr>
          <w:rFonts w:ascii="Cambria" w:eastAsia="Cambria" w:hAnsi="Cambria" w:cs="Times New Roman"/>
          <w:sz w:val="21"/>
          <w:szCs w:val="21"/>
          <w:lang w:val="fr-CA"/>
        </w:rPr>
        <w:t xml:space="preserve">tout seul, a appris les ficelles du métier </w:t>
      </w:r>
      <w:r w:rsidR="00D41E50" w:rsidRPr="001373D9">
        <w:rPr>
          <w:rFonts w:ascii="Cambria" w:eastAsia="Cambria" w:hAnsi="Cambria" w:cs="Times New Roman"/>
          <w:sz w:val="21"/>
          <w:szCs w:val="21"/>
          <w:lang w:val="fr-CA"/>
        </w:rPr>
        <w:t>du</w:t>
      </w:r>
      <w:r w:rsidRPr="001373D9">
        <w:rPr>
          <w:rFonts w:ascii="Cambria" w:eastAsia="Cambria" w:hAnsi="Cambria" w:cs="Times New Roman"/>
          <w:sz w:val="21"/>
          <w:szCs w:val="21"/>
          <w:lang w:val="fr-CA"/>
        </w:rPr>
        <w:t xml:space="preserve"> bois de sciage et, avec l’aide d’un groupe de membres de sa famille et d’autres Sikhs, s’est mis à </w:t>
      </w:r>
      <w:r w:rsidR="00D41E50" w:rsidRPr="001373D9">
        <w:rPr>
          <w:rFonts w:ascii="Cambria" w:eastAsia="Cambria" w:hAnsi="Cambria" w:cs="Times New Roman"/>
          <w:sz w:val="21"/>
          <w:szCs w:val="21"/>
          <w:lang w:val="fr-CA"/>
        </w:rPr>
        <w:t>r</w:t>
      </w:r>
      <w:r w:rsidRPr="001373D9">
        <w:rPr>
          <w:rFonts w:ascii="Cambria" w:eastAsia="Cambria" w:hAnsi="Cambria" w:cs="Times New Roman"/>
          <w:sz w:val="21"/>
          <w:szCs w:val="21"/>
          <w:lang w:val="fr-CA"/>
        </w:rPr>
        <w:t>acheter et à exploiter des scieries dans la vallée du bas Fraser et dans le sud de l</w:t>
      </w:r>
      <w:r w:rsidR="00F5100C" w:rsidRPr="001373D9">
        <w:rPr>
          <w:rFonts w:ascii="Cambria" w:eastAsia="Cambria" w:hAnsi="Cambria" w:cs="Times New Roman"/>
          <w:sz w:val="21"/>
          <w:szCs w:val="21"/>
          <w:lang w:val="fr-CA"/>
        </w:rPr>
        <w:t>’</w:t>
      </w:r>
      <w:r w:rsidRPr="001373D9">
        <w:rPr>
          <w:rFonts w:ascii="Cambria" w:eastAsia="Cambria" w:hAnsi="Cambria" w:cs="Times New Roman"/>
          <w:sz w:val="21"/>
          <w:szCs w:val="21"/>
          <w:lang w:val="fr-CA"/>
        </w:rPr>
        <w:t>île de Vancouver au début des années 1900.</w:t>
      </w:r>
      <w:r w:rsidR="00D41E50" w:rsidRPr="001373D9">
        <w:rPr>
          <w:rFonts w:ascii="Cambria" w:eastAsia="Cambria" w:hAnsi="Cambria" w:cs="Times New Roman"/>
          <w:sz w:val="21"/>
          <w:szCs w:val="21"/>
          <w:lang w:val="fr-CA"/>
        </w:rPr>
        <w:t xml:space="preserve"> </w:t>
      </w:r>
      <w:r w:rsidRPr="001373D9">
        <w:rPr>
          <w:rFonts w:ascii="Cambria" w:eastAsia="Cambria" w:hAnsi="Cambria" w:cs="Times New Roman"/>
          <w:sz w:val="21"/>
          <w:szCs w:val="21"/>
          <w:lang w:val="fr-CA"/>
        </w:rPr>
        <w:t>Soulignez et illustrez avec des exemples la métaphore selon laquelle ce sont les travailleurs et non les pharaons qui ont construit les pyramides.</w:t>
      </w:r>
      <w:r w:rsidR="00D41E50" w:rsidRPr="001373D9">
        <w:rPr>
          <w:rFonts w:ascii="Cambria" w:eastAsia="Cambria" w:hAnsi="Cambria" w:cs="Times New Roman"/>
          <w:sz w:val="21"/>
          <w:szCs w:val="21"/>
          <w:lang w:val="fr-CA"/>
        </w:rPr>
        <w:t xml:space="preserve"> </w:t>
      </w:r>
      <w:r w:rsidRPr="001373D9">
        <w:rPr>
          <w:rFonts w:ascii="Cambria" w:eastAsia="Cambria" w:hAnsi="Cambria" w:cs="Times New Roman"/>
          <w:sz w:val="21"/>
          <w:szCs w:val="21"/>
          <w:lang w:val="fr-CA"/>
        </w:rPr>
        <w:t xml:space="preserve">De même, Mayo Singh n’a pas agi seul en bâtissant un village. </w:t>
      </w:r>
      <w:r w:rsidR="00D41E50" w:rsidRPr="001373D9">
        <w:rPr>
          <w:rFonts w:ascii="Cambria" w:eastAsia="Cambria" w:hAnsi="Cambria" w:cs="Times New Roman"/>
          <w:sz w:val="21"/>
          <w:szCs w:val="21"/>
          <w:lang w:val="fr-CA"/>
        </w:rPr>
        <w:t>Du fait du</w:t>
      </w:r>
      <w:r w:rsidRPr="001373D9">
        <w:rPr>
          <w:rFonts w:ascii="Cambria" w:eastAsia="Cambria" w:hAnsi="Cambria" w:cs="Times New Roman"/>
          <w:sz w:val="21"/>
          <w:szCs w:val="21"/>
          <w:lang w:val="fr-CA"/>
        </w:rPr>
        <w:t xml:space="preserve"> contexte racialisé et </w:t>
      </w:r>
      <w:r w:rsidR="00D41E50" w:rsidRPr="001373D9">
        <w:rPr>
          <w:rFonts w:ascii="Cambria" w:eastAsia="Cambria" w:hAnsi="Cambria" w:cs="Times New Roman"/>
          <w:sz w:val="21"/>
          <w:szCs w:val="21"/>
          <w:lang w:val="fr-CA"/>
        </w:rPr>
        <w:t>du</w:t>
      </w:r>
      <w:r w:rsidRPr="001373D9">
        <w:rPr>
          <w:rFonts w:ascii="Cambria" w:eastAsia="Cambria" w:hAnsi="Cambria" w:cs="Times New Roman"/>
          <w:sz w:val="21"/>
          <w:szCs w:val="21"/>
          <w:lang w:val="fr-CA"/>
        </w:rPr>
        <w:t xml:space="preserve"> statut inférieur des «</w:t>
      </w:r>
      <w:r w:rsidR="00F5100C" w:rsidRPr="001373D9">
        <w:rPr>
          <w:rFonts w:ascii="Cambria" w:eastAsia="Cambria" w:hAnsi="Cambria" w:cs="Times New Roman"/>
          <w:sz w:val="21"/>
          <w:szCs w:val="21"/>
          <w:lang w:val="fr-CA"/>
        </w:rPr>
        <w:t> </w:t>
      </w:r>
      <w:r w:rsidRPr="001373D9">
        <w:rPr>
          <w:rFonts w:ascii="Cambria" w:eastAsia="Cambria" w:hAnsi="Cambria" w:cs="Times New Roman"/>
          <w:sz w:val="21"/>
          <w:szCs w:val="21"/>
          <w:lang w:val="fr-CA"/>
        </w:rPr>
        <w:t>Hindous</w:t>
      </w:r>
      <w:r w:rsidR="00F5100C" w:rsidRPr="001373D9">
        <w:rPr>
          <w:rFonts w:ascii="Cambria" w:eastAsia="Cambria" w:hAnsi="Cambria" w:cs="Times New Roman"/>
          <w:sz w:val="21"/>
          <w:szCs w:val="21"/>
          <w:lang w:val="fr-CA"/>
        </w:rPr>
        <w:t> </w:t>
      </w:r>
      <w:r w:rsidRPr="001373D9">
        <w:rPr>
          <w:rFonts w:ascii="Cambria" w:eastAsia="Cambria" w:hAnsi="Cambria" w:cs="Times New Roman"/>
          <w:sz w:val="21"/>
          <w:szCs w:val="21"/>
          <w:lang w:val="fr-CA"/>
        </w:rPr>
        <w:t>» dans les scieries des débuts de la Colombie-Britannique (voir les exposés de faits ci-dessous), Singh employa des parents et d’autres travailleurs ethniques (y compris des collègues chinois et japonais) pour non seulement survivre mais prospérer dans un Canada qui était relativement hostile envers les Indo-Canadiens et les autres Asiatiques.</w:t>
      </w:r>
      <w:r w:rsidR="00D41E50" w:rsidRPr="001373D9">
        <w:rPr>
          <w:rFonts w:ascii="Cambria" w:eastAsia="Cambria" w:hAnsi="Cambria" w:cs="Times New Roman"/>
          <w:sz w:val="21"/>
          <w:szCs w:val="21"/>
          <w:lang w:val="fr-CA"/>
        </w:rPr>
        <w:t xml:space="preserve"> </w:t>
      </w:r>
      <w:r w:rsidRPr="001373D9">
        <w:rPr>
          <w:rFonts w:ascii="Cambria" w:eastAsia="Cambria" w:hAnsi="Cambria" w:cs="Times New Roman"/>
          <w:sz w:val="21"/>
          <w:szCs w:val="21"/>
          <w:lang w:val="fr-CA"/>
        </w:rPr>
        <w:t>En somme, Singh a aidé à construire le village multiethnique de Mayo (aussi connu sous le nom de Parti dans les années 1930), où les habitants, en dépit de différences individuelles inévitables, vivaient dans des quartiers séparés mais de manière relativement cohésive.</w:t>
      </w:r>
      <w:r w:rsidR="00D41E50" w:rsidRPr="001373D9">
        <w:rPr>
          <w:rFonts w:ascii="Cambria" w:eastAsia="Cambria" w:hAnsi="Cambria" w:cs="Times New Roman"/>
          <w:sz w:val="21"/>
          <w:szCs w:val="21"/>
          <w:lang w:val="fr-CA"/>
        </w:rPr>
        <w:t xml:space="preserve"> </w:t>
      </w:r>
    </w:p>
    <w:p w14:paraId="2AAE2406" w14:textId="0F93DCB7" w:rsidR="00142453" w:rsidRPr="001373D9" w:rsidRDefault="00000000" w:rsidP="001373D9">
      <w:pPr>
        <w:tabs>
          <w:tab w:val="left" w:pos="360"/>
        </w:tabs>
        <w:spacing w:after="120" w:line="240" w:lineRule="auto"/>
        <w:ind w:left="357" w:hanging="357"/>
        <w:rPr>
          <w:rFonts w:asciiTheme="majorHAnsi" w:hAnsiTheme="majorHAnsi" w:cs="Times New Roman"/>
          <w:sz w:val="21"/>
          <w:szCs w:val="21"/>
          <w:lang w:val="fr-CA"/>
        </w:rPr>
      </w:pPr>
      <w:r w:rsidRPr="001373D9">
        <w:rPr>
          <w:rFonts w:ascii="Cambria" w:eastAsia="Cambria" w:hAnsi="Cambria" w:cs="Times New Roman"/>
          <w:sz w:val="21"/>
          <w:szCs w:val="21"/>
          <w:lang w:val="fr-CA"/>
        </w:rPr>
        <w:tab/>
        <w:t>Si ce tableau paraît un peu trop idyllique, il conviendra de rappeler aux élèves que Mayo Singh est arrivé en Colombie-Britannique en 1906, un</w:t>
      </w:r>
      <w:r w:rsidR="00A11A1C" w:rsidRPr="001373D9">
        <w:rPr>
          <w:rFonts w:ascii="Cambria" w:eastAsia="Cambria" w:hAnsi="Cambria" w:cs="Times New Roman"/>
          <w:sz w:val="21"/>
          <w:szCs w:val="21"/>
          <w:lang w:val="fr-CA"/>
        </w:rPr>
        <w:t xml:space="preserve"> an</w:t>
      </w:r>
      <w:r w:rsidRPr="001373D9">
        <w:rPr>
          <w:rFonts w:ascii="Cambria" w:eastAsia="Cambria" w:hAnsi="Cambria" w:cs="Times New Roman"/>
          <w:sz w:val="21"/>
          <w:szCs w:val="21"/>
          <w:lang w:val="fr-CA"/>
        </w:rPr>
        <w:t xml:space="preserve"> avant les émeutes raciales de Vancouver contre les Chinois et les Japonais, mais aussi à une époque où l’hostilité sociale envers les Indo-Canadiens allait culminer avec l’incident du </w:t>
      </w:r>
      <w:proofErr w:type="spellStart"/>
      <w:r w:rsidRPr="001373D9">
        <w:rPr>
          <w:rFonts w:ascii="Cambria" w:eastAsia="Cambria" w:hAnsi="Cambria" w:cs="Times New Roman"/>
          <w:i/>
          <w:iCs/>
          <w:sz w:val="21"/>
          <w:szCs w:val="21"/>
          <w:lang w:val="fr-CA"/>
        </w:rPr>
        <w:t>Komagata</w:t>
      </w:r>
      <w:proofErr w:type="spellEnd"/>
      <w:r w:rsidRPr="001373D9">
        <w:rPr>
          <w:rFonts w:ascii="Cambria" w:eastAsia="Cambria" w:hAnsi="Cambria" w:cs="Times New Roman"/>
          <w:i/>
          <w:iCs/>
          <w:sz w:val="21"/>
          <w:szCs w:val="21"/>
          <w:lang w:val="fr-CA"/>
        </w:rPr>
        <w:t xml:space="preserve"> </w:t>
      </w:r>
      <w:proofErr w:type="spellStart"/>
      <w:r w:rsidRPr="001373D9">
        <w:rPr>
          <w:rFonts w:ascii="Cambria" w:eastAsia="Cambria" w:hAnsi="Cambria" w:cs="Times New Roman"/>
          <w:i/>
          <w:iCs/>
          <w:sz w:val="21"/>
          <w:szCs w:val="21"/>
          <w:lang w:val="fr-CA"/>
        </w:rPr>
        <w:t>Maru</w:t>
      </w:r>
      <w:proofErr w:type="spellEnd"/>
      <w:r w:rsidRPr="001373D9">
        <w:rPr>
          <w:rFonts w:ascii="Cambria" w:eastAsia="Cambria" w:hAnsi="Cambria" w:cs="Times New Roman"/>
          <w:sz w:val="21"/>
          <w:szCs w:val="21"/>
          <w:lang w:val="fr-CA"/>
        </w:rPr>
        <w:t xml:space="preserve"> en 1914.</w:t>
      </w:r>
      <w:r w:rsidR="00D41E50" w:rsidRPr="001373D9">
        <w:rPr>
          <w:rFonts w:ascii="Cambria" w:eastAsia="Cambria" w:hAnsi="Cambria" w:cs="Times New Roman"/>
          <w:sz w:val="21"/>
          <w:szCs w:val="21"/>
          <w:lang w:val="fr-CA"/>
        </w:rPr>
        <w:t xml:space="preserve"> </w:t>
      </w:r>
      <w:r w:rsidRPr="001373D9">
        <w:rPr>
          <w:rFonts w:ascii="Cambria" w:eastAsia="Cambria" w:hAnsi="Cambria" w:cs="Times New Roman"/>
          <w:sz w:val="21"/>
          <w:szCs w:val="21"/>
          <w:lang w:val="fr-CA"/>
        </w:rPr>
        <w:t>Dans un sens, le village de Mayo constitue un artefact d’un</w:t>
      </w:r>
      <w:r w:rsidR="00F5100C" w:rsidRPr="001373D9">
        <w:rPr>
          <w:rFonts w:ascii="Cambria" w:eastAsia="Cambria" w:hAnsi="Cambria" w:cs="Times New Roman"/>
          <w:sz w:val="21"/>
          <w:szCs w:val="21"/>
          <w:lang w:val="fr-CA"/>
        </w:rPr>
        <w:t>e</w:t>
      </w:r>
      <w:r w:rsidRPr="001373D9">
        <w:rPr>
          <w:rFonts w:ascii="Cambria" w:eastAsia="Cambria" w:hAnsi="Cambria" w:cs="Times New Roman"/>
          <w:sz w:val="21"/>
          <w:szCs w:val="21"/>
          <w:lang w:val="fr-CA"/>
        </w:rPr>
        <w:t xml:space="preserve"> société britanno-colombienne raciste.</w:t>
      </w:r>
      <w:r w:rsidR="00D41E50" w:rsidRPr="001373D9">
        <w:rPr>
          <w:rFonts w:ascii="Cambria" w:eastAsia="Cambria" w:hAnsi="Cambria" w:cs="Times New Roman"/>
          <w:sz w:val="21"/>
          <w:szCs w:val="21"/>
          <w:lang w:val="fr-CA"/>
        </w:rPr>
        <w:t xml:space="preserve"> </w:t>
      </w:r>
      <w:r w:rsidRPr="001373D9">
        <w:rPr>
          <w:rFonts w:ascii="Cambria" w:eastAsia="Cambria" w:hAnsi="Cambria" w:cs="Times New Roman"/>
          <w:sz w:val="21"/>
          <w:szCs w:val="21"/>
          <w:lang w:val="fr-CA"/>
        </w:rPr>
        <w:t>L’étude de cas de Mayo illustre clairement ce que les historiens ethniques appellent «</w:t>
      </w:r>
      <w:r w:rsidR="00F5100C" w:rsidRPr="001373D9">
        <w:rPr>
          <w:rFonts w:ascii="Cambria" w:eastAsia="Cambria" w:hAnsi="Cambria" w:cs="Times New Roman"/>
          <w:sz w:val="21"/>
          <w:szCs w:val="21"/>
          <w:lang w:val="fr-CA"/>
        </w:rPr>
        <w:t> </w:t>
      </w:r>
      <w:r w:rsidRPr="001373D9">
        <w:rPr>
          <w:rFonts w:ascii="Cambria" w:eastAsia="Cambria" w:hAnsi="Cambria" w:cs="Times New Roman"/>
          <w:sz w:val="21"/>
          <w:szCs w:val="21"/>
          <w:lang w:val="fr-CA"/>
        </w:rPr>
        <w:t>un abri psychique</w:t>
      </w:r>
      <w:r w:rsidR="00F5100C" w:rsidRPr="001373D9">
        <w:rPr>
          <w:rFonts w:ascii="Cambria" w:eastAsia="Cambria" w:hAnsi="Cambria" w:cs="Times New Roman"/>
          <w:sz w:val="21"/>
          <w:szCs w:val="21"/>
          <w:lang w:val="fr-CA"/>
        </w:rPr>
        <w:t> </w:t>
      </w:r>
      <w:r w:rsidRPr="001373D9">
        <w:rPr>
          <w:rFonts w:ascii="Cambria" w:eastAsia="Cambria" w:hAnsi="Cambria" w:cs="Times New Roman"/>
          <w:sz w:val="21"/>
          <w:szCs w:val="21"/>
          <w:lang w:val="fr-CA"/>
        </w:rPr>
        <w:t>» contre une société d’accueil hostile et peu compatissante.</w:t>
      </w:r>
    </w:p>
    <w:p w14:paraId="65AB9820" w14:textId="07C14A4D" w:rsidR="00A61EA8" w:rsidRPr="001373D9" w:rsidRDefault="00000000" w:rsidP="001373D9">
      <w:pPr>
        <w:tabs>
          <w:tab w:val="left" w:pos="360"/>
        </w:tabs>
        <w:spacing w:after="120" w:line="240" w:lineRule="auto"/>
        <w:ind w:left="360" w:hanging="360"/>
        <w:rPr>
          <w:rFonts w:asciiTheme="majorHAnsi" w:hAnsiTheme="majorHAnsi" w:cs="Times New Roman"/>
          <w:sz w:val="21"/>
          <w:szCs w:val="21"/>
          <w:lang w:val="fr-CA"/>
        </w:rPr>
      </w:pPr>
      <w:r w:rsidRPr="001373D9">
        <w:rPr>
          <w:rFonts w:ascii="Cambria" w:eastAsia="Cambria" w:hAnsi="Cambria" w:cs="Times New Roman"/>
          <w:b/>
          <w:bCs/>
          <w:sz w:val="21"/>
          <w:szCs w:val="21"/>
          <w:lang w:val="fr-CA"/>
        </w:rPr>
        <w:lastRenderedPageBreak/>
        <w:t xml:space="preserve">3. </w:t>
      </w:r>
      <w:r w:rsidRPr="001373D9">
        <w:rPr>
          <w:rFonts w:ascii="Cambria" w:eastAsia="Cambria" w:hAnsi="Cambria" w:cs="Times New Roman"/>
          <w:b/>
          <w:bCs/>
          <w:sz w:val="21"/>
          <w:szCs w:val="21"/>
          <w:lang w:val="fr-CA"/>
        </w:rPr>
        <w:tab/>
        <w:t>Distribuez et faite</w:t>
      </w:r>
      <w:r w:rsidR="00D41E50" w:rsidRPr="001373D9">
        <w:rPr>
          <w:rFonts w:ascii="Cambria" w:eastAsia="Cambria" w:hAnsi="Cambria" w:cs="Times New Roman"/>
          <w:b/>
          <w:bCs/>
          <w:sz w:val="21"/>
          <w:szCs w:val="21"/>
          <w:lang w:val="fr-CA"/>
        </w:rPr>
        <w:t>s</w:t>
      </w:r>
      <w:r w:rsidRPr="001373D9">
        <w:rPr>
          <w:rFonts w:ascii="Cambria" w:eastAsia="Cambria" w:hAnsi="Cambria" w:cs="Times New Roman"/>
          <w:b/>
          <w:bCs/>
          <w:sz w:val="21"/>
          <w:szCs w:val="21"/>
          <w:lang w:val="fr-CA"/>
        </w:rPr>
        <w:t xml:space="preserve"> étudier «</w:t>
      </w:r>
      <w:r w:rsidR="00F5100C" w:rsidRPr="001373D9">
        <w:rPr>
          <w:rFonts w:ascii="Cambria" w:eastAsia="Cambria" w:hAnsi="Cambria" w:cs="Times New Roman"/>
          <w:b/>
          <w:bCs/>
          <w:sz w:val="21"/>
          <w:szCs w:val="21"/>
          <w:lang w:val="fr-CA"/>
        </w:rPr>
        <w:t> </w:t>
      </w:r>
      <w:r w:rsidRPr="001373D9">
        <w:rPr>
          <w:rFonts w:ascii="Cambria" w:eastAsia="Cambria" w:hAnsi="Cambria" w:cs="Times New Roman"/>
          <w:b/>
          <w:bCs/>
          <w:sz w:val="21"/>
          <w:szCs w:val="21"/>
          <w:lang w:val="fr-CA"/>
        </w:rPr>
        <w:t>Sélection d’exposés de faits pour une discussion de classe générale</w:t>
      </w:r>
      <w:r w:rsidR="00F5100C" w:rsidRPr="001373D9">
        <w:rPr>
          <w:rFonts w:ascii="Cambria" w:eastAsia="Cambria" w:hAnsi="Cambria" w:cs="Times New Roman"/>
          <w:b/>
          <w:bCs/>
          <w:sz w:val="21"/>
          <w:szCs w:val="21"/>
          <w:lang w:val="fr-CA"/>
        </w:rPr>
        <w:t> </w:t>
      </w:r>
      <w:r w:rsidRPr="001373D9">
        <w:rPr>
          <w:rFonts w:ascii="Cambria" w:eastAsia="Cambria" w:hAnsi="Cambria" w:cs="Times New Roman"/>
          <w:b/>
          <w:bCs/>
          <w:sz w:val="21"/>
          <w:szCs w:val="21"/>
          <w:lang w:val="fr-CA"/>
        </w:rPr>
        <w:t>»</w:t>
      </w:r>
      <w:r w:rsidRPr="001373D9">
        <w:rPr>
          <w:rFonts w:ascii="Cambria" w:eastAsia="Cambria" w:hAnsi="Cambria" w:cs="Times New Roman"/>
          <w:sz w:val="21"/>
          <w:szCs w:val="21"/>
          <w:lang w:val="fr-CA"/>
        </w:rPr>
        <w:t xml:space="preserve"> (</w:t>
      </w:r>
      <w:r w:rsidRPr="001373D9">
        <w:rPr>
          <w:rFonts w:ascii="Cambria" w:eastAsia="Cambria" w:hAnsi="Cambria" w:cs="Times New Roman"/>
          <w:sz w:val="21"/>
          <w:szCs w:val="21"/>
          <w:u w:val="single"/>
          <w:lang w:val="fr-CA"/>
        </w:rPr>
        <w:t>1</w:t>
      </w:r>
      <w:r w:rsidRPr="001373D9">
        <w:rPr>
          <w:rFonts w:ascii="Cambria" w:eastAsia="Cambria" w:hAnsi="Cambria" w:cs="Times New Roman"/>
          <w:sz w:val="21"/>
          <w:szCs w:val="21"/>
          <w:u w:val="single"/>
          <w:vertAlign w:val="superscript"/>
          <w:lang w:val="fr-CA"/>
        </w:rPr>
        <w:t>re</w:t>
      </w:r>
      <w:r w:rsidRPr="001373D9">
        <w:rPr>
          <w:rFonts w:ascii="Cambria" w:eastAsia="Cambria" w:hAnsi="Cambria" w:cs="Times New Roman"/>
          <w:sz w:val="21"/>
          <w:szCs w:val="21"/>
          <w:u w:val="single"/>
          <w:lang w:val="fr-CA"/>
        </w:rPr>
        <w:t xml:space="preserve"> activité</w:t>
      </w:r>
      <w:r w:rsidRPr="001373D9">
        <w:rPr>
          <w:rFonts w:ascii="Cambria" w:eastAsia="Cambria" w:hAnsi="Cambria" w:cs="Times New Roman"/>
          <w:sz w:val="21"/>
          <w:szCs w:val="21"/>
          <w:lang w:val="fr-CA"/>
        </w:rPr>
        <w:t>)</w:t>
      </w:r>
      <w:r w:rsidR="00D41E50" w:rsidRPr="001373D9">
        <w:rPr>
          <w:rFonts w:ascii="Cambria" w:eastAsia="Cambria" w:hAnsi="Cambria" w:cs="Times New Roman"/>
          <w:sz w:val="21"/>
          <w:szCs w:val="21"/>
          <w:lang w:val="fr-CA"/>
        </w:rPr>
        <w:t>.</w:t>
      </w:r>
      <w:r w:rsidRPr="001373D9">
        <w:rPr>
          <w:rFonts w:ascii="Cambria" w:eastAsia="Cambria" w:hAnsi="Cambria" w:cs="Times New Roman"/>
          <w:sz w:val="21"/>
          <w:szCs w:val="21"/>
          <w:lang w:val="fr-CA"/>
        </w:rPr>
        <w:t xml:space="preserve"> Les neuf sources permettent de situer l’histoire de Mayo Singh dans le contexte du travail des Indo-Canadiens, des Chinois et des Japonais dans le secteur de la foresterie.</w:t>
      </w:r>
      <w:r w:rsidR="00D41E50" w:rsidRPr="001373D9">
        <w:rPr>
          <w:rFonts w:ascii="Cambria" w:eastAsia="Cambria" w:hAnsi="Cambria" w:cs="Times New Roman"/>
          <w:sz w:val="21"/>
          <w:szCs w:val="21"/>
          <w:lang w:val="fr-CA"/>
        </w:rPr>
        <w:t xml:space="preserve"> </w:t>
      </w:r>
      <w:r w:rsidRPr="001373D9">
        <w:rPr>
          <w:rFonts w:ascii="Cambria" w:eastAsia="Cambria" w:hAnsi="Cambria" w:cs="Times New Roman"/>
          <w:sz w:val="21"/>
          <w:szCs w:val="21"/>
          <w:lang w:val="fr-CA"/>
        </w:rPr>
        <w:t xml:space="preserve">La discussion préparera les élèves au devoir </w:t>
      </w:r>
      <w:r w:rsidR="00D41E50" w:rsidRPr="001373D9">
        <w:rPr>
          <w:rFonts w:ascii="Cambria" w:eastAsia="Cambria" w:hAnsi="Cambria" w:cs="Times New Roman"/>
          <w:sz w:val="21"/>
          <w:szCs w:val="21"/>
          <w:lang w:val="fr-CA"/>
        </w:rPr>
        <w:t>d’écriture d’</w:t>
      </w:r>
      <w:r w:rsidRPr="001373D9">
        <w:rPr>
          <w:rFonts w:ascii="Cambria" w:eastAsia="Cambria" w:hAnsi="Cambria" w:cs="Times New Roman"/>
          <w:sz w:val="21"/>
          <w:szCs w:val="21"/>
          <w:lang w:val="fr-CA"/>
        </w:rPr>
        <w:t>un article de journal.</w:t>
      </w:r>
      <w:r w:rsidR="00D41E50" w:rsidRPr="001373D9">
        <w:rPr>
          <w:rFonts w:ascii="Cambria" w:eastAsia="Cambria" w:hAnsi="Cambria" w:cs="Times New Roman"/>
          <w:sz w:val="21"/>
          <w:szCs w:val="21"/>
          <w:lang w:val="fr-CA"/>
        </w:rPr>
        <w:t xml:space="preserve"> </w:t>
      </w:r>
      <w:r w:rsidRPr="001373D9">
        <w:rPr>
          <w:rFonts w:ascii="Cambria" w:eastAsia="Cambria" w:hAnsi="Cambria" w:cs="Times New Roman"/>
          <w:sz w:val="21"/>
          <w:szCs w:val="21"/>
          <w:lang w:val="fr-CA"/>
        </w:rPr>
        <w:t>Si vous préférez éviter ce devoir par manque de temps, demandez aux moins aux élèves d’étudier les sources individuellement, en binômes ou en groupes.</w:t>
      </w:r>
      <w:r w:rsidR="00D41E50" w:rsidRPr="001373D9">
        <w:rPr>
          <w:rFonts w:ascii="Cambria" w:eastAsia="Cambria" w:hAnsi="Cambria" w:cs="Times New Roman"/>
          <w:sz w:val="21"/>
          <w:szCs w:val="21"/>
          <w:lang w:val="fr-CA"/>
        </w:rPr>
        <w:t xml:space="preserve"> </w:t>
      </w:r>
      <w:r w:rsidRPr="001373D9">
        <w:rPr>
          <w:rFonts w:ascii="Cambria" w:eastAsia="Cambria" w:hAnsi="Cambria" w:cs="Times New Roman"/>
          <w:sz w:val="21"/>
          <w:szCs w:val="21"/>
          <w:lang w:val="fr-CA"/>
        </w:rPr>
        <w:t xml:space="preserve">Ces exposés de faits forment une base solide pour une leçon </w:t>
      </w:r>
      <w:r w:rsidR="00D41E50" w:rsidRPr="001373D9">
        <w:rPr>
          <w:rFonts w:ascii="Cambria" w:eastAsia="Cambria" w:hAnsi="Cambria" w:cs="Times New Roman"/>
          <w:sz w:val="21"/>
          <w:szCs w:val="21"/>
          <w:lang w:val="fr-CA"/>
        </w:rPr>
        <w:t>pendant</w:t>
      </w:r>
      <w:r w:rsidRPr="001373D9">
        <w:rPr>
          <w:rFonts w:ascii="Cambria" w:eastAsia="Cambria" w:hAnsi="Cambria" w:cs="Times New Roman"/>
          <w:sz w:val="21"/>
          <w:szCs w:val="21"/>
          <w:lang w:val="fr-CA"/>
        </w:rPr>
        <w:t xml:space="preserve"> laquelle une simple discussion avec toute la classe pourra prendre la moitié d’une période de cours ou plus.</w:t>
      </w:r>
    </w:p>
    <w:p w14:paraId="52C897D6" w14:textId="77777777" w:rsidR="00213EBD" w:rsidRPr="001373D9" w:rsidRDefault="00213EBD" w:rsidP="001373D9">
      <w:pPr>
        <w:tabs>
          <w:tab w:val="left" w:pos="360"/>
        </w:tabs>
        <w:spacing w:after="120" w:line="240" w:lineRule="auto"/>
        <w:ind w:left="360" w:hanging="360"/>
        <w:rPr>
          <w:rFonts w:asciiTheme="majorHAnsi" w:hAnsiTheme="majorHAnsi" w:cs="Times New Roman"/>
          <w:b/>
          <w:sz w:val="21"/>
          <w:szCs w:val="21"/>
          <w:lang w:val="fr-CA"/>
        </w:rPr>
      </w:pPr>
    </w:p>
    <w:p w14:paraId="7C3C95C6" w14:textId="26E9B761" w:rsidR="00C755F0" w:rsidRPr="001373D9" w:rsidRDefault="00000000" w:rsidP="001373D9">
      <w:pPr>
        <w:tabs>
          <w:tab w:val="left" w:pos="360"/>
        </w:tabs>
        <w:spacing w:after="120" w:line="240" w:lineRule="auto"/>
        <w:ind w:left="360" w:hanging="360"/>
        <w:rPr>
          <w:rFonts w:asciiTheme="majorHAnsi" w:hAnsiTheme="majorHAnsi" w:cs="Times New Roman"/>
          <w:sz w:val="21"/>
          <w:szCs w:val="21"/>
          <w:lang w:val="fr-CA"/>
        </w:rPr>
      </w:pPr>
      <w:r w:rsidRPr="001373D9">
        <w:rPr>
          <w:rFonts w:ascii="Cambria" w:eastAsia="Cambria" w:hAnsi="Cambria" w:cs="Times New Roman"/>
          <w:b/>
          <w:bCs/>
          <w:sz w:val="21"/>
          <w:szCs w:val="21"/>
          <w:lang w:val="fr-CA"/>
        </w:rPr>
        <w:t xml:space="preserve">4. </w:t>
      </w:r>
      <w:r w:rsidRPr="001373D9">
        <w:rPr>
          <w:rFonts w:ascii="Cambria" w:eastAsia="Cambria" w:hAnsi="Cambria" w:cs="Times New Roman"/>
          <w:b/>
          <w:bCs/>
          <w:sz w:val="21"/>
          <w:szCs w:val="21"/>
          <w:lang w:val="fr-CA"/>
        </w:rPr>
        <w:tab/>
        <w:t>Distribue</w:t>
      </w:r>
      <w:r w:rsidR="00D41E50" w:rsidRPr="001373D9">
        <w:rPr>
          <w:rFonts w:ascii="Cambria" w:eastAsia="Cambria" w:hAnsi="Cambria" w:cs="Times New Roman"/>
          <w:b/>
          <w:bCs/>
          <w:sz w:val="21"/>
          <w:szCs w:val="21"/>
          <w:lang w:val="fr-CA"/>
        </w:rPr>
        <w:t>z</w:t>
      </w:r>
      <w:r w:rsidRPr="001373D9">
        <w:rPr>
          <w:rFonts w:ascii="Cambria" w:eastAsia="Cambria" w:hAnsi="Cambria" w:cs="Times New Roman"/>
          <w:b/>
          <w:bCs/>
          <w:sz w:val="21"/>
          <w:szCs w:val="21"/>
          <w:lang w:val="fr-CA"/>
        </w:rPr>
        <w:t xml:space="preserve"> et </w:t>
      </w:r>
      <w:r w:rsidR="00D41E50" w:rsidRPr="001373D9">
        <w:rPr>
          <w:rFonts w:ascii="Cambria" w:eastAsia="Cambria" w:hAnsi="Cambria" w:cs="Times New Roman"/>
          <w:b/>
          <w:bCs/>
          <w:sz w:val="21"/>
          <w:szCs w:val="21"/>
          <w:lang w:val="fr-CA"/>
        </w:rPr>
        <w:t>examinez</w:t>
      </w:r>
      <w:r w:rsidRPr="001373D9">
        <w:rPr>
          <w:rFonts w:ascii="Cambria" w:eastAsia="Cambria" w:hAnsi="Cambria" w:cs="Times New Roman"/>
          <w:b/>
          <w:bCs/>
          <w:sz w:val="21"/>
          <w:szCs w:val="21"/>
          <w:lang w:val="fr-CA"/>
        </w:rPr>
        <w:t xml:space="preserve"> le devoir «</w:t>
      </w:r>
      <w:r w:rsidR="00F5100C" w:rsidRPr="001373D9">
        <w:rPr>
          <w:rFonts w:ascii="Cambria" w:eastAsia="Cambria" w:hAnsi="Cambria" w:cs="Times New Roman"/>
          <w:b/>
          <w:bCs/>
          <w:sz w:val="21"/>
          <w:szCs w:val="21"/>
          <w:lang w:val="fr-CA"/>
        </w:rPr>
        <w:t> </w:t>
      </w:r>
      <w:r w:rsidRPr="001373D9">
        <w:rPr>
          <w:rFonts w:ascii="Cambria" w:eastAsia="Cambria" w:hAnsi="Cambria" w:cs="Times New Roman"/>
          <w:b/>
          <w:bCs/>
          <w:sz w:val="21"/>
          <w:szCs w:val="21"/>
          <w:lang w:val="fr-CA"/>
        </w:rPr>
        <w:t xml:space="preserve">Écrire un article de journal pour le </w:t>
      </w:r>
      <w:r w:rsidRPr="001373D9">
        <w:rPr>
          <w:rFonts w:ascii="Cambria" w:eastAsia="Cambria" w:hAnsi="Cambria" w:cs="Times New Roman"/>
          <w:b/>
          <w:bCs/>
          <w:i/>
          <w:iCs/>
          <w:sz w:val="21"/>
          <w:szCs w:val="21"/>
          <w:lang w:val="fr-CA"/>
        </w:rPr>
        <w:t xml:space="preserve">Daily </w:t>
      </w:r>
      <w:proofErr w:type="spellStart"/>
      <w:r w:rsidRPr="001373D9">
        <w:rPr>
          <w:rFonts w:ascii="Cambria" w:eastAsia="Cambria" w:hAnsi="Cambria" w:cs="Times New Roman"/>
          <w:b/>
          <w:bCs/>
          <w:i/>
          <w:iCs/>
          <w:sz w:val="21"/>
          <w:szCs w:val="21"/>
          <w:lang w:val="fr-CA"/>
        </w:rPr>
        <w:t>Colonist</w:t>
      </w:r>
      <w:proofErr w:type="spellEnd"/>
      <w:r w:rsidRPr="001373D9">
        <w:rPr>
          <w:rFonts w:ascii="Cambria" w:eastAsia="Cambria" w:hAnsi="Cambria" w:cs="Times New Roman"/>
          <w:b/>
          <w:bCs/>
          <w:i/>
          <w:iCs/>
          <w:sz w:val="21"/>
          <w:szCs w:val="21"/>
          <w:lang w:val="fr-CA"/>
        </w:rPr>
        <w:t xml:space="preserve"> </w:t>
      </w:r>
      <w:r w:rsidRPr="001373D9">
        <w:rPr>
          <w:rFonts w:ascii="Cambria" w:eastAsia="Cambria" w:hAnsi="Cambria" w:cs="Times New Roman"/>
          <w:b/>
          <w:bCs/>
          <w:sz w:val="21"/>
          <w:szCs w:val="21"/>
          <w:lang w:val="fr-CA"/>
        </w:rPr>
        <w:t>de Victoria</w:t>
      </w:r>
      <w:r w:rsidRPr="001373D9">
        <w:rPr>
          <w:rFonts w:ascii="Cambria" w:eastAsia="Cambria" w:hAnsi="Cambria" w:cs="Times New Roman"/>
          <w:b/>
          <w:bCs/>
          <w:i/>
          <w:iCs/>
          <w:sz w:val="21"/>
          <w:szCs w:val="21"/>
          <w:lang w:val="fr-CA"/>
        </w:rPr>
        <w:t xml:space="preserve"> </w:t>
      </w:r>
      <w:r w:rsidRPr="001373D9">
        <w:rPr>
          <w:rFonts w:ascii="Cambria" w:eastAsia="Cambria" w:hAnsi="Cambria" w:cs="Times New Roman"/>
          <w:b/>
          <w:bCs/>
          <w:sz w:val="21"/>
          <w:szCs w:val="21"/>
          <w:lang w:val="fr-CA"/>
        </w:rPr>
        <w:t>en septembre 1928</w:t>
      </w:r>
      <w:r w:rsidR="00F5100C" w:rsidRPr="001373D9">
        <w:rPr>
          <w:rFonts w:ascii="Cambria" w:eastAsia="Cambria" w:hAnsi="Cambria" w:cs="Times New Roman"/>
          <w:b/>
          <w:bCs/>
          <w:sz w:val="21"/>
          <w:szCs w:val="21"/>
          <w:lang w:val="fr-CA"/>
        </w:rPr>
        <w:t> </w:t>
      </w:r>
      <w:r w:rsidRPr="001373D9">
        <w:rPr>
          <w:rFonts w:ascii="Cambria" w:eastAsia="Cambria" w:hAnsi="Cambria" w:cs="Times New Roman"/>
          <w:b/>
          <w:bCs/>
          <w:sz w:val="21"/>
          <w:szCs w:val="21"/>
          <w:lang w:val="fr-CA"/>
        </w:rPr>
        <w:t>»</w:t>
      </w:r>
      <w:r w:rsidRPr="001373D9">
        <w:rPr>
          <w:rFonts w:ascii="Cambria" w:eastAsia="Cambria" w:hAnsi="Cambria" w:cs="Times New Roman"/>
          <w:sz w:val="21"/>
          <w:szCs w:val="21"/>
          <w:lang w:val="fr-CA"/>
        </w:rPr>
        <w:t xml:space="preserve"> (</w:t>
      </w:r>
      <w:r w:rsidRPr="001373D9">
        <w:rPr>
          <w:rFonts w:ascii="Cambria" w:eastAsia="Cambria" w:hAnsi="Cambria" w:cs="Times New Roman"/>
          <w:sz w:val="21"/>
          <w:szCs w:val="21"/>
          <w:u w:val="single"/>
          <w:lang w:val="fr-CA"/>
        </w:rPr>
        <w:t>2</w:t>
      </w:r>
      <w:r w:rsidRPr="001373D9">
        <w:rPr>
          <w:rFonts w:ascii="Cambria" w:eastAsia="Cambria" w:hAnsi="Cambria" w:cs="Times New Roman"/>
          <w:sz w:val="21"/>
          <w:szCs w:val="21"/>
          <w:u w:val="single"/>
          <w:vertAlign w:val="superscript"/>
          <w:lang w:val="fr-CA"/>
        </w:rPr>
        <w:t>e</w:t>
      </w:r>
      <w:r w:rsidRPr="001373D9">
        <w:rPr>
          <w:rFonts w:ascii="Cambria" w:eastAsia="Cambria" w:hAnsi="Cambria" w:cs="Times New Roman"/>
          <w:sz w:val="21"/>
          <w:szCs w:val="21"/>
          <w:u w:val="single"/>
          <w:lang w:val="fr-CA"/>
        </w:rPr>
        <w:t> activité</w:t>
      </w:r>
      <w:r w:rsidRPr="001373D9">
        <w:rPr>
          <w:rFonts w:ascii="Cambria" w:eastAsia="Cambria" w:hAnsi="Cambria" w:cs="Times New Roman"/>
          <w:sz w:val="21"/>
          <w:szCs w:val="21"/>
          <w:lang w:val="fr-CA"/>
        </w:rPr>
        <w:t>)</w:t>
      </w:r>
      <w:r w:rsidR="00D41E50" w:rsidRPr="001373D9">
        <w:rPr>
          <w:rFonts w:ascii="Cambria" w:eastAsia="Cambria" w:hAnsi="Cambria" w:cs="Times New Roman"/>
          <w:sz w:val="21"/>
          <w:szCs w:val="21"/>
          <w:lang w:val="fr-CA"/>
        </w:rPr>
        <w:t>.</w:t>
      </w:r>
      <w:r w:rsidRPr="001373D9">
        <w:rPr>
          <w:rFonts w:ascii="Cambria" w:eastAsia="Cambria" w:hAnsi="Cambria" w:cs="Times New Roman"/>
          <w:sz w:val="21"/>
          <w:szCs w:val="21"/>
          <w:lang w:val="fr-CA"/>
        </w:rPr>
        <w:t xml:space="preserve"> Après avoir pris connaissance de l’histoire de Mayo Singh, de la sélection d’exposés de faits (</w:t>
      </w:r>
      <w:r w:rsidR="00A11A1C" w:rsidRPr="001373D9">
        <w:rPr>
          <w:rFonts w:ascii="Cambria" w:eastAsia="Cambria" w:hAnsi="Cambria" w:cs="Times New Roman"/>
          <w:sz w:val="21"/>
          <w:szCs w:val="21"/>
          <w:lang w:val="fr-CA"/>
        </w:rPr>
        <w:t xml:space="preserve">mentionnée </w:t>
      </w:r>
      <w:r w:rsidRPr="001373D9">
        <w:rPr>
          <w:rFonts w:ascii="Cambria" w:eastAsia="Cambria" w:hAnsi="Cambria" w:cs="Times New Roman"/>
          <w:sz w:val="21"/>
          <w:szCs w:val="21"/>
          <w:lang w:val="fr-CA"/>
        </w:rPr>
        <w:t xml:space="preserve">ci-dessus) et des deux ressources en ligne (indiquées ci-dessous), les élèves devront jouer le rôle d’un journaliste du </w:t>
      </w:r>
      <w:r w:rsidRPr="001373D9">
        <w:rPr>
          <w:rFonts w:ascii="Cambria" w:eastAsia="Cambria" w:hAnsi="Cambria" w:cs="Times New Roman"/>
          <w:i/>
          <w:iCs/>
          <w:sz w:val="21"/>
          <w:szCs w:val="21"/>
          <w:lang w:val="fr-CA"/>
        </w:rPr>
        <w:t xml:space="preserve">Daily </w:t>
      </w:r>
      <w:proofErr w:type="spellStart"/>
      <w:r w:rsidRPr="001373D9">
        <w:rPr>
          <w:rFonts w:ascii="Cambria" w:eastAsia="Cambria" w:hAnsi="Cambria" w:cs="Times New Roman"/>
          <w:i/>
          <w:iCs/>
          <w:sz w:val="21"/>
          <w:szCs w:val="21"/>
          <w:lang w:val="fr-CA"/>
        </w:rPr>
        <w:t>Colonist</w:t>
      </w:r>
      <w:proofErr w:type="spellEnd"/>
      <w:r w:rsidRPr="001373D9">
        <w:rPr>
          <w:rFonts w:ascii="Cambria" w:eastAsia="Cambria" w:hAnsi="Cambria" w:cs="Times New Roman"/>
          <w:i/>
          <w:iCs/>
          <w:sz w:val="21"/>
          <w:szCs w:val="21"/>
          <w:lang w:val="fr-CA"/>
        </w:rPr>
        <w:t xml:space="preserve"> </w:t>
      </w:r>
      <w:r w:rsidRPr="001373D9">
        <w:rPr>
          <w:rFonts w:ascii="Cambria" w:eastAsia="Cambria" w:hAnsi="Cambria" w:cs="Times New Roman"/>
          <w:sz w:val="21"/>
          <w:szCs w:val="21"/>
          <w:lang w:val="fr-CA"/>
        </w:rPr>
        <w:t xml:space="preserve">de Victoria, qui se rend à Mayo (rebaptisé </w:t>
      </w:r>
      <w:proofErr w:type="spellStart"/>
      <w:r w:rsidRPr="001373D9">
        <w:rPr>
          <w:rFonts w:ascii="Cambria" w:eastAsia="Cambria" w:hAnsi="Cambria" w:cs="Times New Roman"/>
          <w:sz w:val="21"/>
          <w:szCs w:val="21"/>
          <w:lang w:val="fr-CA"/>
        </w:rPr>
        <w:t>Paldi</w:t>
      </w:r>
      <w:proofErr w:type="spellEnd"/>
      <w:r w:rsidRPr="001373D9">
        <w:rPr>
          <w:rFonts w:ascii="Cambria" w:eastAsia="Cambria" w:hAnsi="Cambria" w:cs="Times New Roman"/>
          <w:sz w:val="21"/>
          <w:szCs w:val="21"/>
          <w:lang w:val="fr-CA"/>
        </w:rPr>
        <w:t xml:space="preserve"> dans les années</w:t>
      </w:r>
      <w:r w:rsidR="00F5100C" w:rsidRPr="001373D9">
        <w:rPr>
          <w:rFonts w:ascii="Cambria" w:eastAsia="Cambria" w:hAnsi="Cambria" w:cs="Times New Roman"/>
          <w:sz w:val="21"/>
          <w:szCs w:val="21"/>
          <w:lang w:val="fr-CA"/>
        </w:rPr>
        <w:t> </w:t>
      </w:r>
      <w:r w:rsidRPr="001373D9">
        <w:rPr>
          <w:rFonts w:ascii="Cambria" w:eastAsia="Cambria" w:hAnsi="Cambria" w:cs="Times New Roman"/>
          <w:sz w:val="21"/>
          <w:szCs w:val="21"/>
          <w:lang w:val="fr-CA"/>
        </w:rPr>
        <w:t>1930) dans le sud de l</w:t>
      </w:r>
      <w:r w:rsidR="00F5100C" w:rsidRPr="001373D9">
        <w:rPr>
          <w:rFonts w:ascii="Cambria" w:eastAsia="Cambria" w:hAnsi="Cambria" w:cs="Times New Roman"/>
          <w:sz w:val="21"/>
          <w:szCs w:val="21"/>
          <w:lang w:val="fr-CA"/>
        </w:rPr>
        <w:t>’</w:t>
      </w:r>
      <w:r w:rsidRPr="001373D9">
        <w:rPr>
          <w:rFonts w:ascii="Cambria" w:eastAsia="Cambria" w:hAnsi="Cambria" w:cs="Times New Roman"/>
          <w:sz w:val="21"/>
          <w:szCs w:val="21"/>
          <w:lang w:val="fr-CA"/>
        </w:rPr>
        <w:t>île de Vancouver en 1928 pour écrire un article «</w:t>
      </w:r>
      <w:r w:rsidR="00F5100C" w:rsidRPr="001373D9">
        <w:rPr>
          <w:rFonts w:ascii="Cambria" w:eastAsia="Cambria" w:hAnsi="Cambria" w:cs="Times New Roman"/>
          <w:sz w:val="21"/>
          <w:szCs w:val="21"/>
          <w:lang w:val="fr-CA"/>
        </w:rPr>
        <w:t> </w:t>
      </w:r>
      <w:r w:rsidRPr="001373D9">
        <w:rPr>
          <w:rFonts w:ascii="Cambria" w:eastAsia="Cambria" w:hAnsi="Cambria" w:cs="Times New Roman"/>
          <w:sz w:val="21"/>
          <w:szCs w:val="21"/>
          <w:lang w:val="fr-CA"/>
        </w:rPr>
        <w:t>de société</w:t>
      </w:r>
      <w:r w:rsidR="00F5100C" w:rsidRPr="001373D9">
        <w:rPr>
          <w:rFonts w:ascii="Cambria" w:eastAsia="Cambria" w:hAnsi="Cambria" w:cs="Times New Roman"/>
          <w:sz w:val="21"/>
          <w:szCs w:val="21"/>
          <w:lang w:val="fr-CA"/>
        </w:rPr>
        <w:t> </w:t>
      </w:r>
      <w:r w:rsidRPr="001373D9">
        <w:rPr>
          <w:rFonts w:ascii="Cambria" w:eastAsia="Cambria" w:hAnsi="Cambria" w:cs="Times New Roman"/>
          <w:sz w:val="21"/>
          <w:szCs w:val="21"/>
          <w:lang w:val="fr-CA"/>
        </w:rPr>
        <w:t>» sur ce village florissant et sur huit de ses habitants.</w:t>
      </w:r>
      <w:r w:rsidR="00D41E50" w:rsidRPr="001373D9">
        <w:rPr>
          <w:rFonts w:ascii="Cambria" w:eastAsia="Cambria" w:hAnsi="Cambria" w:cs="Times New Roman"/>
          <w:sz w:val="21"/>
          <w:szCs w:val="21"/>
          <w:lang w:val="fr-CA"/>
        </w:rPr>
        <w:t xml:space="preserve"> </w:t>
      </w:r>
      <w:r w:rsidRPr="001373D9">
        <w:rPr>
          <w:rFonts w:ascii="Cambria" w:eastAsia="Cambria" w:hAnsi="Cambria" w:cs="Times New Roman"/>
          <w:b/>
          <w:bCs/>
          <w:i/>
          <w:iCs/>
          <w:sz w:val="21"/>
          <w:szCs w:val="21"/>
          <w:lang w:val="fr-CA"/>
        </w:rPr>
        <w:t>Faites bien comprendre aux élèves que, dans le cadre de ce devoir, sauf Mayo Singh, tous les personnages sont fictifs.</w:t>
      </w:r>
      <w:r w:rsidR="00D41E50" w:rsidRPr="001373D9">
        <w:rPr>
          <w:rFonts w:ascii="Cambria" w:eastAsia="Cambria" w:hAnsi="Cambria" w:cs="Times New Roman"/>
          <w:sz w:val="21"/>
          <w:szCs w:val="21"/>
          <w:lang w:val="fr-CA"/>
        </w:rPr>
        <w:t xml:space="preserve"> </w:t>
      </w:r>
    </w:p>
    <w:p w14:paraId="4155E6E3" w14:textId="3FCCE76C" w:rsidR="00A61EA8" w:rsidRPr="001373D9" w:rsidRDefault="00000000" w:rsidP="001373D9">
      <w:pPr>
        <w:spacing w:after="120" w:line="240" w:lineRule="auto"/>
        <w:rPr>
          <w:rFonts w:asciiTheme="majorHAnsi" w:hAnsiTheme="majorHAnsi" w:cs="Times New Roman"/>
          <w:sz w:val="21"/>
          <w:szCs w:val="21"/>
          <w:lang w:val="fr-CA"/>
        </w:rPr>
      </w:pPr>
      <w:r w:rsidRPr="001373D9">
        <w:rPr>
          <w:rFonts w:ascii="Cambria" w:eastAsia="Cambria" w:hAnsi="Cambria" w:cs="Times New Roman"/>
          <w:sz w:val="21"/>
          <w:szCs w:val="21"/>
          <w:lang w:val="fr-CA"/>
        </w:rPr>
        <w:t>Indiquez aux élèves les profils des personnages dans la feuille «</w:t>
      </w:r>
      <w:r w:rsidR="00F5100C" w:rsidRPr="001373D9">
        <w:rPr>
          <w:rFonts w:ascii="Cambria" w:eastAsia="Cambria" w:hAnsi="Cambria" w:cs="Times New Roman"/>
          <w:sz w:val="21"/>
          <w:szCs w:val="21"/>
          <w:lang w:val="fr-CA"/>
        </w:rPr>
        <w:t> </w:t>
      </w:r>
      <w:r w:rsidRPr="001373D9">
        <w:rPr>
          <w:rFonts w:ascii="Cambria" w:eastAsia="Cambria" w:hAnsi="Cambria" w:cs="Times New Roman"/>
          <w:sz w:val="21"/>
          <w:szCs w:val="21"/>
          <w:lang w:val="fr-CA"/>
        </w:rPr>
        <w:t>Notes du journaliste sur les habitants de Mayo</w:t>
      </w:r>
      <w:r w:rsidR="00F5100C" w:rsidRPr="001373D9">
        <w:rPr>
          <w:rFonts w:ascii="Cambria" w:eastAsia="Cambria" w:hAnsi="Cambria" w:cs="Times New Roman"/>
          <w:sz w:val="21"/>
          <w:szCs w:val="21"/>
          <w:lang w:val="fr-CA"/>
        </w:rPr>
        <w:t> </w:t>
      </w:r>
      <w:r w:rsidRPr="001373D9">
        <w:rPr>
          <w:rFonts w:ascii="Cambria" w:eastAsia="Cambria" w:hAnsi="Cambria" w:cs="Times New Roman"/>
          <w:sz w:val="21"/>
          <w:szCs w:val="21"/>
          <w:lang w:val="fr-CA"/>
        </w:rPr>
        <w:t>», dans laquelle ils trouveront des consignes claires.</w:t>
      </w:r>
      <w:r w:rsidR="00D41E50" w:rsidRPr="001373D9">
        <w:rPr>
          <w:rFonts w:ascii="Cambria" w:eastAsia="Cambria" w:hAnsi="Cambria" w:cs="Times New Roman"/>
          <w:sz w:val="21"/>
          <w:szCs w:val="21"/>
          <w:lang w:val="fr-CA"/>
        </w:rPr>
        <w:t xml:space="preserve"> </w:t>
      </w:r>
      <w:r w:rsidRPr="001373D9">
        <w:rPr>
          <w:rFonts w:ascii="Cambria" w:eastAsia="Cambria" w:hAnsi="Cambria" w:cs="Times New Roman"/>
          <w:sz w:val="21"/>
          <w:szCs w:val="21"/>
          <w:lang w:val="fr-CA"/>
        </w:rPr>
        <w:t>Expliquez-leur bien leur tâche : il s’agit d’employer toutes les ressources mises à leur disposition (la capsule historique sur Mayo Singh, la sélection d’exposés de faits et les ressources en ligne) pour développer les profils de leurs personnages fictifs. Il est recommandé à l’enseignant(e) de photocopier toutes les feuilles nécessaires.</w:t>
      </w:r>
      <w:r w:rsidR="00D41E50" w:rsidRPr="001373D9">
        <w:rPr>
          <w:rFonts w:ascii="Cambria" w:eastAsia="Cambria" w:hAnsi="Cambria" w:cs="Times New Roman"/>
          <w:sz w:val="21"/>
          <w:szCs w:val="21"/>
          <w:lang w:val="fr-CA"/>
        </w:rPr>
        <w:t xml:space="preserve"> </w:t>
      </w:r>
      <w:r w:rsidRPr="001373D9">
        <w:rPr>
          <w:rFonts w:ascii="Cambria" w:eastAsia="Cambria" w:hAnsi="Cambria" w:cs="Times New Roman"/>
          <w:sz w:val="21"/>
          <w:szCs w:val="21"/>
          <w:lang w:val="fr-CA"/>
        </w:rPr>
        <w:t xml:space="preserve">De manière idéale, il ou elle devra réserver le laboratoire informatique ou mettre les ressources en ligne à la disposition des élèves. </w:t>
      </w:r>
    </w:p>
    <w:p w14:paraId="178766B0" w14:textId="77777777" w:rsidR="00A61EA8" w:rsidRPr="001373D9" w:rsidRDefault="00000000" w:rsidP="001373D9">
      <w:pPr>
        <w:tabs>
          <w:tab w:val="left" w:pos="360"/>
        </w:tabs>
        <w:spacing w:after="120" w:line="240" w:lineRule="auto"/>
        <w:ind w:left="360" w:hanging="360"/>
        <w:rPr>
          <w:rFonts w:asciiTheme="majorHAnsi" w:hAnsiTheme="majorHAnsi" w:cs="Times New Roman"/>
          <w:sz w:val="21"/>
          <w:szCs w:val="21"/>
          <w:lang w:val="fr-CA"/>
        </w:rPr>
      </w:pPr>
      <w:r w:rsidRPr="001373D9">
        <w:rPr>
          <w:rFonts w:ascii="Cambria" w:eastAsia="Cambria" w:hAnsi="Cambria" w:cs="Times New Roman"/>
          <w:sz w:val="21"/>
          <w:szCs w:val="21"/>
          <w:lang w:val="fr-CA"/>
        </w:rPr>
        <w:tab/>
        <w:t>Comme expliqué dans la feuille du devoir, le produit final sera un article de journal comprenant :</w:t>
      </w:r>
    </w:p>
    <w:p w14:paraId="407B27B5" w14:textId="77777777" w:rsidR="00A61EA8" w:rsidRPr="001373D9" w:rsidRDefault="00000000" w:rsidP="001373D9">
      <w:pPr>
        <w:pStyle w:val="ListParagraph"/>
        <w:numPr>
          <w:ilvl w:val="0"/>
          <w:numId w:val="7"/>
        </w:numPr>
        <w:tabs>
          <w:tab w:val="left" w:pos="720"/>
        </w:tabs>
        <w:spacing w:after="120" w:line="240" w:lineRule="auto"/>
        <w:ind w:left="720"/>
        <w:rPr>
          <w:rFonts w:asciiTheme="majorHAnsi" w:hAnsiTheme="majorHAnsi" w:cs="Times New Roman"/>
          <w:sz w:val="21"/>
          <w:szCs w:val="21"/>
        </w:rPr>
      </w:pPr>
      <w:r w:rsidRPr="001373D9">
        <w:rPr>
          <w:rFonts w:ascii="Cambria" w:eastAsia="Cambria" w:hAnsi="Cambria" w:cs="Times New Roman"/>
          <w:sz w:val="21"/>
          <w:szCs w:val="21"/>
          <w:lang w:val="fr-CA"/>
        </w:rPr>
        <w:t>Un titre</w:t>
      </w:r>
    </w:p>
    <w:p w14:paraId="4FAF2651" w14:textId="77777777" w:rsidR="00A61EA8" w:rsidRPr="001373D9" w:rsidRDefault="00000000" w:rsidP="001373D9">
      <w:pPr>
        <w:pStyle w:val="ListParagraph"/>
        <w:numPr>
          <w:ilvl w:val="0"/>
          <w:numId w:val="7"/>
        </w:numPr>
        <w:tabs>
          <w:tab w:val="left" w:pos="720"/>
        </w:tabs>
        <w:spacing w:after="120" w:line="240" w:lineRule="auto"/>
        <w:ind w:left="720"/>
        <w:rPr>
          <w:rFonts w:asciiTheme="majorHAnsi" w:hAnsiTheme="majorHAnsi" w:cs="Times New Roman"/>
          <w:sz w:val="21"/>
          <w:szCs w:val="21"/>
          <w:lang w:val="fr-CA"/>
        </w:rPr>
      </w:pPr>
      <w:r w:rsidRPr="001373D9">
        <w:rPr>
          <w:rFonts w:ascii="Cambria" w:eastAsia="Cambria" w:hAnsi="Cambria" w:cs="Times New Roman"/>
          <w:sz w:val="21"/>
          <w:szCs w:val="21"/>
          <w:lang w:val="fr-CA"/>
        </w:rPr>
        <w:t>Une brève biographie de Mayo Singh</w:t>
      </w:r>
    </w:p>
    <w:p w14:paraId="0D5DC9EB" w14:textId="77777777" w:rsidR="00A61EA8" w:rsidRPr="001373D9" w:rsidRDefault="00000000" w:rsidP="001373D9">
      <w:pPr>
        <w:pStyle w:val="ListParagraph"/>
        <w:numPr>
          <w:ilvl w:val="0"/>
          <w:numId w:val="7"/>
        </w:numPr>
        <w:tabs>
          <w:tab w:val="left" w:pos="720"/>
        </w:tabs>
        <w:spacing w:after="120" w:line="240" w:lineRule="auto"/>
        <w:ind w:left="720"/>
        <w:rPr>
          <w:rFonts w:asciiTheme="majorHAnsi" w:hAnsiTheme="majorHAnsi" w:cs="Times New Roman"/>
          <w:sz w:val="21"/>
          <w:szCs w:val="21"/>
          <w:lang w:val="fr-CA"/>
        </w:rPr>
      </w:pPr>
      <w:r w:rsidRPr="001373D9">
        <w:rPr>
          <w:rFonts w:ascii="Cambria" w:eastAsia="Cambria" w:hAnsi="Cambria" w:cs="Times New Roman"/>
          <w:sz w:val="21"/>
          <w:szCs w:val="21"/>
          <w:lang w:val="fr-CA"/>
        </w:rPr>
        <w:t>La description du village de Mayo</w:t>
      </w:r>
    </w:p>
    <w:p w14:paraId="621803B3" w14:textId="1129F4D3" w:rsidR="00A61EA8" w:rsidRPr="001373D9" w:rsidRDefault="00000000" w:rsidP="001373D9">
      <w:pPr>
        <w:pStyle w:val="ListParagraph"/>
        <w:numPr>
          <w:ilvl w:val="0"/>
          <w:numId w:val="7"/>
        </w:numPr>
        <w:tabs>
          <w:tab w:val="left" w:pos="720"/>
        </w:tabs>
        <w:spacing w:after="120" w:line="240" w:lineRule="auto"/>
        <w:ind w:left="720"/>
        <w:rPr>
          <w:rFonts w:asciiTheme="majorHAnsi" w:hAnsiTheme="majorHAnsi" w:cs="Times New Roman"/>
          <w:sz w:val="21"/>
          <w:szCs w:val="21"/>
          <w:lang w:val="fr-CA"/>
        </w:rPr>
      </w:pPr>
      <w:r w:rsidRPr="001373D9">
        <w:rPr>
          <w:rFonts w:ascii="Cambria" w:eastAsia="Cambria" w:hAnsi="Cambria" w:cs="Times New Roman"/>
          <w:sz w:val="21"/>
          <w:szCs w:val="21"/>
          <w:lang w:val="fr-CA"/>
        </w:rPr>
        <w:t xml:space="preserve">Des extraits très sélectifs d’une entrevue fictive avec certains des résidents qui, ensemble, </w:t>
      </w:r>
      <w:r w:rsidR="00D41E50" w:rsidRPr="001373D9">
        <w:rPr>
          <w:rFonts w:ascii="Cambria" w:eastAsia="Cambria" w:hAnsi="Cambria" w:cs="Times New Roman"/>
          <w:sz w:val="21"/>
          <w:szCs w:val="21"/>
          <w:lang w:val="fr-CA"/>
        </w:rPr>
        <w:t>brosseront</w:t>
      </w:r>
      <w:r w:rsidRPr="001373D9">
        <w:rPr>
          <w:rFonts w:ascii="Cambria" w:eastAsia="Cambria" w:hAnsi="Cambria" w:cs="Times New Roman"/>
          <w:sz w:val="21"/>
          <w:szCs w:val="21"/>
          <w:lang w:val="fr-CA"/>
        </w:rPr>
        <w:t xml:space="preserve"> le portrait d’une collectivité inhabituelle; demandez aux élève</w:t>
      </w:r>
      <w:r w:rsidR="00F5100C" w:rsidRPr="001373D9">
        <w:rPr>
          <w:rFonts w:ascii="Cambria" w:eastAsia="Cambria" w:hAnsi="Cambria" w:cs="Times New Roman"/>
          <w:sz w:val="21"/>
          <w:szCs w:val="21"/>
          <w:lang w:val="fr-CA"/>
        </w:rPr>
        <w:t>s</w:t>
      </w:r>
      <w:r w:rsidRPr="001373D9">
        <w:rPr>
          <w:rFonts w:ascii="Cambria" w:eastAsia="Cambria" w:hAnsi="Cambria" w:cs="Times New Roman"/>
          <w:sz w:val="21"/>
          <w:szCs w:val="21"/>
          <w:lang w:val="fr-CA"/>
        </w:rPr>
        <w:t xml:space="preserve"> d’exprimer les points de vue des Blancs : le gérant de magasin, l’institutrice et le propriétaire de scierie à la retraite.</w:t>
      </w:r>
      <w:r w:rsidR="00D41E50" w:rsidRPr="001373D9">
        <w:rPr>
          <w:rFonts w:ascii="Cambria" w:eastAsia="Cambria" w:hAnsi="Cambria" w:cs="Times New Roman"/>
          <w:sz w:val="21"/>
          <w:szCs w:val="21"/>
          <w:lang w:val="fr-CA"/>
        </w:rPr>
        <w:t xml:space="preserve"> </w:t>
      </w:r>
    </w:p>
    <w:p w14:paraId="4E52E73B" w14:textId="1D93E273" w:rsidR="00A61EA8" w:rsidRPr="001373D9" w:rsidRDefault="00000000" w:rsidP="001373D9">
      <w:pPr>
        <w:pStyle w:val="ListParagraph"/>
        <w:numPr>
          <w:ilvl w:val="0"/>
          <w:numId w:val="5"/>
        </w:numPr>
        <w:tabs>
          <w:tab w:val="left" w:pos="720"/>
        </w:tabs>
        <w:spacing w:after="120" w:line="240" w:lineRule="auto"/>
        <w:ind w:left="720"/>
        <w:rPr>
          <w:rFonts w:asciiTheme="majorHAnsi" w:hAnsiTheme="majorHAnsi" w:cs="Times New Roman"/>
          <w:sz w:val="21"/>
          <w:szCs w:val="21"/>
          <w:lang w:val="fr-CA"/>
        </w:rPr>
      </w:pPr>
      <w:r w:rsidRPr="001373D9">
        <w:rPr>
          <w:rFonts w:ascii="Cambria" w:eastAsia="Cambria" w:hAnsi="Cambria" w:cs="Times New Roman"/>
          <w:sz w:val="21"/>
          <w:szCs w:val="21"/>
          <w:lang w:val="fr-CA"/>
        </w:rPr>
        <w:t>L’opinion du journaliste sur le village d’après ce qu’il a pu tirer de ses recherches</w:t>
      </w:r>
    </w:p>
    <w:p w14:paraId="0964A0E9" w14:textId="00E7424C" w:rsidR="00EC0F5F" w:rsidRPr="001373D9" w:rsidRDefault="00000000" w:rsidP="001373D9">
      <w:pPr>
        <w:pStyle w:val="ListParagraph"/>
        <w:numPr>
          <w:ilvl w:val="0"/>
          <w:numId w:val="5"/>
        </w:numPr>
        <w:tabs>
          <w:tab w:val="left" w:pos="720"/>
        </w:tabs>
        <w:spacing w:after="120" w:line="240" w:lineRule="auto"/>
        <w:ind w:left="720"/>
        <w:rPr>
          <w:rFonts w:asciiTheme="majorHAnsi" w:hAnsiTheme="majorHAnsi" w:cs="Times New Roman"/>
          <w:sz w:val="21"/>
          <w:szCs w:val="21"/>
          <w:lang w:val="fr-CA"/>
        </w:rPr>
      </w:pPr>
      <w:r w:rsidRPr="001373D9">
        <w:rPr>
          <w:rFonts w:ascii="Cambria" w:eastAsia="Cambria" w:hAnsi="Cambria" w:cs="Times New Roman"/>
          <w:sz w:val="21"/>
          <w:szCs w:val="21"/>
          <w:lang w:val="fr-CA"/>
        </w:rPr>
        <w:t>Une photo historique ou deux ayant trait au récit</w:t>
      </w:r>
    </w:p>
    <w:p w14:paraId="39E07892" w14:textId="0DD3207E" w:rsidR="00A61EA8" w:rsidRPr="00D41E50" w:rsidRDefault="00000000" w:rsidP="009419B2">
      <w:pPr>
        <w:tabs>
          <w:tab w:val="left" w:pos="360"/>
        </w:tabs>
        <w:spacing w:after="120" w:line="240" w:lineRule="auto"/>
        <w:ind w:left="360" w:hanging="360"/>
        <w:rPr>
          <w:rFonts w:asciiTheme="majorHAnsi" w:hAnsiTheme="majorHAnsi" w:cs="Times New Roman"/>
          <w:b/>
          <w:sz w:val="20"/>
          <w:szCs w:val="20"/>
          <w:lang w:val="fr-CA"/>
        </w:rPr>
      </w:pPr>
      <w:r>
        <w:rPr>
          <w:rFonts w:ascii="Cambria" w:eastAsia="Cambria" w:hAnsi="Cambria" w:cs="Times New Roman"/>
          <w:b/>
          <w:bCs/>
          <w:sz w:val="20"/>
          <w:szCs w:val="20"/>
          <w:lang w:val="fr-CA"/>
        </w:rPr>
        <w:t xml:space="preserve">5. </w:t>
      </w:r>
      <w:r>
        <w:rPr>
          <w:rFonts w:ascii="Cambria" w:eastAsia="Cambria" w:hAnsi="Cambria" w:cs="Times New Roman"/>
          <w:b/>
          <w:bCs/>
          <w:sz w:val="20"/>
          <w:szCs w:val="20"/>
          <w:lang w:val="fr-CA"/>
        </w:rPr>
        <w:tab/>
        <w:t>Autres options qu’un article de journal</w:t>
      </w:r>
    </w:p>
    <w:p w14:paraId="737E5EA4" w14:textId="504E4CFF" w:rsidR="00A61EA8" w:rsidRPr="00D41E50" w:rsidRDefault="00000000" w:rsidP="009419B2">
      <w:pPr>
        <w:pStyle w:val="ListParagraph"/>
        <w:numPr>
          <w:ilvl w:val="1"/>
          <w:numId w:val="9"/>
        </w:numPr>
        <w:tabs>
          <w:tab w:val="left" w:pos="720"/>
        </w:tabs>
        <w:spacing w:after="120" w:line="240" w:lineRule="auto"/>
        <w:ind w:left="720"/>
        <w:rPr>
          <w:rFonts w:asciiTheme="majorHAnsi" w:hAnsiTheme="majorHAnsi" w:cs="Times New Roman"/>
          <w:sz w:val="20"/>
          <w:szCs w:val="20"/>
          <w:lang w:val="fr-CA"/>
        </w:rPr>
      </w:pPr>
      <w:r>
        <w:rPr>
          <w:rFonts w:ascii="Cambria" w:eastAsia="Cambria" w:hAnsi="Cambria" w:cs="Times New Roman"/>
          <w:sz w:val="20"/>
          <w:szCs w:val="20"/>
          <w:lang w:val="fr-CA"/>
        </w:rPr>
        <w:t>Les ressources indiquées constituent une bonne base de projet, d’enrichissement ou d’apprentissage basé sur les recherches pour les élèves compétents</w:t>
      </w:r>
      <w:r w:rsidR="00D41E50">
        <w:rPr>
          <w:rFonts w:ascii="Cambria" w:eastAsia="Cambria" w:hAnsi="Cambria" w:cs="Times New Roman"/>
          <w:sz w:val="20"/>
          <w:szCs w:val="20"/>
          <w:lang w:val="fr-CA"/>
        </w:rPr>
        <w:t>.</w:t>
      </w:r>
    </w:p>
    <w:p w14:paraId="52019F1B" w14:textId="2011DC76" w:rsidR="00A61EA8" w:rsidRPr="00D41E50" w:rsidRDefault="00000000" w:rsidP="009419B2">
      <w:pPr>
        <w:pStyle w:val="ListParagraph"/>
        <w:numPr>
          <w:ilvl w:val="1"/>
          <w:numId w:val="9"/>
        </w:numPr>
        <w:tabs>
          <w:tab w:val="left" w:pos="720"/>
        </w:tabs>
        <w:spacing w:after="120" w:line="240" w:lineRule="auto"/>
        <w:ind w:left="720"/>
        <w:rPr>
          <w:rFonts w:asciiTheme="majorHAnsi" w:hAnsiTheme="majorHAnsi" w:cs="Times New Roman"/>
          <w:sz w:val="20"/>
          <w:szCs w:val="20"/>
          <w:lang w:val="fr-CA"/>
        </w:rPr>
      </w:pPr>
      <w:r>
        <w:rPr>
          <w:rFonts w:ascii="Cambria" w:eastAsia="Cambria" w:hAnsi="Cambria" w:cs="Times New Roman"/>
          <w:sz w:val="20"/>
          <w:szCs w:val="20"/>
          <w:lang w:val="fr-CA"/>
        </w:rPr>
        <w:t>Si le devoir d’écriture d’article de journal est trop long ou trop complexe pour les élèves, ils pourront simplement rédiger des profils de personnages pour se préparer à la discussion avec toute la classe</w:t>
      </w:r>
      <w:r w:rsidR="00D41E50">
        <w:rPr>
          <w:rFonts w:ascii="Cambria" w:eastAsia="Cambria" w:hAnsi="Cambria" w:cs="Times New Roman"/>
          <w:sz w:val="20"/>
          <w:szCs w:val="20"/>
          <w:lang w:val="fr-CA"/>
        </w:rPr>
        <w:t>.</w:t>
      </w:r>
    </w:p>
    <w:p w14:paraId="2341AD72" w14:textId="6D6EC2D3" w:rsidR="00A61EA8" w:rsidRPr="00D41E50" w:rsidRDefault="00000000" w:rsidP="009419B2">
      <w:pPr>
        <w:pStyle w:val="ListParagraph"/>
        <w:numPr>
          <w:ilvl w:val="1"/>
          <w:numId w:val="9"/>
        </w:numPr>
        <w:tabs>
          <w:tab w:val="left" w:pos="720"/>
        </w:tabs>
        <w:spacing w:after="120" w:line="240" w:lineRule="auto"/>
        <w:ind w:left="720"/>
        <w:rPr>
          <w:rFonts w:asciiTheme="majorHAnsi" w:hAnsiTheme="majorHAnsi" w:cs="Times New Roman"/>
          <w:sz w:val="20"/>
          <w:szCs w:val="20"/>
          <w:lang w:val="fr-CA"/>
        </w:rPr>
      </w:pPr>
      <w:r>
        <w:rPr>
          <w:rFonts w:ascii="Cambria" w:eastAsia="Cambria" w:hAnsi="Cambria" w:cs="Times New Roman"/>
          <w:sz w:val="20"/>
          <w:szCs w:val="20"/>
          <w:lang w:val="fr-CA"/>
        </w:rPr>
        <w:t xml:space="preserve">Les élèves dresseront les profils de personnages en groupes : </w:t>
      </w:r>
      <w:r w:rsidR="00D41E50">
        <w:rPr>
          <w:rFonts w:ascii="Cambria" w:eastAsia="Cambria" w:hAnsi="Cambria" w:cs="Times New Roman"/>
          <w:sz w:val="20"/>
          <w:szCs w:val="20"/>
          <w:lang w:val="fr-CA"/>
        </w:rPr>
        <w:t>l</w:t>
      </w:r>
      <w:r>
        <w:rPr>
          <w:rFonts w:ascii="Cambria" w:eastAsia="Cambria" w:hAnsi="Cambria" w:cs="Times New Roman"/>
          <w:sz w:val="20"/>
          <w:szCs w:val="20"/>
          <w:lang w:val="fr-CA"/>
        </w:rPr>
        <w:t xml:space="preserve">e </w:t>
      </w:r>
      <w:r w:rsidR="00D41E50">
        <w:rPr>
          <w:rFonts w:ascii="Cambria" w:eastAsia="Cambria" w:hAnsi="Cambria" w:cs="Times New Roman"/>
          <w:sz w:val="20"/>
          <w:szCs w:val="20"/>
          <w:lang w:val="fr-CA"/>
        </w:rPr>
        <w:t>premier</w:t>
      </w:r>
      <w:r>
        <w:rPr>
          <w:rFonts w:ascii="Cambria" w:eastAsia="Cambria" w:hAnsi="Cambria" w:cs="Times New Roman"/>
          <w:sz w:val="20"/>
          <w:szCs w:val="20"/>
          <w:lang w:val="fr-CA"/>
        </w:rPr>
        <w:t xml:space="preserve"> groupe établira le profil de Mayo Singh, tandis que le </w:t>
      </w:r>
      <w:r w:rsidR="00D41E50">
        <w:rPr>
          <w:rFonts w:ascii="Cambria" w:eastAsia="Cambria" w:hAnsi="Cambria" w:cs="Times New Roman"/>
          <w:sz w:val="20"/>
          <w:szCs w:val="20"/>
          <w:lang w:val="fr-CA"/>
        </w:rPr>
        <w:t>deuxièm</w:t>
      </w:r>
      <w:r>
        <w:rPr>
          <w:rFonts w:ascii="Cambria" w:eastAsia="Cambria" w:hAnsi="Cambria" w:cs="Times New Roman"/>
          <w:sz w:val="20"/>
          <w:szCs w:val="20"/>
          <w:lang w:val="fr-CA"/>
        </w:rPr>
        <w:t xml:space="preserve">e tracera celui de </w:t>
      </w:r>
      <w:proofErr w:type="spellStart"/>
      <w:r>
        <w:rPr>
          <w:rFonts w:ascii="Cambria" w:eastAsia="Cambria" w:hAnsi="Cambria" w:cs="Times New Roman"/>
          <w:sz w:val="20"/>
          <w:szCs w:val="20"/>
          <w:lang w:val="fr-CA"/>
        </w:rPr>
        <w:t>Surjit</w:t>
      </w:r>
      <w:proofErr w:type="spellEnd"/>
      <w:r>
        <w:rPr>
          <w:rFonts w:ascii="Cambria" w:eastAsia="Cambria" w:hAnsi="Cambria" w:cs="Times New Roman"/>
          <w:sz w:val="20"/>
          <w:szCs w:val="20"/>
          <w:lang w:val="fr-CA"/>
        </w:rPr>
        <w:t xml:space="preserve"> Singh, etc. </w:t>
      </w:r>
    </w:p>
    <w:p w14:paraId="57127F09" w14:textId="77777777" w:rsidR="00EC0F5F" w:rsidRPr="00D41E50" w:rsidRDefault="00000000" w:rsidP="009419B2">
      <w:pPr>
        <w:pStyle w:val="ListParagraph"/>
        <w:numPr>
          <w:ilvl w:val="1"/>
          <w:numId w:val="9"/>
        </w:numPr>
        <w:tabs>
          <w:tab w:val="left" w:pos="720"/>
        </w:tabs>
        <w:spacing w:after="120" w:line="240" w:lineRule="auto"/>
        <w:ind w:left="720"/>
        <w:rPr>
          <w:rFonts w:asciiTheme="majorHAnsi" w:hAnsiTheme="majorHAnsi" w:cs="Times New Roman"/>
          <w:sz w:val="20"/>
          <w:szCs w:val="20"/>
          <w:lang w:val="fr-CA"/>
        </w:rPr>
      </w:pPr>
      <w:r>
        <w:rPr>
          <w:rFonts w:ascii="Cambria" w:eastAsia="Cambria" w:hAnsi="Cambria" w:cs="Times New Roman"/>
          <w:sz w:val="20"/>
          <w:szCs w:val="20"/>
          <w:lang w:val="fr-CA"/>
        </w:rPr>
        <w:t xml:space="preserve">Une discussion de classe informelle suivra sur des événements comme l’incident du </w:t>
      </w:r>
      <w:proofErr w:type="spellStart"/>
      <w:r>
        <w:rPr>
          <w:rFonts w:ascii="Cambria" w:eastAsia="Cambria" w:hAnsi="Cambria" w:cs="Times New Roman"/>
          <w:i/>
          <w:iCs/>
          <w:sz w:val="20"/>
          <w:szCs w:val="20"/>
          <w:lang w:val="fr-CA"/>
        </w:rPr>
        <w:t>Komagata</w:t>
      </w:r>
      <w:proofErr w:type="spellEnd"/>
      <w:r>
        <w:rPr>
          <w:rFonts w:ascii="Cambria" w:eastAsia="Cambria" w:hAnsi="Cambria" w:cs="Times New Roman"/>
          <w:i/>
          <w:iCs/>
          <w:sz w:val="20"/>
          <w:szCs w:val="20"/>
          <w:lang w:val="fr-CA"/>
        </w:rPr>
        <w:t xml:space="preserve"> </w:t>
      </w:r>
      <w:proofErr w:type="spellStart"/>
      <w:r>
        <w:rPr>
          <w:rFonts w:ascii="Cambria" w:eastAsia="Cambria" w:hAnsi="Cambria" w:cs="Times New Roman"/>
          <w:i/>
          <w:iCs/>
          <w:sz w:val="20"/>
          <w:szCs w:val="20"/>
          <w:lang w:val="fr-CA"/>
        </w:rPr>
        <w:t>Maru</w:t>
      </w:r>
      <w:proofErr w:type="spellEnd"/>
      <w:r>
        <w:rPr>
          <w:rFonts w:ascii="Cambria" w:eastAsia="Cambria" w:hAnsi="Cambria" w:cs="Times New Roman"/>
          <w:sz w:val="20"/>
          <w:szCs w:val="20"/>
          <w:lang w:val="fr-CA"/>
        </w:rPr>
        <w:t xml:space="preserve"> et sur comment ce dernier aura pu être perçu par les habitants de Mayo (</w:t>
      </w:r>
      <w:proofErr w:type="spellStart"/>
      <w:r>
        <w:rPr>
          <w:rFonts w:ascii="Cambria" w:eastAsia="Cambria" w:hAnsi="Cambria" w:cs="Times New Roman"/>
          <w:sz w:val="20"/>
          <w:szCs w:val="20"/>
          <w:lang w:val="fr-CA"/>
        </w:rPr>
        <w:t>Paldi</w:t>
      </w:r>
      <w:proofErr w:type="spellEnd"/>
      <w:r>
        <w:rPr>
          <w:rFonts w:ascii="Cambria" w:eastAsia="Cambria" w:hAnsi="Cambria" w:cs="Times New Roman"/>
          <w:sz w:val="20"/>
          <w:szCs w:val="20"/>
          <w:lang w:val="fr-CA"/>
        </w:rPr>
        <w:t>).</w:t>
      </w:r>
    </w:p>
    <w:p w14:paraId="71110285" w14:textId="3463C704" w:rsidR="00BB66FD" w:rsidRPr="00D41E50" w:rsidRDefault="00BB66FD" w:rsidP="009419B2">
      <w:pPr>
        <w:pStyle w:val="ListParagraph"/>
        <w:tabs>
          <w:tab w:val="left" w:pos="720"/>
        </w:tabs>
        <w:spacing w:after="120" w:line="240" w:lineRule="auto"/>
        <w:rPr>
          <w:rFonts w:asciiTheme="majorHAnsi" w:hAnsiTheme="majorHAnsi" w:cs="Times New Roman"/>
          <w:i/>
          <w:iCs/>
          <w:sz w:val="20"/>
          <w:szCs w:val="20"/>
          <w:lang w:val="fr-CA"/>
        </w:rPr>
      </w:pPr>
    </w:p>
    <w:p w14:paraId="6E1D43D1" w14:textId="77777777" w:rsidR="00A61EA8" w:rsidRPr="00D41E50" w:rsidRDefault="00000000" w:rsidP="009419B2">
      <w:pPr>
        <w:tabs>
          <w:tab w:val="left" w:pos="360"/>
        </w:tabs>
        <w:spacing w:after="120" w:line="240" w:lineRule="auto"/>
        <w:ind w:left="360" w:hanging="360"/>
        <w:rPr>
          <w:rFonts w:asciiTheme="majorHAnsi" w:hAnsiTheme="majorHAnsi" w:cs="Times New Roman"/>
          <w:sz w:val="20"/>
          <w:szCs w:val="20"/>
          <w:lang w:val="fr-CA"/>
        </w:rPr>
      </w:pPr>
      <w:r>
        <w:rPr>
          <w:rFonts w:ascii="Cambria" w:eastAsia="Cambria" w:hAnsi="Cambria" w:cs="Times New Roman"/>
          <w:b/>
          <w:bCs/>
          <w:sz w:val="20"/>
          <w:szCs w:val="20"/>
          <w:lang w:val="fr-CA"/>
        </w:rPr>
        <w:tab/>
        <w:t>Pour terminer :</w:t>
      </w:r>
      <w:r>
        <w:rPr>
          <w:rFonts w:ascii="Cambria" w:eastAsia="Cambria" w:hAnsi="Cambria" w:cs="Times New Roman"/>
          <w:sz w:val="20"/>
          <w:szCs w:val="20"/>
          <w:lang w:val="fr-CA"/>
        </w:rPr>
        <w:t xml:space="preserve"> </w:t>
      </w:r>
    </w:p>
    <w:p w14:paraId="73BF9FD6" w14:textId="363D6CAF" w:rsidR="005E3009" w:rsidRDefault="00000000" w:rsidP="009419B2">
      <w:pPr>
        <w:tabs>
          <w:tab w:val="left" w:pos="360"/>
        </w:tabs>
        <w:spacing w:after="120" w:line="240" w:lineRule="auto"/>
        <w:ind w:left="360" w:hanging="360"/>
        <w:rPr>
          <w:rFonts w:ascii="Cambria" w:eastAsia="Cambria" w:hAnsi="Cambria" w:cs="Times New Roman"/>
          <w:sz w:val="20"/>
          <w:szCs w:val="20"/>
          <w:lang w:val="fr-CA"/>
        </w:rPr>
      </w:pPr>
      <w:r>
        <w:rPr>
          <w:rFonts w:ascii="Cambria" w:eastAsia="Cambria" w:hAnsi="Cambria" w:cs="Times New Roman"/>
          <w:sz w:val="20"/>
          <w:szCs w:val="20"/>
          <w:lang w:val="fr-CA"/>
        </w:rPr>
        <w:tab/>
        <w:t xml:space="preserve">Étant donné la nature de ce sujet et la tendance de celui-ci à entraîner des discussions qui peuvent prendre une </w:t>
      </w:r>
      <w:r w:rsidR="00D41E50">
        <w:rPr>
          <w:rFonts w:ascii="Cambria" w:eastAsia="Cambria" w:hAnsi="Cambria" w:cs="Times New Roman"/>
          <w:sz w:val="20"/>
          <w:szCs w:val="20"/>
          <w:lang w:val="fr-CA"/>
        </w:rPr>
        <w:t>tournure</w:t>
      </w:r>
      <w:r>
        <w:rPr>
          <w:rFonts w:ascii="Cambria" w:eastAsia="Cambria" w:hAnsi="Cambria" w:cs="Times New Roman"/>
          <w:sz w:val="20"/>
          <w:szCs w:val="20"/>
          <w:lang w:val="fr-CA"/>
        </w:rPr>
        <w:t xml:space="preserve"> imprévue, l’enseignant(e) devra avoir conscience de la composition raciale de sa classe et aborder cette leçon en employant son jugement professionnel et sa discrétion.</w:t>
      </w:r>
    </w:p>
    <w:p w14:paraId="31E0C8A5" w14:textId="77777777" w:rsidR="001373D9" w:rsidRDefault="001373D9" w:rsidP="001373D9">
      <w:pPr>
        <w:tabs>
          <w:tab w:val="left" w:pos="720"/>
        </w:tabs>
        <w:spacing w:after="120" w:line="240" w:lineRule="auto"/>
        <w:ind w:left="360"/>
        <w:jc w:val="center"/>
        <w:rPr>
          <w:rFonts w:ascii="Cambria" w:eastAsia="Cambria" w:hAnsi="Cambria" w:cs="Times New Roman"/>
          <w:b/>
          <w:bCs/>
          <w:i/>
          <w:iCs/>
          <w:sz w:val="20"/>
          <w:szCs w:val="20"/>
          <w:lang w:val="fr-CA"/>
        </w:rPr>
      </w:pPr>
    </w:p>
    <w:p w14:paraId="177E1E1D" w14:textId="77777777" w:rsidR="001373D9" w:rsidRPr="00D41E50" w:rsidRDefault="001373D9" w:rsidP="001373D9">
      <w:pPr>
        <w:tabs>
          <w:tab w:val="left" w:pos="720"/>
        </w:tabs>
        <w:spacing w:after="120" w:line="240" w:lineRule="auto"/>
        <w:ind w:left="360"/>
        <w:jc w:val="center"/>
        <w:rPr>
          <w:rFonts w:asciiTheme="majorHAnsi" w:hAnsiTheme="majorHAnsi" w:cs="Times New Roman"/>
          <w:b/>
          <w:bCs/>
          <w:sz w:val="20"/>
          <w:szCs w:val="20"/>
          <w:lang w:val="fr-CA"/>
        </w:rPr>
      </w:pPr>
      <w:r>
        <w:rPr>
          <w:rFonts w:ascii="Cambria" w:eastAsia="Cambria" w:hAnsi="Cambria" w:cs="Times New Roman"/>
          <w:b/>
          <w:bCs/>
          <w:i/>
          <w:iCs/>
          <w:sz w:val="20"/>
          <w:szCs w:val="20"/>
          <w:lang w:val="fr-CA"/>
        </w:rPr>
        <w:lastRenderedPageBreak/>
        <w:t>On trouvera d’autres ressources potentielles pour cette activité sur :</w:t>
      </w:r>
    </w:p>
    <w:p w14:paraId="5C55EC8A" w14:textId="77777777" w:rsidR="001373D9" w:rsidRDefault="001373D9" w:rsidP="001373D9">
      <w:pPr>
        <w:spacing w:after="120" w:line="240" w:lineRule="auto"/>
      </w:pPr>
    </w:p>
    <w:p w14:paraId="67605833" w14:textId="77777777" w:rsidR="001373D9" w:rsidRPr="009419B2" w:rsidRDefault="001373D9" w:rsidP="001373D9">
      <w:pPr>
        <w:spacing w:after="120" w:line="240" w:lineRule="auto"/>
        <w:rPr>
          <w:rFonts w:asciiTheme="majorHAnsi" w:hAnsiTheme="majorHAnsi" w:cs="Times New Roman"/>
          <w:sz w:val="20"/>
          <w:szCs w:val="20"/>
        </w:rPr>
      </w:pPr>
      <w:hyperlink r:id="rId7" w:history="1">
        <w:r w:rsidRPr="00D41E50">
          <w:rPr>
            <w:rFonts w:ascii="Cambria" w:eastAsia="Cambria" w:hAnsi="Cambria" w:cs="Times New Roman"/>
            <w:color w:val="0000FF"/>
            <w:sz w:val="20"/>
            <w:szCs w:val="20"/>
            <w:u w:val="single"/>
            <w:lang w:val="en-US"/>
          </w:rPr>
          <w:t xml:space="preserve">The Founding of </w:t>
        </w:r>
        <w:proofErr w:type="spellStart"/>
        <w:r w:rsidRPr="00D41E50">
          <w:rPr>
            <w:rFonts w:ascii="Cambria" w:eastAsia="Cambria" w:hAnsi="Cambria" w:cs="Times New Roman"/>
            <w:color w:val="0000FF"/>
            <w:sz w:val="20"/>
            <w:szCs w:val="20"/>
            <w:u w:val="single"/>
            <w:lang w:val="en-US"/>
          </w:rPr>
          <w:t>Paldi</w:t>
        </w:r>
        <w:proofErr w:type="spellEnd"/>
        <w:r w:rsidRPr="00D41E50">
          <w:rPr>
            <w:rFonts w:ascii="Cambria" w:eastAsia="Cambria" w:hAnsi="Cambria" w:cs="Times New Roman"/>
            <w:color w:val="0000FF"/>
            <w:sz w:val="20"/>
            <w:szCs w:val="20"/>
            <w:u w:val="single"/>
            <w:lang w:val="en-US"/>
          </w:rPr>
          <w:t xml:space="preserve"> - British Columbia - An Untold History (knowledge.ca)</w:t>
        </w:r>
      </w:hyperlink>
    </w:p>
    <w:p w14:paraId="76249635" w14:textId="77777777" w:rsidR="001373D9" w:rsidRPr="00D41E50" w:rsidRDefault="001373D9" w:rsidP="001373D9">
      <w:pPr>
        <w:spacing w:after="120" w:line="240" w:lineRule="auto"/>
        <w:rPr>
          <w:rFonts w:asciiTheme="majorHAnsi" w:hAnsiTheme="majorHAnsi"/>
          <w:sz w:val="20"/>
          <w:szCs w:val="20"/>
          <w:lang w:val="fr-CA"/>
        </w:rPr>
      </w:pPr>
      <w:hyperlink r:id="rId8" w:history="1">
        <w:proofErr w:type="spellStart"/>
        <w:r w:rsidRPr="00D41E50">
          <w:rPr>
            <w:rFonts w:ascii="Cambria" w:eastAsia="Cambria" w:hAnsi="Cambria" w:cs="Times New Roman"/>
            <w:color w:val="0000FF"/>
            <w:sz w:val="20"/>
            <w:szCs w:val="20"/>
            <w:u w:val="single"/>
            <w:lang w:val="en-US"/>
          </w:rPr>
          <w:t>Paldi</w:t>
        </w:r>
        <w:proofErr w:type="spellEnd"/>
        <w:r w:rsidRPr="00D41E50">
          <w:rPr>
            <w:rFonts w:ascii="Cambria" w:eastAsia="Cambria" w:hAnsi="Cambria" w:cs="Times New Roman"/>
            <w:color w:val="0000FF"/>
            <w:sz w:val="20"/>
            <w:szCs w:val="20"/>
            <w:u w:val="single"/>
            <w:lang w:val="en-US"/>
          </w:rPr>
          <w:t xml:space="preserve"> remembered: 50 years in the life of a Vancouver Island logging town: Mayo, Joan, 1931-: Free Download, Borrow, and Streaming: Internet Archive</w:t>
        </w:r>
      </w:hyperlink>
      <w:r>
        <w:rPr>
          <w:rFonts w:ascii="Cambria" w:eastAsia="Cambria" w:hAnsi="Cambria" w:cs="Times New Roman"/>
          <w:sz w:val="20"/>
          <w:szCs w:val="20"/>
          <w:lang w:val="en-US"/>
        </w:rPr>
        <w:t xml:space="preserve">. </w:t>
      </w:r>
      <w:r w:rsidRPr="00D41E50">
        <w:rPr>
          <w:rFonts w:ascii="Cambria" w:eastAsia="Cambria" w:hAnsi="Cambria" w:cs="Times New Roman"/>
          <w:sz w:val="20"/>
          <w:szCs w:val="20"/>
          <w:lang w:val="fr-CA"/>
        </w:rPr>
        <w:t xml:space="preserve">Ce livre a été écrit par la belle-fille de Mayo Singh. </w:t>
      </w:r>
      <w:r>
        <w:rPr>
          <w:rFonts w:ascii="Cambria" w:eastAsia="Cambria" w:hAnsi="Cambria" w:cs="Times New Roman"/>
          <w:sz w:val="20"/>
          <w:szCs w:val="20"/>
          <w:lang w:val="fr-CA"/>
        </w:rPr>
        <w:t>Il est épuisé, mais vous pourrez en trouver un exemplaire dans une bibliothèque, ou encore sur ce site Internet d’archives gratuites (un compte d’utilisateur et un mot de passe sont nécessaires, mais peuvent être créés gratuitement).</w:t>
      </w:r>
    </w:p>
    <w:p w14:paraId="74A36EDB" w14:textId="77777777" w:rsidR="001373D9" w:rsidRPr="009419B2" w:rsidRDefault="001373D9" w:rsidP="001373D9">
      <w:pPr>
        <w:spacing w:after="120" w:line="240" w:lineRule="auto"/>
        <w:rPr>
          <w:rFonts w:asciiTheme="majorHAnsi" w:hAnsiTheme="majorHAnsi"/>
          <w:sz w:val="20"/>
          <w:szCs w:val="20"/>
        </w:rPr>
      </w:pPr>
      <w:hyperlink r:id="rId9" w:history="1">
        <w:proofErr w:type="spellStart"/>
        <w:r w:rsidRPr="00D41E50">
          <w:rPr>
            <w:rFonts w:ascii="Cambria" w:eastAsia="Cambria" w:hAnsi="Cambria" w:cs="Times New Roman"/>
            <w:color w:val="0000FF"/>
            <w:sz w:val="20"/>
            <w:szCs w:val="20"/>
            <w:u w:val="single"/>
            <w:lang w:val="en-US"/>
          </w:rPr>
          <w:t>Paldi</w:t>
        </w:r>
        <w:proofErr w:type="spellEnd"/>
        <w:r w:rsidRPr="00D41E50">
          <w:rPr>
            <w:rFonts w:ascii="Cambria" w:eastAsia="Cambria" w:hAnsi="Cambria" w:cs="Times New Roman"/>
            <w:color w:val="0000FF"/>
            <w:sz w:val="20"/>
            <w:szCs w:val="20"/>
            <w:u w:val="single"/>
            <w:lang w:val="en-US"/>
          </w:rPr>
          <w:t xml:space="preserve"> Sikh Temple in Cowichan celebrating 100 years - Cowichan Valley Citizen</w:t>
        </w:r>
      </w:hyperlink>
    </w:p>
    <w:p w14:paraId="3CE0AE49" w14:textId="77777777" w:rsidR="001373D9" w:rsidRPr="00D41E50" w:rsidRDefault="001373D9" w:rsidP="001373D9">
      <w:pPr>
        <w:spacing w:after="120" w:line="240" w:lineRule="auto"/>
        <w:rPr>
          <w:rFonts w:asciiTheme="majorHAnsi" w:hAnsiTheme="majorHAnsi"/>
          <w:sz w:val="20"/>
          <w:szCs w:val="20"/>
          <w:lang w:val="fr-CA"/>
        </w:rPr>
      </w:pPr>
      <w:r>
        <w:rPr>
          <w:rFonts w:ascii="Cambria" w:eastAsia="Cambria" w:hAnsi="Cambria" w:cs="Times New Roman"/>
          <w:sz w:val="20"/>
          <w:szCs w:val="20"/>
          <w:lang w:val="fr-CA"/>
        </w:rPr>
        <w:t xml:space="preserve">Vidéo sur le legs des </w:t>
      </w:r>
      <w:proofErr w:type="spellStart"/>
      <w:r>
        <w:rPr>
          <w:rFonts w:ascii="Cambria" w:eastAsia="Cambria" w:hAnsi="Cambria" w:cs="Times New Roman"/>
          <w:sz w:val="20"/>
          <w:szCs w:val="20"/>
          <w:lang w:val="fr-CA"/>
        </w:rPr>
        <w:t>Pendjabis</w:t>
      </w:r>
      <w:proofErr w:type="spellEnd"/>
      <w:r>
        <w:rPr>
          <w:rFonts w:ascii="Cambria" w:eastAsia="Cambria" w:hAnsi="Cambria" w:cs="Times New Roman"/>
          <w:sz w:val="20"/>
          <w:szCs w:val="20"/>
          <w:lang w:val="fr-CA"/>
        </w:rPr>
        <w:t xml:space="preserve"> canadiens </w:t>
      </w:r>
      <w:hyperlink r:id="rId10" w:history="1">
        <w:r>
          <w:rPr>
            <w:rFonts w:ascii="Cambria" w:eastAsia="Cambria" w:hAnsi="Cambria" w:cs="Times New Roman"/>
            <w:color w:val="0000FF"/>
            <w:sz w:val="20"/>
            <w:szCs w:val="20"/>
            <w:u w:val="single"/>
            <w:lang w:val="fr-CA"/>
          </w:rPr>
          <w:t>https://youtu.be/j4cjISwbYMo</w:t>
        </w:r>
      </w:hyperlink>
    </w:p>
    <w:p w14:paraId="128B018F" w14:textId="77777777" w:rsidR="001373D9" w:rsidRPr="009419B2" w:rsidRDefault="001373D9" w:rsidP="001373D9">
      <w:pPr>
        <w:spacing w:after="120" w:line="240" w:lineRule="auto"/>
        <w:rPr>
          <w:rFonts w:asciiTheme="majorHAnsi" w:hAnsiTheme="majorHAnsi"/>
          <w:color w:val="0000FF" w:themeColor="hyperlink"/>
          <w:sz w:val="20"/>
          <w:szCs w:val="20"/>
          <w:u w:val="single"/>
          <w:shd w:val="clear" w:color="auto" w:fill="FFFFFF"/>
        </w:rPr>
      </w:pPr>
      <w:proofErr w:type="spellStart"/>
      <w:r w:rsidRPr="00D41E50">
        <w:rPr>
          <w:rStyle w:val="Hyperlink"/>
          <w:rFonts w:ascii="Cambria" w:eastAsia="Cambria" w:hAnsi="Cambria" w:cs="Times New Roman"/>
          <w:color w:val="auto"/>
          <w:sz w:val="20"/>
          <w:szCs w:val="20"/>
          <w:u w:val="none"/>
          <w:shd w:val="clear" w:color="auto" w:fill="FFFFFF"/>
          <w:lang w:val="en-US"/>
        </w:rPr>
        <w:t>Paldi</w:t>
      </w:r>
      <w:proofErr w:type="spellEnd"/>
      <w:r w:rsidRPr="00D41E50">
        <w:rPr>
          <w:rStyle w:val="Hyperlink"/>
          <w:rFonts w:ascii="Cambria" w:eastAsia="Cambria" w:hAnsi="Cambria" w:cs="Times New Roman"/>
          <w:color w:val="auto"/>
          <w:sz w:val="20"/>
          <w:szCs w:val="20"/>
          <w:u w:val="none"/>
          <w:shd w:val="clear" w:color="auto" w:fill="FFFFFF"/>
          <w:lang w:val="en-US"/>
        </w:rPr>
        <w:t xml:space="preserve"> Heritage Minute</w:t>
      </w:r>
      <w:bookmarkStart w:id="0" w:name="_Hlk171613963"/>
      <w:r>
        <w:rPr>
          <w:rStyle w:val="Hyperlink"/>
          <w:rFonts w:ascii="Cambria" w:eastAsia="Cambria" w:hAnsi="Cambria" w:cs="Times New Roman"/>
          <w:color w:val="auto"/>
          <w:sz w:val="20"/>
          <w:szCs w:val="20"/>
          <w:u w:val="none"/>
          <w:shd w:val="clear" w:color="auto" w:fill="FFFFFF"/>
          <w:lang w:val="en-US"/>
        </w:rPr>
        <w:t xml:space="preserve"> </w:t>
      </w:r>
      <w:hyperlink r:id="rId11" w:history="1">
        <w:r w:rsidRPr="00D41E50">
          <w:rPr>
            <w:rStyle w:val="Hyperlink"/>
            <w:rFonts w:ascii="Cambria" w:eastAsia="Cambria" w:hAnsi="Cambria" w:cs="Times New Roman"/>
            <w:color w:val="0000FF"/>
            <w:sz w:val="20"/>
            <w:szCs w:val="20"/>
            <w:lang w:val="en-US"/>
          </w:rPr>
          <w:t>https://youtu.be/gmXzagGJ1EQ</w:t>
        </w:r>
      </w:hyperlink>
    </w:p>
    <w:bookmarkEnd w:id="0"/>
    <w:p w14:paraId="79C79905" w14:textId="77777777" w:rsidR="001373D9" w:rsidRPr="009419B2" w:rsidRDefault="001373D9" w:rsidP="001373D9">
      <w:pPr>
        <w:tabs>
          <w:tab w:val="left" w:pos="360"/>
        </w:tabs>
        <w:spacing w:after="120" w:line="240" w:lineRule="auto"/>
        <w:ind w:left="360" w:hanging="360"/>
        <w:rPr>
          <w:rFonts w:asciiTheme="majorHAnsi" w:hAnsiTheme="majorHAnsi" w:cs="Times New Roman"/>
          <w:b/>
          <w:sz w:val="20"/>
          <w:szCs w:val="20"/>
        </w:rPr>
      </w:pPr>
    </w:p>
    <w:p w14:paraId="0F04453C" w14:textId="77777777" w:rsidR="001373D9" w:rsidRPr="00D41E50" w:rsidRDefault="001373D9" w:rsidP="009419B2">
      <w:pPr>
        <w:tabs>
          <w:tab w:val="left" w:pos="360"/>
        </w:tabs>
        <w:spacing w:after="120" w:line="240" w:lineRule="auto"/>
        <w:ind w:left="360" w:hanging="360"/>
        <w:rPr>
          <w:rFonts w:asciiTheme="majorHAnsi" w:hAnsiTheme="majorHAnsi" w:cs="Times New Roman"/>
          <w:sz w:val="20"/>
          <w:szCs w:val="20"/>
          <w:lang w:val="fr-CA"/>
        </w:rPr>
      </w:pPr>
    </w:p>
    <w:sectPr w:rsidR="001373D9" w:rsidRPr="00D41E50" w:rsidSect="0034199A">
      <w:headerReference w:type="default" r:id="rId12"/>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D36192" w14:textId="77777777" w:rsidR="00524E3B" w:rsidRDefault="00524E3B">
      <w:pPr>
        <w:spacing w:after="0" w:line="240" w:lineRule="auto"/>
      </w:pPr>
      <w:r>
        <w:separator/>
      </w:r>
    </w:p>
  </w:endnote>
  <w:endnote w:type="continuationSeparator" w:id="0">
    <w:p w14:paraId="4D255C26" w14:textId="77777777" w:rsidR="00524E3B" w:rsidRDefault="00524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E8339" w14:textId="13A3F721" w:rsidR="005E3009" w:rsidRPr="00D41E50" w:rsidRDefault="00000000">
    <w:pPr>
      <w:pStyle w:val="Footer"/>
      <w:pBdr>
        <w:top w:val="thinThickSmallGap" w:sz="24" w:space="1" w:color="622423" w:themeColor="accent2" w:themeShade="7F"/>
      </w:pBdr>
      <w:rPr>
        <w:rFonts w:asciiTheme="majorHAnsi" w:hAnsiTheme="majorHAnsi"/>
        <w:i/>
        <w:iCs/>
        <w:sz w:val="18"/>
        <w:szCs w:val="18"/>
        <w:lang w:val="fr-CA"/>
      </w:rPr>
    </w:pPr>
    <w:r w:rsidRPr="00EA0068">
      <w:rPr>
        <w:rFonts w:ascii="Cambria" w:eastAsia="Cambria" w:hAnsi="Cambria" w:cs="Times New Roman"/>
        <w:i/>
        <w:iCs/>
        <w:sz w:val="16"/>
        <w:szCs w:val="16"/>
        <w:lang w:val="fr-CA"/>
      </w:rPr>
      <w:t>2024-07-</w:t>
    </w:r>
    <w:r w:rsidR="00EA0068" w:rsidRPr="00EA0068">
      <w:rPr>
        <w:rFonts w:ascii="Cambria" w:eastAsia="Cambria" w:hAnsi="Cambria" w:cs="Times New Roman"/>
        <w:i/>
        <w:iCs/>
        <w:sz w:val="16"/>
        <w:szCs w:val="16"/>
        <w:lang w:val="fr-CA"/>
      </w:rPr>
      <w:t>3</w:t>
    </w:r>
    <w:r w:rsidRPr="00EA0068">
      <w:rPr>
        <w:rFonts w:ascii="Cambria" w:eastAsia="Cambria" w:hAnsi="Cambria" w:cs="Times New Roman"/>
        <w:i/>
        <w:iCs/>
        <w:sz w:val="16"/>
        <w:szCs w:val="16"/>
        <w:lang w:val="fr-CA"/>
      </w:rPr>
      <w:t>1</w:t>
    </w:r>
    <w:r>
      <w:rPr>
        <w:rFonts w:ascii="Cambria" w:eastAsia="Cambria" w:hAnsi="Cambria" w:cs="Times New Roman"/>
        <w:i/>
        <w:iCs/>
        <w:sz w:val="18"/>
        <w:szCs w:val="18"/>
        <w:lang w:val="fr-CA"/>
      </w:rPr>
      <w:t xml:space="preserve"> </w:t>
    </w:r>
    <w:r w:rsidR="00EA0068">
      <w:rPr>
        <w:rFonts w:ascii="Cambria" w:eastAsia="Cambria" w:hAnsi="Cambria" w:cs="Times New Roman"/>
        <w:i/>
        <w:iCs/>
        <w:sz w:val="18"/>
        <w:szCs w:val="18"/>
        <w:lang w:val="fr-CA"/>
      </w:rPr>
      <w:t xml:space="preserve">  </w:t>
    </w:r>
    <w:r w:rsidRPr="00EA0068">
      <w:rPr>
        <w:rFonts w:ascii="Cambria" w:eastAsia="Cambria" w:hAnsi="Cambria" w:cs="Times New Roman"/>
        <w:sz w:val="18"/>
        <w:szCs w:val="18"/>
        <w:lang w:val="fr-CA"/>
      </w:rPr>
      <w:t xml:space="preserve">Projet sur l’histoire du mouvement ouvrier un partenariat entre le Labour </w:t>
    </w:r>
    <w:proofErr w:type="spellStart"/>
    <w:r w:rsidRPr="00EA0068">
      <w:rPr>
        <w:rFonts w:ascii="Cambria" w:eastAsia="Cambria" w:hAnsi="Cambria" w:cs="Times New Roman"/>
        <w:sz w:val="18"/>
        <w:szCs w:val="18"/>
        <w:lang w:val="fr-CA"/>
      </w:rPr>
      <w:t>Heritage</w:t>
    </w:r>
    <w:proofErr w:type="spellEnd"/>
    <w:r w:rsidRPr="00EA0068">
      <w:rPr>
        <w:rFonts w:ascii="Cambria" w:eastAsia="Cambria" w:hAnsi="Cambria" w:cs="Times New Roman"/>
        <w:sz w:val="18"/>
        <w:szCs w:val="18"/>
        <w:lang w:val="fr-CA"/>
      </w:rPr>
      <w:t xml:space="preserve"> Centre et la FECB </w:t>
    </w:r>
    <w:r w:rsidRPr="00EA0068">
      <w:rPr>
        <w:sz w:val="18"/>
        <w:szCs w:val="18"/>
      </w:rPr>
      <w:ptab w:relativeTo="margin" w:alignment="right" w:leader="none"/>
    </w:r>
    <w:r w:rsidRPr="00EA0068">
      <w:rPr>
        <w:rFonts w:ascii="Cambria" w:eastAsia="Cambria" w:hAnsi="Cambria" w:cs="Times New Roman"/>
        <w:i/>
        <w:iCs/>
        <w:sz w:val="16"/>
        <w:szCs w:val="16"/>
        <w:lang w:val="fr-CA"/>
      </w:rPr>
      <w:t xml:space="preserve">Page </w:t>
    </w:r>
    <w:r w:rsidRPr="00EA0068">
      <w:rPr>
        <w:i/>
        <w:iCs/>
        <w:sz w:val="16"/>
        <w:szCs w:val="16"/>
      </w:rPr>
      <w:fldChar w:fldCharType="begin"/>
    </w:r>
    <w:r w:rsidRPr="00EA0068">
      <w:rPr>
        <w:i/>
        <w:iCs/>
        <w:sz w:val="16"/>
        <w:szCs w:val="16"/>
        <w:lang w:val="fr-CA"/>
      </w:rPr>
      <w:instrText xml:space="preserve"> PAGE   \* MERGEFORMAT </w:instrText>
    </w:r>
    <w:r w:rsidRPr="00EA0068">
      <w:rPr>
        <w:i/>
        <w:iCs/>
        <w:sz w:val="16"/>
        <w:szCs w:val="16"/>
      </w:rPr>
      <w:fldChar w:fldCharType="separate"/>
    </w:r>
    <w:r w:rsidR="00C755F0" w:rsidRPr="00EA0068">
      <w:rPr>
        <w:rFonts w:asciiTheme="majorHAnsi" w:hAnsiTheme="majorHAnsi"/>
        <w:i/>
        <w:iCs/>
        <w:noProof/>
        <w:sz w:val="16"/>
        <w:szCs w:val="16"/>
        <w:lang w:val="fr-CA"/>
      </w:rPr>
      <w:t>1</w:t>
    </w:r>
    <w:r w:rsidRPr="00EA0068">
      <w:rPr>
        <w:rFonts w:asciiTheme="majorHAnsi" w:hAnsiTheme="majorHAnsi"/>
        <w:i/>
        <w:iCs/>
        <w:noProof/>
        <w:sz w:val="16"/>
        <w:szCs w:val="16"/>
      </w:rPr>
      <w:fldChar w:fldCharType="end"/>
    </w:r>
  </w:p>
  <w:p w14:paraId="785D0AE7" w14:textId="49B3876F" w:rsidR="005A3381" w:rsidRPr="00D41E50"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41A2BC" w14:textId="77777777" w:rsidR="00524E3B" w:rsidRDefault="00524E3B">
      <w:pPr>
        <w:spacing w:after="0" w:line="240" w:lineRule="auto"/>
      </w:pPr>
      <w:r>
        <w:separator/>
      </w:r>
    </w:p>
  </w:footnote>
  <w:footnote w:type="continuationSeparator" w:id="0">
    <w:p w14:paraId="0B461CA9" w14:textId="77777777" w:rsidR="00524E3B" w:rsidRDefault="00524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lang w:val="fr-CA"/>
      </w:rPr>
      <w:alias w:val="Title"/>
      <w:id w:val="77738743"/>
      <w:placeholder>
        <w:docPart w:val="19575325F5644F55AE47B3E8058EAC36"/>
      </w:placeholder>
      <w:dataBinding w:prefixMappings="xmlns:ns0='http://schemas.openxmlformats.org/package/2006/metadata/core-properties' xmlns:ns1='http://purl.org/dc/elements/1.1/'" w:xpath="/ns0:coreProperties[1]/ns1:title[1]" w:storeItemID="{6C3C8BC8-F283-45AE-878A-BAB7291924A1}"/>
      <w:text/>
    </w:sdtPr>
    <w:sdtContent>
      <w:p w14:paraId="05BB91E3" w14:textId="0E748860" w:rsidR="0088747A" w:rsidRPr="00D41E50" w:rsidRDefault="008F46A3">
        <w:pPr>
          <w:pStyle w:val="Header"/>
          <w:pBdr>
            <w:bottom w:val="thickThinSmallGap" w:sz="24" w:space="1" w:color="622423" w:themeColor="accent2" w:themeShade="7F"/>
          </w:pBdr>
          <w:jc w:val="center"/>
          <w:rPr>
            <w:rFonts w:ascii="Cambria" w:eastAsia="Cambria" w:hAnsi="Cambria" w:cs="Times New Roman"/>
            <w:sz w:val="28"/>
            <w:szCs w:val="28"/>
            <w:lang w:val="fr-CA"/>
          </w:rPr>
        </w:pPr>
        <w:r>
          <w:rPr>
            <w:rFonts w:asciiTheme="majorHAnsi" w:eastAsiaTheme="majorEastAsia" w:hAnsiTheme="majorHAnsi" w:cstheme="majorBidi"/>
            <w:sz w:val="28"/>
            <w:szCs w:val="28"/>
            <w:lang w:val="fr-CA"/>
          </w:rPr>
          <w:t>Les travailleurs : histoire du mouvement ouvrier en Colombie-Britannique</w:t>
        </w:r>
      </w:p>
    </w:sdtContent>
  </w:sdt>
  <w:p w14:paraId="07D86A57" w14:textId="77777777" w:rsidR="005A3381" w:rsidRPr="00D41E50" w:rsidRDefault="005A3381" w:rsidP="001373D9">
    <w:pPr>
      <w:pStyle w:val="Header"/>
      <w:jc w:val="cente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C0F09"/>
    <w:multiLevelType w:val="hybridMultilevel"/>
    <w:tmpl w:val="17021E3E"/>
    <w:lvl w:ilvl="0" w:tplc="C2165A3E">
      <w:start w:val="1"/>
      <w:numFmt w:val="bullet"/>
      <w:lvlText w:val=""/>
      <w:lvlJc w:val="left"/>
      <w:pPr>
        <w:ind w:left="720" w:hanging="360"/>
      </w:pPr>
      <w:rPr>
        <w:rFonts w:ascii="Symbol" w:hAnsi="Symbol" w:hint="default"/>
      </w:rPr>
    </w:lvl>
    <w:lvl w:ilvl="1" w:tplc="8660BAC0" w:tentative="1">
      <w:start w:val="1"/>
      <w:numFmt w:val="bullet"/>
      <w:lvlText w:val="o"/>
      <w:lvlJc w:val="left"/>
      <w:pPr>
        <w:ind w:left="1440" w:hanging="360"/>
      </w:pPr>
      <w:rPr>
        <w:rFonts w:ascii="Courier New" w:hAnsi="Courier New" w:cs="Courier New" w:hint="default"/>
      </w:rPr>
    </w:lvl>
    <w:lvl w:ilvl="2" w:tplc="11509090" w:tentative="1">
      <w:start w:val="1"/>
      <w:numFmt w:val="bullet"/>
      <w:lvlText w:val=""/>
      <w:lvlJc w:val="left"/>
      <w:pPr>
        <w:ind w:left="2160" w:hanging="360"/>
      </w:pPr>
      <w:rPr>
        <w:rFonts w:ascii="Wingdings" w:hAnsi="Wingdings" w:hint="default"/>
      </w:rPr>
    </w:lvl>
    <w:lvl w:ilvl="3" w:tplc="8020D108" w:tentative="1">
      <w:start w:val="1"/>
      <w:numFmt w:val="bullet"/>
      <w:lvlText w:val=""/>
      <w:lvlJc w:val="left"/>
      <w:pPr>
        <w:ind w:left="2880" w:hanging="360"/>
      </w:pPr>
      <w:rPr>
        <w:rFonts w:ascii="Symbol" w:hAnsi="Symbol" w:hint="default"/>
      </w:rPr>
    </w:lvl>
    <w:lvl w:ilvl="4" w:tplc="A07A06B0" w:tentative="1">
      <w:start w:val="1"/>
      <w:numFmt w:val="bullet"/>
      <w:lvlText w:val="o"/>
      <w:lvlJc w:val="left"/>
      <w:pPr>
        <w:ind w:left="3600" w:hanging="360"/>
      </w:pPr>
      <w:rPr>
        <w:rFonts w:ascii="Courier New" w:hAnsi="Courier New" w:cs="Courier New" w:hint="default"/>
      </w:rPr>
    </w:lvl>
    <w:lvl w:ilvl="5" w:tplc="FA1ED4B2" w:tentative="1">
      <w:start w:val="1"/>
      <w:numFmt w:val="bullet"/>
      <w:lvlText w:val=""/>
      <w:lvlJc w:val="left"/>
      <w:pPr>
        <w:ind w:left="4320" w:hanging="360"/>
      </w:pPr>
      <w:rPr>
        <w:rFonts w:ascii="Wingdings" w:hAnsi="Wingdings" w:hint="default"/>
      </w:rPr>
    </w:lvl>
    <w:lvl w:ilvl="6" w:tplc="2BD85CAC" w:tentative="1">
      <w:start w:val="1"/>
      <w:numFmt w:val="bullet"/>
      <w:lvlText w:val=""/>
      <w:lvlJc w:val="left"/>
      <w:pPr>
        <w:ind w:left="5040" w:hanging="360"/>
      </w:pPr>
      <w:rPr>
        <w:rFonts w:ascii="Symbol" w:hAnsi="Symbol" w:hint="default"/>
      </w:rPr>
    </w:lvl>
    <w:lvl w:ilvl="7" w:tplc="8A28A4FA" w:tentative="1">
      <w:start w:val="1"/>
      <w:numFmt w:val="bullet"/>
      <w:lvlText w:val="o"/>
      <w:lvlJc w:val="left"/>
      <w:pPr>
        <w:ind w:left="5760" w:hanging="360"/>
      </w:pPr>
      <w:rPr>
        <w:rFonts w:ascii="Courier New" w:hAnsi="Courier New" w:cs="Courier New" w:hint="default"/>
      </w:rPr>
    </w:lvl>
    <w:lvl w:ilvl="8" w:tplc="8D86CF3C" w:tentative="1">
      <w:start w:val="1"/>
      <w:numFmt w:val="bullet"/>
      <w:lvlText w:val=""/>
      <w:lvlJc w:val="left"/>
      <w:pPr>
        <w:ind w:left="6480" w:hanging="360"/>
      </w:pPr>
      <w:rPr>
        <w:rFonts w:ascii="Wingdings" w:hAnsi="Wingdings" w:hint="default"/>
      </w:rPr>
    </w:lvl>
  </w:abstractNum>
  <w:abstractNum w:abstractNumId="1" w15:restartNumberingAfterBreak="0">
    <w:nsid w:val="07660559"/>
    <w:multiLevelType w:val="hybridMultilevel"/>
    <w:tmpl w:val="B374E1FE"/>
    <w:lvl w:ilvl="0" w:tplc="DD769532">
      <w:start w:val="1"/>
      <w:numFmt w:val="bullet"/>
      <w:lvlText w:val=""/>
      <w:lvlJc w:val="left"/>
      <w:pPr>
        <w:ind w:left="1440" w:hanging="360"/>
      </w:pPr>
      <w:rPr>
        <w:rFonts w:ascii="Symbol" w:hAnsi="Symbol" w:hint="default"/>
      </w:rPr>
    </w:lvl>
    <w:lvl w:ilvl="1" w:tplc="088AE00C">
      <w:start w:val="1"/>
      <w:numFmt w:val="bullet"/>
      <w:lvlText w:val="o"/>
      <w:lvlJc w:val="left"/>
      <w:pPr>
        <w:ind w:left="2160" w:hanging="360"/>
      </w:pPr>
      <w:rPr>
        <w:rFonts w:ascii="Courier New" w:hAnsi="Courier New" w:cs="Courier New" w:hint="default"/>
      </w:rPr>
    </w:lvl>
    <w:lvl w:ilvl="2" w:tplc="AC189442" w:tentative="1">
      <w:start w:val="1"/>
      <w:numFmt w:val="bullet"/>
      <w:lvlText w:val=""/>
      <w:lvlJc w:val="left"/>
      <w:pPr>
        <w:ind w:left="2880" w:hanging="360"/>
      </w:pPr>
      <w:rPr>
        <w:rFonts w:ascii="Wingdings" w:hAnsi="Wingdings" w:hint="default"/>
      </w:rPr>
    </w:lvl>
    <w:lvl w:ilvl="3" w:tplc="142E9B66" w:tentative="1">
      <w:start w:val="1"/>
      <w:numFmt w:val="bullet"/>
      <w:lvlText w:val=""/>
      <w:lvlJc w:val="left"/>
      <w:pPr>
        <w:ind w:left="3600" w:hanging="360"/>
      </w:pPr>
      <w:rPr>
        <w:rFonts w:ascii="Symbol" w:hAnsi="Symbol" w:hint="default"/>
      </w:rPr>
    </w:lvl>
    <w:lvl w:ilvl="4" w:tplc="231A2790" w:tentative="1">
      <w:start w:val="1"/>
      <w:numFmt w:val="bullet"/>
      <w:lvlText w:val="o"/>
      <w:lvlJc w:val="left"/>
      <w:pPr>
        <w:ind w:left="4320" w:hanging="360"/>
      </w:pPr>
      <w:rPr>
        <w:rFonts w:ascii="Courier New" w:hAnsi="Courier New" w:cs="Courier New" w:hint="default"/>
      </w:rPr>
    </w:lvl>
    <w:lvl w:ilvl="5" w:tplc="4822ADC2" w:tentative="1">
      <w:start w:val="1"/>
      <w:numFmt w:val="bullet"/>
      <w:lvlText w:val=""/>
      <w:lvlJc w:val="left"/>
      <w:pPr>
        <w:ind w:left="5040" w:hanging="360"/>
      </w:pPr>
      <w:rPr>
        <w:rFonts w:ascii="Wingdings" w:hAnsi="Wingdings" w:hint="default"/>
      </w:rPr>
    </w:lvl>
    <w:lvl w:ilvl="6" w:tplc="8D626134" w:tentative="1">
      <w:start w:val="1"/>
      <w:numFmt w:val="bullet"/>
      <w:lvlText w:val=""/>
      <w:lvlJc w:val="left"/>
      <w:pPr>
        <w:ind w:left="5760" w:hanging="360"/>
      </w:pPr>
      <w:rPr>
        <w:rFonts w:ascii="Symbol" w:hAnsi="Symbol" w:hint="default"/>
      </w:rPr>
    </w:lvl>
    <w:lvl w:ilvl="7" w:tplc="762E6642" w:tentative="1">
      <w:start w:val="1"/>
      <w:numFmt w:val="bullet"/>
      <w:lvlText w:val="o"/>
      <w:lvlJc w:val="left"/>
      <w:pPr>
        <w:ind w:left="6480" w:hanging="360"/>
      </w:pPr>
      <w:rPr>
        <w:rFonts w:ascii="Courier New" w:hAnsi="Courier New" w:cs="Courier New" w:hint="default"/>
      </w:rPr>
    </w:lvl>
    <w:lvl w:ilvl="8" w:tplc="81A4D6FC" w:tentative="1">
      <w:start w:val="1"/>
      <w:numFmt w:val="bullet"/>
      <w:lvlText w:val=""/>
      <w:lvlJc w:val="left"/>
      <w:pPr>
        <w:ind w:left="7200" w:hanging="360"/>
      </w:pPr>
      <w:rPr>
        <w:rFonts w:ascii="Wingdings" w:hAnsi="Wingdings" w:hint="default"/>
      </w:rPr>
    </w:lvl>
  </w:abstractNum>
  <w:abstractNum w:abstractNumId="2" w15:restartNumberingAfterBreak="0">
    <w:nsid w:val="11E94FE4"/>
    <w:multiLevelType w:val="hybridMultilevel"/>
    <w:tmpl w:val="327C50A6"/>
    <w:lvl w:ilvl="0" w:tplc="F0463B0C">
      <w:start w:val="1"/>
      <w:numFmt w:val="bullet"/>
      <w:lvlText w:val=""/>
      <w:lvlJc w:val="left"/>
      <w:pPr>
        <w:ind w:left="1800" w:hanging="360"/>
      </w:pPr>
      <w:rPr>
        <w:rFonts w:ascii="Symbol" w:hAnsi="Symbol" w:hint="default"/>
      </w:rPr>
    </w:lvl>
    <w:lvl w:ilvl="1" w:tplc="9612B852">
      <w:start w:val="1"/>
      <w:numFmt w:val="bullet"/>
      <w:lvlText w:val="o"/>
      <w:lvlJc w:val="left"/>
      <w:pPr>
        <w:ind w:left="1800" w:hanging="360"/>
      </w:pPr>
      <w:rPr>
        <w:rFonts w:ascii="Courier New" w:hAnsi="Courier New" w:cs="Courier New" w:hint="default"/>
      </w:rPr>
    </w:lvl>
    <w:lvl w:ilvl="2" w:tplc="924CD506" w:tentative="1">
      <w:start w:val="1"/>
      <w:numFmt w:val="bullet"/>
      <w:lvlText w:val=""/>
      <w:lvlJc w:val="left"/>
      <w:pPr>
        <w:ind w:left="2520" w:hanging="360"/>
      </w:pPr>
      <w:rPr>
        <w:rFonts w:ascii="Wingdings" w:hAnsi="Wingdings" w:hint="default"/>
      </w:rPr>
    </w:lvl>
    <w:lvl w:ilvl="3" w:tplc="00A88D54" w:tentative="1">
      <w:start w:val="1"/>
      <w:numFmt w:val="bullet"/>
      <w:lvlText w:val=""/>
      <w:lvlJc w:val="left"/>
      <w:pPr>
        <w:ind w:left="3240" w:hanging="360"/>
      </w:pPr>
      <w:rPr>
        <w:rFonts w:ascii="Symbol" w:hAnsi="Symbol" w:hint="default"/>
      </w:rPr>
    </w:lvl>
    <w:lvl w:ilvl="4" w:tplc="4502F0BC" w:tentative="1">
      <w:start w:val="1"/>
      <w:numFmt w:val="bullet"/>
      <w:lvlText w:val="o"/>
      <w:lvlJc w:val="left"/>
      <w:pPr>
        <w:ind w:left="3960" w:hanging="360"/>
      </w:pPr>
      <w:rPr>
        <w:rFonts w:ascii="Courier New" w:hAnsi="Courier New" w:cs="Courier New" w:hint="default"/>
      </w:rPr>
    </w:lvl>
    <w:lvl w:ilvl="5" w:tplc="E7040AF4" w:tentative="1">
      <w:start w:val="1"/>
      <w:numFmt w:val="bullet"/>
      <w:lvlText w:val=""/>
      <w:lvlJc w:val="left"/>
      <w:pPr>
        <w:ind w:left="4680" w:hanging="360"/>
      </w:pPr>
      <w:rPr>
        <w:rFonts w:ascii="Wingdings" w:hAnsi="Wingdings" w:hint="default"/>
      </w:rPr>
    </w:lvl>
    <w:lvl w:ilvl="6" w:tplc="92E01A2A" w:tentative="1">
      <w:start w:val="1"/>
      <w:numFmt w:val="bullet"/>
      <w:lvlText w:val=""/>
      <w:lvlJc w:val="left"/>
      <w:pPr>
        <w:ind w:left="5400" w:hanging="360"/>
      </w:pPr>
      <w:rPr>
        <w:rFonts w:ascii="Symbol" w:hAnsi="Symbol" w:hint="default"/>
      </w:rPr>
    </w:lvl>
    <w:lvl w:ilvl="7" w:tplc="27E843B6" w:tentative="1">
      <w:start w:val="1"/>
      <w:numFmt w:val="bullet"/>
      <w:lvlText w:val="o"/>
      <w:lvlJc w:val="left"/>
      <w:pPr>
        <w:ind w:left="6120" w:hanging="360"/>
      </w:pPr>
      <w:rPr>
        <w:rFonts w:ascii="Courier New" w:hAnsi="Courier New" w:cs="Courier New" w:hint="default"/>
      </w:rPr>
    </w:lvl>
    <w:lvl w:ilvl="8" w:tplc="04046FC4" w:tentative="1">
      <w:start w:val="1"/>
      <w:numFmt w:val="bullet"/>
      <w:lvlText w:val=""/>
      <w:lvlJc w:val="left"/>
      <w:pPr>
        <w:ind w:left="6840" w:hanging="360"/>
      </w:pPr>
      <w:rPr>
        <w:rFonts w:ascii="Wingdings" w:hAnsi="Wingdings" w:hint="default"/>
      </w:rPr>
    </w:lvl>
  </w:abstractNum>
  <w:abstractNum w:abstractNumId="3" w15:restartNumberingAfterBreak="0">
    <w:nsid w:val="215C759D"/>
    <w:multiLevelType w:val="hybridMultilevel"/>
    <w:tmpl w:val="A1C0C168"/>
    <w:lvl w:ilvl="0" w:tplc="96D0393C">
      <w:start w:val="1"/>
      <w:numFmt w:val="bullet"/>
      <w:lvlText w:val=""/>
      <w:lvlJc w:val="left"/>
      <w:pPr>
        <w:ind w:left="1800" w:hanging="360"/>
      </w:pPr>
      <w:rPr>
        <w:rFonts w:ascii="Symbol" w:hAnsi="Symbol" w:hint="default"/>
      </w:rPr>
    </w:lvl>
    <w:lvl w:ilvl="1" w:tplc="090C6290">
      <w:start w:val="1"/>
      <w:numFmt w:val="bullet"/>
      <w:lvlText w:val=""/>
      <w:lvlJc w:val="left"/>
      <w:pPr>
        <w:ind w:left="1800" w:hanging="360"/>
      </w:pPr>
      <w:rPr>
        <w:rFonts w:ascii="Symbol" w:hAnsi="Symbol" w:hint="default"/>
      </w:rPr>
    </w:lvl>
    <w:lvl w:ilvl="2" w:tplc="BD34EE16" w:tentative="1">
      <w:start w:val="1"/>
      <w:numFmt w:val="bullet"/>
      <w:lvlText w:val=""/>
      <w:lvlJc w:val="left"/>
      <w:pPr>
        <w:ind w:left="2520" w:hanging="360"/>
      </w:pPr>
      <w:rPr>
        <w:rFonts w:ascii="Wingdings" w:hAnsi="Wingdings" w:hint="default"/>
      </w:rPr>
    </w:lvl>
    <w:lvl w:ilvl="3" w:tplc="6CA43C98" w:tentative="1">
      <w:start w:val="1"/>
      <w:numFmt w:val="bullet"/>
      <w:lvlText w:val=""/>
      <w:lvlJc w:val="left"/>
      <w:pPr>
        <w:ind w:left="3240" w:hanging="360"/>
      </w:pPr>
      <w:rPr>
        <w:rFonts w:ascii="Symbol" w:hAnsi="Symbol" w:hint="default"/>
      </w:rPr>
    </w:lvl>
    <w:lvl w:ilvl="4" w:tplc="1E169CA2" w:tentative="1">
      <w:start w:val="1"/>
      <w:numFmt w:val="bullet"/>
      <w:lvlText w:val="o"/>
      <w:lvlJc w:val="left"/>
      <w:pPr>
        <w:ind w:left="3960" w:hanging="360"/>
      </w:pPr>
      <w:rPr>
        <w:rFonts w:ascii="Courier New" w:hAnsi="Courier New" w:cs="Courier New" w:hint="default"/>
      </w:rPr>
    </w:lvl>
    <w:lvl w:ilvl="5" w:tplc="762E5D14" w:tentative="1">
      <w:start w:val="1"/>
      <w:numFmt w:val="bullet"/>
      <w:lvlText w:val=""/>
      <w:lvlJc w:val="left"/>
      <w:pPr>
        <w:ind w:left="4680" w:hanging="360"/>
      </w:pPr>
      <w:rPr>
        <w:rFonts w:ascii="Wingdings" w:hAnsi="Wingdings" w:hint="default"/>
      </w:rPr>
    </w:lvl>
    <w:lvl w:ilvl="6" w:tplc="5FB03F5E" w:tentative="1">
      <w:start w:val="1"/>
      <w:numFmt w:val="bullet"/>
      <w:lvlText w:val=""/>
      <w:lvlJc w:val="left"/>
      <w:pPr>
        <w:ind w:left="5400" w:hanging="360"/>
      </w:pPr>
      <w:rPr>
        <w:rFonts w:ascii="Symbol" w:hAnsi="Symbol" w:hint="default"/>
      </w:rPr>
    </w:lvl>
    <w:lvl w:ilvl="7" w:tplc="879E461A" w:tentative="1">
      <w:start w:val="1"/>
      <w:numFmt w:val="bullet"/>
      <w:lvlText w:val="o"/>
      <w:lvlJc w:val="left"/>
      <w:pPr>
        <w:ind w:left="6120" w:hanging="360"/>
      </w:pPr>
      <w:rPr>
        <w:rFonts w:ascii="Courier New" w:hAnsi="Courier New" w:cs="Courier New" w:hint="default"/>
      </w:rPr>
    </w:lvl>
    <w:lvl w:ilvl="8" w:tplc="C5B2F432" w:tentative="1">
      <w:start w:val="1"/>
      <w:numFmt w:val="bullet"/>
      <w:lvlText w:val=""/>
      <w:lvlJc w:val="left"/>
      <w:pPr>
        <w:ind w:left="6840" w:hanging="360"/>
      </w:pPr>
      <w:rPr>
        <w:rFonts w:ascii="Wingdings" w:hAnsi="Wingdings" w:hint="default"/>
      </w:rPr>
    </w:lvl>
  </w:abstractNum>
  <w:abstractNum w:abstractNumId="4" w15:restartNumberingAfterBreak="0">
    <w:nsid w:val="22252B17"/>
    <w:multiLevelType w:val="hybridMultilevel"/>
    <w:tmpl w:val="738C50C2"/>
    <w:lvl w:ilvl="0" w:tplc="64D6F922">
      <w:start w:val="1"/>
      <w:numFmt w:val="bullet"/>
      <w:lvlText w:val=""/>
      <w:lvlJc w:val="left"/>
      <w:pPr>
        <w:ind w:left="720" w:hanging="360"/>
      </w:pPr>
      <w:rPr>
        <w:rFonts w:ascii="Symbol" w:hAnsi="Symbol" w:hint="default"/>
      </w:rPr>
    </w:lvl>
    <w:lvl w:ilvl="1" w:tplc="523AEDD8" w:tentative="1">
      <w:start w:val="1"/>
      <w:numFmt w:val="bullet"/>
      <w:lvlText w:val="o"/>
      <w:lvlJc w:val="left"/>
      <w:pPr>
        <w:ind w:left="1440" w:hanging="360"/>
      </w:pPr>
      <w:rPr>
        <w:rFonts w:ascii="Courier New" w:hAnsi="Courier New" w:cs="Courier New" w:hint="default"/>
      </w:rPr>
    </w:lvl>
    <w:lvl w:ilvl="2" w:tplc="385C770E" w:tentative="1">
      <w:start w:val="1"/>
      <w:numFmt w:val="bullet"/>
      <w:lvlText w:val=""/>
      <w:lvlJc w:val="left"/>
      <w:pPr>
        <w:ind w:left="2160" w:hanging="360"/>
      </w:pPr>
      <w:rPr>
        <w:rFonts w:ascii="Wingdings" w:hAnsi="Wingdings" w:hint="default"/>
      </w:rPr>
    </w:lvl>
    <w:lvl w:ilvl="3" w:tplc="E7F2F5BC" w:tentative="1">
      <w:start w:val="1"/>
      <w:numFmt w:val="bullet"/>
      <w:lvlText w:val=""/>
      <w:lvlJc w:val="left"/>
      <w:pPr>
        <w:ind w:left="2880" w:hanging="360"/>
      </w:pPr>
      <w:rPr>
        <w:rFonts w:ascii="Symbol" w:hAnsi="Symbol" w:hint="default"/>
      </w:rPr>
    </w:lvl>
    <w:lvl w:ilvl="4" w:tplc="EE70E00A" w:tentative="1">
      <w:start w:val="1"/>
      <w:numFmt w:val="bullet"/>
      <w:lvlText w:val="o"/>
      <w:lvlJc w:val="left"/>
      <w:pPr>
        <w:ind w:left="3600" w:hanging="360"/>
      </w:pPr>
      <w:rPr>
        <w:rFonts w:ascii="Courier New" w:hAnsi="Courier New" w:cs="Courier New" w:hint="default"/>
      </w:rPr>
    </w:lvl>
    <w:lvl w:ilvl="5" w:tplc="820A399E" w:tentative="1">
      <w:start w:val="1"/>
      <w:numFmt w:val="bullet"/>
      <w:lvlText w:val=""/>
      <w:lvlJc w:val="left"/>
      <w:pPr>
        <w:ind w:left="4320" w:hanging="360"/>
      </w:pPr>
      <w:rPr>
        <w:rFonts w:ascii="Wingdings" w:hAnsi="Wingdings" w:hint="default"/>
      </w:rPr>
    </w:lvl>
    <w:lvl w:ilvl="6" w:tplc="A9FEE37E" w:tentative="1">
      <w:start w:val="1"/>
      <w:numFmt w:val="bullet"/>
      <w:lvlText w:val=""/>
      <w:lvlJc w:val="left"/>
      <w:pPr>
        <w:ind w:left="5040" w:hanging="360"/>
      </w:pPr>
      <w:rPr>
        <w:rFonts w:ascii="Symbol" w:hAnsi="Symbol" w:hint="default"/>
      </w:rPr>
    </w:lvl>
    <w:lvl w:ilvl="7" w:tplc="12F828DE" w:tentative="1">
      <w:start w:val="1"/>
      <w:numFmt w:val="bullet"/>
      <w:lvlText w:val="o"/>
      <w:lvlJc w:val="left"/>
      <w:pPr>
        <w:ind w:left="5760" w:hanging="360"/>
      </w:pPr>
      <w:rPr>
        <w:rFonts w:ascii="Courier New" w:hAnsi="Courier New" w:cs="Courier New" w:hint="default"/>
      </w:rPr>
    </w:lvl>
    <w:lvl w:ilvl="8" w:tplc="386E548A" w:tentative="1">
      <w:start w:val="1"/>
      <w:numFmt w:val="bullet"/>
      <w:lvlText w:val=""/>
      <w:lvlJc w:val="left"/>
      <w:pPr>
        <w:ind w:left="6480" w:hanging="360"/>
      </w:pPr>
      <w:rPr>
        <w:rFonts w:ascii="Wingdings" w:hAnsi="Wingdings" w:hint="default"/>
      </w:rPr>
    </w:lvl>
  </w:abstractNum>
  <w:abstractNum w:abstractNumId="5" w15:restartNumberingAfterBreak="0">
    <w:nsid w:val="3A713ECE"/>
    <w:multiLevelType w:val="hybridMultilevel"/>
    <w:tmpl w:val="28A0C7AE"/>
    <w:lvl w:ilvl="0" w:tplc="2CF87CC0">
      <w:start w:val="1"/>
      <w:numFmt w:val="bullet"/>
      <w:lvlText w:val=""/>
      <w:lvlJc w:val="left"/>
      <w:pPr>
        <w:ind w:left="720" w:hanging="360"/>
      </w:pPr>
      <w:rPr>
        <w:rFonts w:ascii="Symbol" w:hAnsi="Symbol" w:hint="default"/>
      </w:rPr>
    </w:lvl>
    <w:lvl w:ilvl="1" w:tplc="3A88E310" w:tentative="1">
      <w:start w:val="1"/>
      <w:numFmt w:val="bullet"/>
      <w:lvlText w:val="o"/>
      <w:lvlJc w:val="left"/>
      <w:pPr>
        <w:ind w:left="1440" w:hanging="360"/>
      </w:pPr>
      <w:rPr>
        <w:rFonts w:ascii="Courier New" w:hAnsi="Courier New" w:cs="Courier New" w:hint="default"/>
      </w:rPr>
    </w:lvl>
    <w:lvl w:ilvl="2" w:tplc="58D68388" w:tentative="1">
      <w:start w:val="1"/>
      <w:numFmt w:val="bullet"/>
      <w:lvlText w:val=""/>
      <w:lvlJc w:val="left"/>
      <w:pPr>
        <w:ind w:left="2160" w:hanging="360"/>
      </w:pPr>
      <w:rPr>
        <w:rFonts w:ascii="Wingdings" w:hAnsi="Wingdings" w:hint="default"/>
      </w:rPr>
    </w:lvl>
    <w:lvl w:ilvl="3" w:tplc="92C6525C" w:tentative="1">
      <w:start w:val="1"/>
      <w:numFmt w:val="bullet"/>
      <w:lvlText w:val=""/>
      <w:lvlJc w:val="left"/>
      <w:pPr>
        <w:ind w:left="2880" w:hanging="360"/>
      </w:pPr>
      <w:rPr>
        <w:rFonts w:ascii="Symbol" w:hAnsi="Symbol" w:hint="default"/>
      </w:rPr>
    </w:lvl>
    <w:lvl w:ilvl="4" w:tplc="F0CC630C" w:tentative="1">
      <w:start w:val="1"/>
      <w:numFmt w:val="bullet"/>
      <w:lvlText w:val="o"/>
      <w:lvlJc w:val="left"/>
      <w:pPr>
        <w:ind w:left="3600" w:hanging="360"/>
      </w:pPr>
      <w:rPr>
        <w:rFonts w:ascii="Courier New" w:hAnsi="Courier New" w:cs="Courier New" w:hint="default"/>
      </w:rPr>
    </w:lvl>
    <w:lvl w:ilvl="5" w:tplc="46A455AC" w:tentative="1">
      <w:start w:val="1"/>
      <w:numFmt w:val="bullet"/>
      <w:lvlText w:val=""/>
      <w:lvlJc w:val="left"/>
      <w:pPr>
        <w:ind w:left="4320" w:hanging="360"/>
      </w:pPr>
      <w:rPr>
        <w:rFonts w:ascii="Wingdings" w:hAnsi="Wingdings" w:hint="default"/>
      </w:rPr>
    </w:lvl>
    <w:lvl w:ilvl="6" w:tplc="1D4A0C5C" w:tentative="1">
      <w:start w:val="1"/>
      <w:numFmt w:val="bullet"/>
      <w:lvlText w:val=""/>
      <w:lvlJc w:val="left"/>
      <w:pPr>
        <w:ind w:left="5040" w:hanging="360"/>
      </w:pPr>
      <w:rPr>
        <w:rFonts w:ascii="Symbol" w:hAnsi="Symbol" w:hint="default"/>
      </w:rPr>
    </w:lvl>
    <w:lvl w:ilvl="7" w:tplc="7832B8D8" w:tentative="1">
      <w:start w:val="1"/>
      <w:numFmt w:val="bullet"/>
      <w:lvlText w:val="o"/>
      <w:lvlJc w:val="left"/>
      <w:pPr>
        <w:ind w:left="5760" w:hanging="360"/>
      </w:pPr>
      <w:rPr>
        <w:rFonts w:ascii="Courier New" w:hAnsi="Courier New" w:cs="Courier New" w:hint="default"/>
      </w:rPr>
    </w:lvl>
    <w:lvl w:ilvl="8" w:tplc="CDCCC126" w:tentative="1">
      <w:start w:val="1"/>
      <w:numFmt w:val="bullet"/>
      <w:lvlText w:val=""/>
      <w:lvlJc w:val="left"/>
      <w:pPr>
        <w:ind w:left="6480" w:hanging="360"/>
      </w:pPr>
      <w:rPr>
        <w:rFonts w:ascii="Wingdings" w:hAnsi="Wingdings" w:hint="default"/>
      </w:rPr>
    </w:lvl>
  </w:abstractNum>
  <w:abstractNum w:abstractNumId="6"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535F20A6"/>
    <w:multiLevelType w:val="hybridMultilevel"/>
    <w:tmpl w:val="4E9AC97C"/>
    <w:lvl w:ilvl="0" w:tplc="EB50FEB0">
      <w:start w:val="1"/>
      <w:numFmt w:val="decimal"/>
      <w:lvlText w:val="%1."/>
      <w:lvlJc w:val="left"/>
      <w:pPr>
        <w:ind w:left="720" w:hanging="360"/>
      </w:pPr>
    </w:lvl>
    <w:lvl w:ilvl="1" w:tplc="2F16C0C4" w:tentative="1">
      <w:start w:val="1"/>
      <w:numFmt w:val="lowerLetter"/>
      <w:lvlText w:val="%2."/>
      <w:lvlJc w:val="left"/>
      <w:pPr>
        <w:ind w:left="1440" w:hanging="360"/>
      </w:pPr>
    </w:lvl>
    <w:lvl w:ilvl="2" w:tplc="92B6CC9C" w:tentative="1">
      <w:start w:val="1"/>
      <w:numFmt w:val="lowerRoman"/>
      <w:lvlText w:val="%3."/>
      <w:lvlJc w:val="right"/>
      <w:pPr>
        <w:ind w:left="2160" w:hanging="180"/>
      </w:pPr>
    </w:lvl>
    <w:lvl w:ilvl="3" w:tplc="18E459F8" w:tentative="1">
      <w:start w:val="1"/>
      <w:numFmt w:val="decimal"/>
      <w:lvlText w:val="%4."/>
      <w:lvlJc w:val="left"/>
      <w:pPr>
        <w:ind w:left="2880" w:hanging="360"/>
      </w:pPr>
    </w:lvl>
    <w:lvl w:ilvl="4" w:tplc="04FA4026" w:tentative="1">
      <w:start w:val="1"/>
      <w:numFmt w:val="lowerLetter"/>
      <w:lvlText w:val="%5."/>
      <w:lvlJc w:val="left"/>
      <w:pPr>
        <w:ind w:left="3600" w:hanging="360"/>
      </w:pPr>
    </w:lvl>
    <w:lvl w:ilvl="5" w:tplc="81C02884" w:tentative="1">
      <w:start w:val="1"/>
      <w:numFmt w:val="lowerRoman"/>
      <w:lvlText w:val="%6."/>
      <w:lvlJc w:val="right"/>
      <w:pPr>
        <w:ind w:left="4320" w:hanging="180"/>
      </w:pPr>
    </w:lvl>
    <w:lvl w:ilvl="6" w:tplc="C674C4C0" w:tentative="1">
      <w:start w:val="1"/>
      <w:numFmt w:val="decimal"/>
      <w:lvlText w:val="%7."/>
      <w:lvlJc w:val="left"/>
      <w:pPr>
        <w:ind w:left="5040" w:hanging="360"/>
      </w:pPr>
    </w:lvl>
    <w:lvl w:ilvl="7" w:tplc="A8D81596" w:tentative="1">
      <w:start w:val="1"/>
      <w:numFmt w:val="lowerLetter"/>
      <w:lvlText w:val="%8."/>
      <w:lvlJc w:val="left"/>
      <w:pPr>
        <w:ind w:left="5760" w:hanging="360"/>
      </w:pPr>
    </w:lvl>
    <w:lvl w:ilvl="8" w:tplc="96B66E7A" w:tentative="1">
      <w:start w:val="1"/>
      <w:numFmt w:val="lowerRoman"/>
      <w:lvlText w:val="%9."/>
      <w:lvlJc w:val="right"/>
      <w:pPr>
        <w:ind w:left="6480" w:hanging="180"/>
      </w:pPr>
    </w:lvl>
  </w:abstractNum>
  <w:abstractNum w:abstractNumId="8" w15:restartNumberingAfterBreak="0">
    <w:nsid w:val="5CEB7DEB"/>
    <w:multiLevelType w:val="hybridMultilevel"/>
    <w:tmpl w:val="D7EAD532"/>
    <w:lvl w:ilvl="0" w:tplc="01D00776">
      <w:start w:val="1"/>
      <w:numFmt w:val="bullet"/>
      <w:lvlText w:val=""/>
      <w:lvlJc w:val="left"/>
      <w:pPr>
        <w:ind w:left="1800" w:hanging="360"/>
      </w:pPr>
      <w:rPr>
        <w:rFonts w:ascii="Symbol" w:hAnsi="Symbol" w:hint="default"/>
      </w:rPr>
    </w:lvl>
    <w:lvl w:ilvl="1" w:tplc="819A5EE0">
      <w:start w:val="1"/>
      <w:numFmt w:val="bullet"/>
      <w:lvlText w:val="o"/>
      <w:lvlJc w:val="left"/>
      <w:pPr>
        <w:ind w:left="1800" w:hanging="360"/>
      </w:pPr>
      <w:rPr>
        <w:rFonts w:ascii="Courier New" w:hAnsi="Courier New" w:cs="Courier New" w:hint="default"/>
      </w:rPr>
    </w:lvl>
    <w:lvl w:ilvl="2" w:tplc="22FEE1CA" w:tentative="1">
      <w:start w:val="1"/>
      <w:numFmt w:val="bullet"/>
      <w:lvlText w:val=""/>
      <w:lvlJc w:val="left"/>
      <w:pPr>
        <w:ind w:left="2520" w:hanging="360"/>
      </w:pPr>
      <w:rPr>
        <w:rFonts w:ascii="Wingdings" w:hAnsi="Wingdings" w:hint="default"/>
      </w:rPr>
    </w:lvl>
    <w:lvl w:ilvl="3" w:tplc="946A2C16" w:tentative="1">
      <w:start w:val="1"/>
      <w:numFmt w:val="bullet"/>
      <w:lvlText w:val=""/>
      <w:lvlJc w:val="left"/>
      <w:pPr>
        <w:ind w:left="3240" w:hanging="360"/>
      </w:pPr>
      <w:rPr>
        <w:rFonts w:ascii="Symbol" w:hAnsi="Symbol" w:hint="default"/>
      </w:rPr>
    </w:lvl>
    <w:lvl w:ilvl="4" w:tplc="C422F484" w:tentative="1">
      <w:start w:val="1"/>
      <w:numFmt w:val="bullet"/>
      <w:lvlText w:val="o"/>
      <w:lvlJc w:val="left"/>
      <w:pPr>
        <w:ind w:left="3960" w:hanging="360"/>
      </w:pPr>
      <w:rPr>
        <w:rFonts w:ascii="Courier New" w:hAnsi="Courier New" w:cs="Courier New" w:hint="default"/>
      </w:rPr>
    </w:lvl>
    <w:lvl w:ilvl="5" w:tplc="F8440FF0" w:tentative="1">
      <w:start w:val="1"/>
      <w:numFmt w:val="bullet"/>
      <w:lvlText w:val=""/>
      <w:lvlJc w:val="left"/>
      <w:pPr>
        <w:ind w:left="4680" w:hanging="360"/>
      </w:pPr>
      <w:rPr>
        <w:rFonts w:ascii="Wingdings" w:hAnsi="Wingdings" w:hint="default"/>
      </w:rPr>
    </w:lvl>
    <w:lvl w:ilvl="6" w:tplc="BC42E61A" w:tentative="1">
      <w:start w:val="1"/>
      <w:numFmt w:val="bullet"/>
      <w:lvlText w:val=""/>
      <w:lvlJc w:val="left"/>
      <w:pPr>
        <w:ind w:left="5400" w:hanging="360"/>
      </w:pPr>
      <w:rPr>
        <w:rFonts w:ascii="Symbol" w:hAnsi="Symbol" w:hint="default"/>
      </w:rPr>
    </w:lvl>
    <w:lvl w:ilvl="7" w:tplc="29A2861A" w:tentative="1">
      <w:start w:val="1"/>
      <w:numFmt w:val="bullet"/>
      <w:lvlText w:val="o"/>
      <w:lvlJc w:val="left"/>
      <w:pPr>
        <w:ind w:left="6120" w:hanging="360"/>
      </w:pPr>
      <w:rPr>
        <w:rFonts w:ascii="Courier New" w:hAnsi="Courier New" w:cs="Courier New" w:hint="default"/>
      </w:rPr>
    </w:lvl>
    <w:lvl w:ilvl="8" w:tplc="0B46C22C" w:tentative="1">
      <w:start w:val="1"/>
      <w:numFmt w:val="bullet"/>
      <w:lvlText w:val=""/>
      <w:lvlJc w:val="left"/>
      <w:pPr>
        <w:ind w:left="6840" w:hanging="360"/>
      </w:pPr>
      <w:rPr>
        <w:rFonts w:ascii="Wingdings" w:hAnsi="Wingdings" w:hint="default"/>
      </w:rPr>
    </w:lvl>
  </w:abstractNum>
  <w:num w:numId="1" w16cid:durableId="204147736">
    <w:abstractNumId w:val="6"/>
  </w:num>
  <w:num w:numId="2" w16cid:durableId="1692074390">
    <w:abstractNumId w:val="7"/>
  </w:num>
  <w:num w:numId="3" w16cid:durableId="1865367457">
    <w:abstractNumId w:val="0"/>
  </w:num>
  <w:num w:numId="4" w16cid:durableId="223688223">
    <w:abstractNumId w:val="4"/>
  </w:num>
  <w:num w:numId="5" w16cid:durableId="23599959">
    <w:abstractNumId w:val="1"/>
  </w:num>
  <w:num w:numId="6" w16cid:durableId="1235314666">
    <w:abstractNumId w:val="5"/>
  </w:num>
  <w:num w:numId="7" w16cid:durableId="1782796782">
    <w:abstractNumId w:val="2"/>
  </w:num>
  <w:num w:numId="8" w16cid:durableId="643975592">
    <w:abstractNumId w:val="8"/>
  </w:num>
  <w:num w:numId="9" w16cid:durableId="11884514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EA8"/>
    <w:rsid w:val="00004D9D"/>
    <w:rsid w:val="0006543A"/>
    <w:rsid w:val="00123122"/>
    <w:rsid w:val="001373D9"/>
    <w:rsid w:val="00142453"/>
    <w:rsid w:val="001B7D99"/>
    <w:rsid w:val="001D4DBD"/>
    <w:rsid w:val="00213EBD"/>
    <w:rsid w:val="00247254"/>
    <w:rsid w:val="00271D3E"/>
    <w:rsid w:val="002801DF"/>
    <w:rsid w:val="0034199A"/>
    <w:rsid w:val="00491BED"/>
    <w:rsid w:val="00524E3B"/>
    <w:rsid w:val="00564331"/>
    <w:rsid w:val="005A3381"/>
    <w:rsid w:val="005E3009"/>
    <w:rsid w:val="00615400"/>
    <w:rsid w:val="00617FB1"/>
    <w:rsid w:val="006F52DA"/>
    <w:rsid w:val="007B438D"/>
    <w:rsid w:val="007D2350"/>
    <w:rsid w:val="007E7322"/>
    <w:rsid w:val="00834F43"/>
    <w:rsid w:val="0086484F"/>
    <w:rsid w:val="0088747A"/>
    <w:rsid w:val="008F46A3"/>
    <w:rsid w:val="009419B2"/>
    <w:rsid w:val="00A069E9"/>
    <w:rsid w:val="00A11A1C"/>
    <w:rsid w:val="00A61EA8"/>
    <w:rsid w:val="00B76EBF"/>
    <w:rsid w:val="00BB4AB1"/>
    <w:rsid w:val="00BB66FD"/>
    <w:rsid w:val="00BE497F"/>
    <w:rsid w:val="00C755F0"/>
    <w:rsid w:val="00CE1DB8"/>
    <w:rsid w:val="00D41E50"/>
    <w:rsid w:val="00DB5E1D"/>
    <w:rsid w:val="00E86B2F"/>
    <w:rsid w:val="00EA0068"/>
    <w:rsid w:val="00EB6AE9"/>
    <w:rsid w:val="00EC0F5F"/>
    <w:rsid w:val="00EC47B1"/>
    <w:rsid w:val="00F5100C"/>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05E087"/>
  <w15:docId w15:val="{79561658-9A54-43A6-A843-C2266A8E0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styleId="ListParagraph">
    <w:name w:val="List Paragraph"/>
    <w:basedOn w:val="Normal"/>
    <w:uiPriority w:val="34"/>
    <w:qFormat/>
    <w:rsid w:val="00A61EA8"/>
    <w:pPr>
      <w:ind w:left="720"/>
      <w:contextualSpacing/>
    </w:pPr>
    <w:rPr>
      <w:lang w:val="en-US"/>
    </w:rPr>
  </w:style>
  <w:style w:type="character" w:styleId="Hyperlink">
    <w:name w:val="Hyperlink"/>
    <w:basedOn w:val="DefaultParagraphFont"/>
    <w:uiPriority w:val="99"/>
    <w:unhideWhenUsed/>
    <w:rsid w:val="00BB66FD"/>
    <w:rPr>
      <w:color w:val="0000FF" w:themeColor="hyperlink"/>
      <w:u w:val="single"/>
    </w:rPr>
  </w:style>
  <w:style w:type="character" w:styleId="UnresolvedMention">
    <w:name w:val="Unresolved Mention"/>
    <w:basedOn w:val="DefaultParagraphFont"/>
    <w:uiPriority w:val="99"/>
    <w:semiHidden/>
    <w:unhideWhenUsed/>
    <w:rsid w:val="00EC0F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rchive.org/details/paldiremembered50000mayo/page/n1/mode/2up"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canuntoldhistory.knowledge.ca/1910/the-founding-of-paldi"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gmXzagGJ1EQ"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s://youtu.be/j4cjISwbYMo" TargetMode="External"/><Relationship Id="rId4" Type="http://schemas.openxmlformats.org/officeDocument/2006/relationships/webSettings" Target="webSettings.xml"/><Relationship Id="rId9" Type="http://schemas.openxmlformats.org/officeDocument/2006/relationships/hyperlink" Target="https://www.cowichanvalleycitizen.com/community/paldi-sikh-temple-in-cowichan-celebrating-100-years-798784"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9575325F5644F55AE47B3E8058EAC36"/>
        <w:category>
          <w:name w:val="General"/>
          <w:gallery w:val="placeholder"/>
        </w:category>
        <w:types>
          <w:type w:val="bbPlcHdr"/>
        </w:types>
        <w:behaviors>
          <w:behavior w:val="content"/>
        </w:behaviors>
        <w:guid w:val="{0A779963-A3FE-47E7-B455-2283C10AE3D6}"/>
      </w:docPartPr>
      <w:docPartBody>
        <w:p w:rsidR="00615400" w:rsidRDefault="00000000">
          <w:pPr>
            <w:pStyle w:val="19575325F5644F55AE47B3E8058EAC3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E0CB3"/>
    <w:rsid w:val="00004D9D"/>
    <w:rsid w:val="00271D3E"/>
    <w:rsid w:val="00615400"/>
    <w:rsid w:val="006A09A1"/>
    <w:rsid w:val="007B438D"/>
    <w:rsid w:val="00956D5D"/>
    <w:rsid w:val="00AF1860"/>
    <w:rsid w:val="00BE0CB3"/>
    <w:rsid w:val="00E9264F"/>
    <w:rsid w:val="00EC47B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575325F5644F55AE47B3E8058EAC36">
    <w:name w:val="19575325F5644F55AE47B3E8058EAC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14</TotalTime>
  <Pages>3</Pages>
  <Words>1296</Words>
  <Characters>7391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Les travailleurs : histoire du mouvement ouvrier en Colombie-Britannique</vt:lpstr>
    </vt:vector>
  </TitlesOfParts>
  <Company/>
  <LinksUpToDate>false</LinksUpToDate>
  <CharactersWithSpaces>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5</cp:revision>
  <cp:lastPrinted>2014-08-09T22:32:00Z</cp:lastPrinted>
  <dcterms:created xsi:type="dcterms:W3CDTF">2024-07-31T18:39:00Z</dcterms:created>
  <dcterms:modified xsi:type="dcterms:W3CDTF">2024-07-31T18:55:00Z</dcterms:modified>
</cp:coreProperties>
</file>