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E4567" w14:textId="28E75E20" w:rsidR="00F939FF" w:rsidRPr="00F939FF" w:rsidRDefault="00000000" w:rsidP="00F939FF">
      <w:pPr>
        <w:pStyle w:val="Normal1"/>
        <w:tabs>
          <w:tab w:val="right" w:pos="9360"/>
        </w:tabs>
        <w:spacing w:after="0"/>
        <w:rPr>
          <w:rFonts w:ascii="Cambria" w:eastAsia="Cambria" w:hAnsi="Cambria" w:cs="Times New Roman"/>
          <w:sz w:val="28"/>
          <w:szCs w:val="28"/>
          <w:lang w:val="fr-CA"/>
        </w:rPr>
      </w:pPr>
      <w:r w:rsidRPr="00F939FF">
        <w:rPr>
          <w:rFonts w:ascii="Cambria" w:eastAsia="Cambria" w:hAnsi="Cambria" w:cs="Times New Roman"/>
          <w:sz w:val="28"/>
          <w:szCs w:val="28"/>
          <w:lang w:val="fr-CA"/>
        </w:rPr>
        <w:tab/>
      </w:r>
      <w:r w:rsidRPr="00F939FF">
        <w:rPr>
          <w:rFonts w:ascii="Cambria" w:eastAsia="Cambria" w:hAnsi="Cambria" w:cs="Times New Roman"/>
          <w:b/>
          <w:bCs/>
          <w:sz w:val="28"/>
          <w:szCs w:val="28"/>
          <w:lang w:val="fr-CA"/>
        </w:rPr>
        <w:t>Leçon</w:t>
      </w:r>
      <w:r w:rsidR="00BF7E52" w:rsidRPr="00F939FF">
        <w:rPr>
          <w:rFonts w:ascii="Cambria" w:eastAsia="Cambria" w:hAnsi="Cambria" w:cs="Times New Roman"/>
          <w:b/>
          <w:bCs/>
          <w:sz w:val="28"/>
          <w:szCs w:val="28"/>
          <w:lang w:val="fr-CA"/>
        </w:rPr>
        <w:t xml:space="preserve"> : </w:t>
      </w:r>
      <w:r w:rsidRPr="00F939FF">
        <w:rPr>
          <w:rFonts w:ascii="Cambria" w:eastAsia="Cambria" w:hAnsi="Cambria" w:cs="Times New Roman"/>
          <w:b/>
          <w:bCs/>
          <w:sz w:val="28"/>
          <w:szCs w:val="28"/>
          <w:lang w:val="fr-CA"/>
        </w:rPr>
        <w:t>Pour les femmes par les femmes</w:t>
      </w:r>
    </w:p>
    <w:p w14:paraId="4BC1A6F2" w14:textId="4F12AFD1" w:rsidR="00F939FF" w:rsidRDefault="00F17D99" w:rsidP="00F939FF">
      <w:pPr>
        <w:pStyle w:val="Normal1"/>
        <w:tabs>
          <w:tab w:val="right" w:pos="9360"/>
        </w:tabs>
        <w:spacing w:after="0"/>
        <w:rPr>
          <w:rFonts w:ascii="Cambria" w:eastAsia="Cambria" w:hAnsi="Cambria" w:cs="Times New Roman"/>
          <w:b/>
          <w:bCs/>
          <w:sz w:val="28"/>
          <w:szCs w:val="28"/>
          <w:lang w:val="fr-CA"/>
        </w:rPr>
      </w:pPr>
      <w:r w:rsidRPr="00F939FF">
        <w:rPr>
          <w:rFonts w:ascii="Cambria" w:eastAsia="Cambria" w:hAnsi="Cambria" w:cs="Times New Roman"/>
          <w:b/>
          <w:bCs/>
          <w:sz w:val="28"/>
          <w:szCs w:val="28"/>
          <w:lang w:val="fr-CA"/>
        </w:rPr>
        <w:t>Annexe 2 : Feuille de documentation</w:t>
      </w:r>
    </w:p>
    <w:p w14:paraId="791786A6" w14:textId="77777777" w:rsidR="00F17D99" w:rsidRDefault="00F17D99" w:rsidP="00F939FF">
      <w:pPr>
        <w:pStyle w:val="Normal1"/>
        <w:tabs>
          <w:tab w:val="right" w:pos="9360"/>
        </w:tabs>
        <w:spacing w:after="0"/>
        <w:rPr>
          <w:rFonts w:cs="Times New Roman"/>
          <w:b/>
          <w:bCs/>
          <w:sz w:val="32"/>
          <w:szCs w:val="32"/>
          <w:lang w:val="fr-CA"/>
        </w:rPr>
      </w:pPr>
    </w:p>
    <w:p w14:paraId="40EFC4E3" w14:textId="4DF85AD6" w:rsidR="00CF2349" w:rsidRPr="00F939FF" w:rsidRDefault="00000000" w:rsidP="00F939FF">
      <w:pPr>
        <w:pStyle w:val="Normal1"/>
        <w:tabs>
          <w:tab w:val="right" w:pos="9360"/>
        </w:tabs>
        <w:spacing w:after="0"/>
        <w:rPr>
          <w:rFonts w:asciiTheme="majorHAnsi" w:eastAsia="Times New Roman" w:hAnsiTheme="majorHAnsi" w:cs="Times New Roman"/>
          <w:sz w:val="28"/>
          <w:szCs w:val="28"/>
          <w:lang w:val="fr-CA"/>
        </w:rPr>
      </w:pPr>
      <w:r w:rsidRPr="00F939FF">
        <w:rPr>
          <w:rFonts w:cs="Times New Roman"/>
          <w:b/>
          <w:bCs/>
          <w:sz w:val="28"/>
          <w:szCs w:val="28"/>
          <w:lang w:val="fr-CA"/>
        </w:rPr>
        <w:t>Le syndicalisme chez les femmes dans le monde du travail des années 1970</w:t>
      </w:r>
    </w:p>
    <w:p w14:paraId="496118AC" w14:textId="6C76A4FB" w:rsidR="00CF2349" w:rsidRPr="00F939FF" w:rsidRDefault="00000000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  <w:lang w:val="fr-CA"/>
        </w:rPr>
      </w:pPr>
      <w:r w:rsidRPr="00F939FF">
        <w:rPr>
          <w:rFonts w:ascii="Cambria" w:eastAsia="Cambria" w:hAnsi="Cambria" w:cs="Times New Roman"/>
          <w:sz w:val="24"/>
          <w:szCs w:val="24"/>
          <w:lang w:val="fr-CA"/>
        </w:rPr>
        <w:t>Entre 1965 et 1970, le nombre de femmes sur le marché du travail a augmenté de 79 %</w:t>
      </w:r>
      <w:r w:rsidR="00BF7E52" w:rsidRPr="00F939FF">
        <w:rPr>
          <w:rFonts w:ascii="Cambria" w:eastAsia="Cambria" w:hAnsi="Cambria" w:cs="Times New Roman"/>
          <w:sz w:val="24"/>
          <w:szCs w:val="24"/>
          <w:lang w:val="fr-CA"/>
        </w:rPr>
        <w:t>.</w:t>
      </w:r>
      <w:r w:rsidRPr="00F939FF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</w:p>
    <w:p w14:paraId="2CFC6104" w14:textId="77777777" w:rsidR="00CF2349" w:rsidRPr="00F939FF" w:rsidRDefault="00000000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  <w:lang w:val="fr-CA"/>
        </w:rPr>
      </w:pPr>
      <w:r w:rsidRPr="00F939FF">
        <w:rPr>
          <w:rFonts w:ascii="Cambria" w:eastAsia="Cambria" w:hAnsi="Cambria" w:cs="Times New Roman"/>
          <w:sz w:val="24"/>
          <w:szCs w:val="24"/>
          <w:lang w:val="fr-CA"/>
        </w:rPr>
        <w:t>La plupart des femmes étaient reléguées dans des emplois mal rémunérés dans le commerce de détail, les services et le travail de bureau.</w:t>
      </w:r>
    </w:p>
    <w:p w14:paraId="6922AAD2" w14:textId="77777777" w:rsidR="00463624" w:rsidRPr="00F939FF" w:rsidRDefault="00000000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  <w:lang w:val="fr-CA"/>
        </w:rPr>
      </w:pPr>
      <w:r w:rsidRPr="00F939FF">
        <w:rPr>
          <w:rFonts w:ascii="Cambria" w:eastAsia="Cambria" w:hAnsi="Cambria" w:cs="Times New Roman"/>
          <w:sz w:val="24"/>
          <w:szCs w:val="24"/>
          <w:lang w:val="fr-CA"/>
        </w:rPr>
        <w:t xml:space="preserve">Dans les années 1970, les femmes étaient payées moitié moins que les hommes pour le même travail, ou un travail de même valeur. </w:t>
      </w:r>
    </w:p>
    <w:p w14:paraId="7200285B" w14:textId="77777777" w:rsidR="00CF2349" w:rsidRPr="00F939FF" w:rsidRDefault="00000000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  <w:lang w:val="fr-CA"/>
        </w:rPr>
      </w:pPr>
      <w:r w:rsidRPr="00F939FF">
        <w:rPr>
          <w:rFonts w:ascii="Cambria" w:eastAsia="Cambria" w:hAnsi="Cambria" w:cs="Times New Roman"/>
          <w:sz w:val="24"/>
          <w:szCs w:val="24"/>
          <w:lang w:val="fr-CA"/>
        </w:rPr>
        <w:t>Au cours des années 1970, sur les 250 000 femmes qui travaillaient en Colombie-Britannique, seulement une sur cinq faisait partie d’un syndicat.</w:t>
      </w:r>
    </w:p>
    <w:p w14:paraId="0B1924BF" w14:textId="77777777" w:rsidR="00CF2349" w:rsidRPr="00F939FF" w:rsidRDefault="00000000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  <w:lang w:val="fr-CA"/>
        </w:rPr>
      </w:pPr>
      <w:r w:rsidRPr="00F939FF">
        <w:rPr>
          <w:rFonts w:ascii="Cambria" w:eastAsia="Cambria" w:hAnsi="Cambria" w:cs="Times New Roman"/>
          <w:sz w:val="24"/>
          <w:szCs w:val="24"/>
          <w:lang w:val="fr-CA"/>
        </w:rPr>
        <w:t>Les employées syndiquées gagnaient 100 à 400 dollars de plus que celles qui ne l’étaient pas.</w:t>
      </w:r>
    </w:p>
    <w:p w14:paraId="5EA36643" w14:textId="77777777" w:rsidR="00CF2349" w:rsidRPr="00F939FF" w:rsidRDefault="00000000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  <w:lang w:val="fr-CA"/>
        </w:rPr>
      </w:pPr>
      <w:r w:rsidRPr="00F939FF">
        <w:rPr>
          <w:rFonts w:ascii="Cambria" w:eastAsia="Cambria" w:hAnsi="Cambria" w:cs="Times New Roman"/>
          <w:sz w:val="24"/>
          <w:szCs w:val="24"/>
          <w:lang w:val="fr-CA"/>
        </w:rPr>
        <w:t xml:space="preserve">Dans les années 1970, les « Big Five », ou les cinq banques canadiennes les plus importantes, employaient 145 000 personnes – dont les trois quart (72 %) étaient des femmes. </w:t>
      </w:r>
    </w:p>
    <w:p w14:paraId="3D96FEFE" w14:textId="77777777" w:rsidR="00CF2349" w:rsidRPr="00F939FF" w:rsidRDefault="00000000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  <w:lang w:val="fr-CA"/>
        </w:rPr>
      </w:pPr>
      <w:r w:rsidRPr="00F939FF">
        <w:rPr>
          <w:rFonts w:ascii="Cambria" w:eastAsia="Cambria" w:hAnsi="Cambria" w:cs="Times New Roman"/>
          <w:sz w:val="24"/>
          <w:szCs w:val="24"/>
          <w:lang w:val="fr-CA"/>
        </w:rPr>
        <w:t>Il n’y avait que peu de garderies (et elles coûtaient cher) pour les mères qui travaillaient.</w:t>
      </w:r>
    </w:p>
    <w:p w14:paraId="64C12A44" w14:textId="0EB99751" w:rsidR="00CF2349" w:rsidRPr="00F939FF" w:rsidRDefault="00000000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  <w:lang w:val="fr-CA"/>
        </w:rPr>
      </w:pPr>
      <w:r w:rsidRPr="00F939FF">
        <w:rPr>
          <w:rFonts w:ascii="Cambria" w:eastAsia="Cambria" w:hAnsi="Cambria" w:cs="Times New Roman"/>
          <w:sz w:val="24"/>
          <w:szCs w:val="24"/>
          <w:lang w:val="fr-CA"/>
        </w:rPr>
        <w:t>Les femmes étaient souvent écartées des promotions en faveur des hommes</w:t>
      </w:r>
      <w:r w:rsidR="00BF7E52" w:rsidRPr="00F939FF">
        <w:rPr>
          <w:rFonts w:ascii="Cambria" w:eastAsia="Cambria" w:hAnsi="Cambria" w:cs="Times New Roman"/>
          <w:sz w:val="24"/>
          <w:szCs w:val="24"/>
          <w:lang w:val="fr-CA"/>
        </w:rPr>
        <w:t>.</w:t>
      </w:r>
    </w:p>
    <w:p w14:paraId="617F644B" w14:textId="5C56017F" w:rsidR="00CF2349" w:rsidRPr="00F939FF" w:rsidRDefault="00000000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  <w:lang w:val="fr-CA"/>
        </w:rPr>
      </w:pPr>
      <w:r w:rsidRPr="00F939FF">
        <w:rPr>
          <w:rFonts w:ascii="Cambria" w:eastAsia="Cambria" w:hAnsi="Cambria" w:cs="Times New Roman"/>
          <w:sz w:val="24"/>
          <w:szCs w:val="24"/>
          <w:lang w:val="fr-CA"/>
        </w:rPr>
        <w:t xml:space="preserve">Les femmes qui travaillaient bénéficiaient de moins d’avantages que les hommes, notamment </w:t>
      </w:r>
      <w:r w:rsidR="00BF7E52" w:rsidRPr="00F939FF">
        <w:rPr>
          <w:rFonts w:ascii="Cambria" w:eastAsia="Cambria" w:hAnsi="Cambria" w:cs="Times New Roman"/>
          <w:sz w:val="24"/>
          <w:szCs w:val="24"/>
          <w:lang w:val="fr-CA"/>
        </w:rPr>
        <w:t>sur</w:t>
      </w:r>
      <w:r w:rsidRPr="00F939FF">
        <w:rPr>
          <w:rFonts w:ascii="Cambria" w:eastAsia="Cambria" w:hAnsi="Cambria" w:cs="Times New Roman"/>
          <w:sz w:val="24"/>
          <w:szCs w:val="24"/>
          <w:lang w:val="fr-CA"/>
        </w:rPr>
        <w:t xml:space="preserve"> les prestations de retraite, la protection contre le harcèlement et la sécurité de l’emploi</w:t>
      </w:r>
    </w:p>
    <w:p w14:paraId="6F37792B" w14:textId="77777777" w:rsidR="00CF2349" w:rsidRPr="00F939FF" w:rsidRDefault="00000000" w:rsidP="0046362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  <w:lang w:val="fr-CA"/>
        </w:rPr>
      </w:pPr>
      <w:r w:rsidRPr="00F939FF">
        <w:rPr>
          <w:rFonts w:ascii="Cambria" w:eastAsia="Cambria" w:hAnsi="Cambria" w:cs="Times New Roman"/>
          <w:sz w:val="24"/>
          <w:szCs w:val="24"/>
          <w:lang w:val="fr-CA"/>
        </w:rPr>
        <w:t xml:space="preserve">En 1972, un petit groupe de travailleuses de Vancouver fonda un syndicat indépendant, le Service, Office and </w:t>
      </w:r>
      <w:proofErr w:type="spellStart"/>
      <w:r w:rsidRPr="00F939FF">
        <w:rPr>
          <w:rFonts w:ascii="Cambria" w:eastAsia="Cambria" w:hAnsi="Cambria" w:cs="Times New Roman"/>
          <w:sz w:val="24"/>
          <w:szCs w:val="24"/>
          <w:lang w:val="fr-CA"/>
        </w:rPr>
        <w:t>Retail</w:t>
      </w:r>
      <w:proofErr w:type="spellEnd"/>
      <w:r w:rsidRPr="00F939FF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proofErr w:type="spellStart"/>
      <w:r w:rsidRPr="00F939FF">
        <w:rPr>
          <w:rFonts w:ascii="Cambria" w:eastAsia="Cambria" w:hAnsi="Cambria" w:cs="Times New Roman"/>
          <w:sz w:val="24"/>
          <w:szCs w:val="24"/>
          <w:lang w:val="fr-CA"/>
        </w:rPr>
        <w:t>Workers</w:t>
      </w:r>
      <w:proofErr w:type="spellEnd"/>
      <w:r w:rsidRPr="00F939FF">
        <w:rPr>
          <w:rFonts w:ascii="Cambria" w:eastAsia="Cambria" w:hAnsi="Cambria" w:cs="Times New Roman"/>
          <w:sz w:val="24"/>
          <w:szCs w:val="24"/>
          <w:lang w:val="fr-CA"/>
        </w:rPr>
        <w:t xml:space="preserve"> Union of Canada (SORWUC) et se mit à encourager les femmes qui travaillaient à se syndiquer. </w:t>
      </w:r>
    </w:p>
    <w:p w14:paraId="3E30645A" w14:textId="77777777" w:rsidR="00CF2349" w:rsidRPr="00F939FF" w:rsidRDefault="00000000" w:rsidP="00463624">
      <w:pPr>
        <w:ind w:left="360"/>
        <w:rPr>
          <w:rFonts w:asciiTheme="majorHAnsi" w:hAnsiTheme="majorHAnsi"/>
          <w:sz w:val="24"/>
          <w:szCs w:val="24"/>
          <w:lang w:val="fr-CA"/>
        </w:rPr>
      </w:pPr>
      <w:r w:rsidRPr="00F939FF">
        <w:rPr>
          <w:rFonts w:ascii="Cambria" w:eastAsia="Cambria" w:hAnsi="Cambria" w:cs="Times New Roman"/>
          <w:sz w:val="24"/>
          <w:szCs w:val="24"/>
          <w:lang w:val="fr-CA"/>
        </w:rPr>
        <w:t>*En 1976, le SORWUC réussit à faire s’inscrire la majorité des employées de 24 succursales de banques en Colombie-Britannique, mais se heurta à de nombreuses difficultés et dû finir par fermer ses portes. Néanmoins, il est entré dans la légende en réussissant à syndiquer l’un des secteurs d’activité les plus coriaces.</w:t>
      </w:r>
    </w:p>
    <w:p w14:paraId="051E28E5" w14:textId="77777777" w:rsidR="006B04F6" w:rsidRPr="00137F40" w:rsidRDefault="00000000" w:rsidP="00137F40">
      <w:pPr>
        <w:rPr>
          <w:rFonts w:asciiTheme="majorHAnsi" w:hAnsiTheme="majorHAnsi"/>
          <w:i/>
          <w:sz w:val="24"/>
          <w:szCs w:val="24"/>
        </w:rPr>
      </w:pPr>
      <w:r>
        <w:rPr>
          <w:rFonts w:ascii="Cambria" w:eastAsia="Cambria" w:hAnsi="Cambria" w:cs="Times New Roman"/>
          <w:i/>
          <w:iCs/>
          <w:sz w:val="24"/>
          <w:szCs w:val="24"/>
          <w:lang w:val="fr-CA"/>
        </w:rPr>
        <w:t>Compilé par J. Nicol</w:t>
      </w:r>
    </w:p>
    <w:p w14:paraId="711392CF" w14:textId="77777777" w:rsidR="005E3009" w:rsidRPr="00CF2349" w:rsidRDefault="005E3009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sectPr w:rsidR="005E3009" w:rsidRPr="00CF2349" w:rsidSect="00DE4656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A262E" w14:textId="77777777" w:rsidR="002370A4" w:rsidRDefault="002370A4">
      <w:pPr>
        <w:spacing w:after="0" w:line="240" w:lineRule="auto"/>
      </w:pPr>
      <w:r>
        <w:separator/>
      </w:r>
    </w:p>
  </w:endnote>
  <w:endnote w:type="continuationSeparator" w:id="0">
    <w:p w14:paraId="576DD51A" w14:textId="77777777" w:rsidR="002370A4" w:rsidRDefault="0023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C7B52" w14:textId="625E89D6" w:rsidR="00044B1D" w:rsidRPr="00693EE9" w:rsidRDefault="00000000" w:rsidP="00044B1D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  <w:lang w:val="fr-CA"/>
      </w:rPr>
    </w:pPr>
    <w:r>
      <w:rPr>
        <w:rFonts w:ascii="Cambria" w:eastAsia="Cambria" w:hAnsi="Cambria" w:cs="Times New Roman"/>
        <w:i/>
        <w:iCs/>
        <w:sz w:val="16"/>
        <w:szCs w:val="16"/>
        <w:lang w:val="fr-CA"/>
      </w:rPr>
      <w:t>202</w:t>
    </w:r>
    <w:r w:rsidR="00F939FF">
      <w:rPr>
        <w:rFonts w:ascii="Cambria" w:eastAsia="Cambria" w:hAnsi="Cambria" w:cs="Times New Roman"/>
        <w:i/>
        <w:iCs/>
        <w:sz w:val="16"/>
        <w:szCs w:val="16"/>
        <w:lang w:val="fr-CA"/>
      </w:rPr>
      <w:t>4</w:t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>-0</w:t>
    </w:r>
    <w:r w:rsidR="00F939FF">
      <w:rPr>
        <w:rFonts w:ascii="Cambria" w:eastAsia="Cambria" w:hAnsi="Cambria" w:cs="Times New Roman"/>
        <w:i/>
        <w:iCs/>
        <w:sz w:val="16"/>
        <w:szCs w:val="16"/>
        <w:lang w:val="fr-CA"/>
      </w:rPr>
      <w:t>6</w:t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>-2</w:t>
    </w:r>
    <w:r w:rsidR="00F939FF">
      <w:rPr>
        <w:rFonts w:ascii="Cambria" w:eastAsia="Cambria" w:hAnsi="Cambria" w:cs="Times New Roman"/>
        <w:i/>
        <w:iCs/>
        <w:sz w:val="16"/>
        <w:szCs w:val="16"/>
        <w:lang w:val="fr-CA"/>
      </w:rPr>
      <w:t>1</w:t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    </w:t>
    </w:r>
    <w:r>
      <w:rPr>
        <w:rFonts w:ascii="Cambria" w:eastAsia="Cambria" w:hAnsi="Cambria" w:cs="Times New Roman"/>
        <w:sz w:val="18"/>
        <w:szCs w:val="18"/>
        <w:lang w:val="fr-CA"/>
      </w:rPr>
      <w:t>Projet sur l’histoire du mouvement ouvrier : un partenariat entre le Labour Héritage Centre et la BCTF</w:t>
    </w:r>
    <w:r>
      <w:rPr>
        <w:rFonts w:ascii="Cambria" w:eastAsia="Cambria" w:hAnsi="Cambria" w:cs="Times New Roman"/>
        <w:lang w:val="fr-CA"/>
      </w:rPr>
      <w:t xml:space="preserve"> </w:t>
    </w:r>
    <w:r>
      <w:ptab w:relativeTo="margin" w:alignment="right" w:leader="none"/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Page 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begin"/>
    </w:r>
    <w:r w:rsidRPr="00357704">
      <w:rPr>
        <w:rFonts w:asciiTheme="majorHAnsi" w:hAnsiTheme="majorHAnsi"/>
        <w:i/>
        <w:iCs/>
        <w:noProof/>
        <w:sz w:val="16"/>
        <w:szCs w:val="16"/>
        <w:lang w:val="fr-CA"/>
      </w:rPr>
      <w:instrText xml:space="preserve"> PAGE   \* MERGEFORMAT </w:instrTex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separate"/>
    </w:r>
    <w:r w:rsidRPr="00BF7E52">
      <w:rPr>
        <w:rFonts w:asciiTheme="majorHAnsi" w:hAnsiTheme="majorHAnsi"/>
        <w:i/>
        <w:iCs/>
        <w:noProof/>
        <w:sz w:val="16"/>
        <w:szCs w:val="16"/>
        <w:lang w:val="fr-CA"/>
      </w:rPr>
      <w:t>1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4DED1095" w14:textId="77777777" w:rsidR="005A3381" w:rsidRPr="00BF7E52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28CC5" w14:textId="77777777" w:rsidR="002370A4" w:rsidRDefault="002370A4">
      <w:pPr>
        <w:spacing w:after="0" w:line="240" w:lineRule="auto"/>
      </w:pPr>
      <w:r>
        <w:separator/>
      </w:r>
    </w:p>
  </w:footnote>
  <w:footnote w:type="continuationSeparator" w:id="0">
    <w:p w14:paraId="5FA17E49" w14:textId="77777777" w:rsidR="002370A4" w:rsidRDefault="0023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eastAsia="Times New Roman" w:hAnsi="Cambria" w:cs="Times New Roman"/>
        <w:lang w:val="fr-FR"/>
      </w:rPr>
      <w:alias w:val="Title"/>
      <w:id w:val="77738743"/>
      <w:placeholder>
        <w:docPart w:val="0BF1AD61D87A45DA93474654BC1B826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01BFED8" w14:textId="4525F032" w:rsidR="00B50AEE" w:rsidRDefault="00000000" w:rsidP="00044B1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color w:val="000000"/>
            <w:sz w:val="32"/>
            <w:szCs w:val="32"/>
            <w:lang w:val="fr-CA"/>
          </w:rPr>
        </w:pPr>
        <w:r>
          <w:rPr>
            <w:rFonts w:ascii="Cambria" w:eastAsia="Times New Roman" w:hAnsi="Cambria" w:cs="Times New Roman"/>
            <w:lang w:val="fr-FR"/>
          </w:rPr>
          <w:t>Les travailleurs : une histoire de la main-d’œuvre en Colombie-Britannique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C41E9F"/>
    <w:multiLevelType w:val="hybridMultilevel"/>
    <w:tmpl w:val="D8BEADBE"/>
    <w:lvl w:ilvl="0" w:tplc="96501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4B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FA2B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C81A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289A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820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A8E5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D4F7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E6B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535F20A6"/>
    <w:multiLevelType w:val="hybridMultilevel"/>
    <w:tmpl w:val="4E9AC97C"/>
    <w:lvl w:ilvl="0" w:tplc="5A529556">
      <w:start w:val="1"/>
      <w:numFmt w:val="decimal"/>
      <w:lvlText w:val="%1."/>
      <w:lvlJc w:val="left"/>
      <w:pPr>
        <w:ind w:left="720" w:hanging="360"/>
      </w:pPr>
    </w:lvl>
    <w:lvl w:ilvl="1" w:tplc="B1103576" w:tentative="1">
      <w:start w:val="1"/>
      <w:numFmt w:val="lowerLetter"/>
      <w:lvlText w:val="%2."/>
      <w:lvlJc w:val="left"/>
      <w:pPr>
        <w:ind w:left="1440" w:hanging="360"/>
      </w:pPr>
    </w:lvl>
    <w:lvl w:ilvl="2" w:tplc="4F7A4E58" w:tentative="1">
      <w:start w:val="1"/>
      <w:numFmt w:val="lowerRoman"/>
      <w:lvlText w:val="%3."/>
      <w:lvlJc w:val="right"/>
      <w:pPr>
        <w:ind w:left="2160" w:hanging="180"/>
      </w:pPr>
    </w:lvl>
    <w:lvl w:ilvl="3" w:tplc="D8C4605C" w:tentative="1">
      <w:start w:val="1"/>
      <w:numFmt w:val="decimal"/>
      <w:lvlText w:val="%4."/>
      <w:lvlJc w:val="left"/>
      <w:pPr>
        <w:ind w:left="2880" w:hanging="360"/>
      </w:pPr>
    </w:lvl>
    <w:lvl w:ilvl="4" w:tplc="08DAD30E" w:tentative="1">
      <w:start w:val="1"/>
      <w:numFmt w:val="lowerLetter"/>
      <w:lvlText w:val="%5."/>
      <w:lvlJc w:val="left"/>
      <w:pPr>
        <w:ind w:left="3600" w:hanging="360"/>
      </w:pPr>
    </w:lvl>
    <w:lvl w:ilvl="5" w:tplc="398C2F2C" w:tentative="1">
      <w:start w:val="1"/>
      <w:numFmt w:val="lowerRoman"/>
      <w:lvlText w:val="%6."/>
      <w:lvlJc w:val="right"/>
      <w:pPr>
        <w:ind w:left="4320" w:hanging="180"/>
      </w:pPr>
    </w:lvl>
    <w:lvl w:ilvl="6" w:tplc="3BF0CD88" w:tentative="1">
      <w:start w:val="1"/>
      <w:numFmt w:val="decimal"/>
      <w:lvlText w:val="%7."/>
      <w:lvlJc w:val="left"/>
      <w:pPr>
        <w:ind w:left="5040" w:hanging="360"/>
      </w:pPr>
    </w:lvl>
    <w:lvl w:ilvl="7" w:tplc="7C54413E" w:tentative="1">
      <w:start w:val="1"/>
      <w:numFmt w:val="lowerLetter"/>
      <w:lvlText w:val="%8."/>
      <w:lvlJc w:val="left"/>
      <w:pPr>
        <w:ind w:left="5760" w:hanging="360"/>
      </w:pPr>
    </w:lvl>
    <w:lvl w:ilvl="8" w:tplc="6E02D11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718817">
    <w:abstractNumId w:val="1"/>
  </w:num>
  <w:num w:numId="2" w16cid:durableId="814420661">
    <w:abstractNumId w:val="2"/>
  </w:num>
  <w:num w:numId="3" w16cid:durableId="1269119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786"/>
    <w:rsid w:val="00044B1D"/>
    <w:rsid w:val="0006543A"/>
    <w:rsid w:val="000E33F4"/>
    <w:rsid w:val="00123122"/>
    <w:rsid w:val="00137F40"/>
    <w:rsid w:val="00146337"/>
    <w:rsid w:val="00186665"/>
    <w:rsid w:val="002370A4"/>
    <w:rsid w:val="00247254"/>
    <w:rsid w:val="002F577C"/>
    <w:rsid w:val="0034199A"/>
    <w:rsid w:val="00357704"/>
    <w:rsid w:val="00361786"/>
    <w:rsid w:val="00463624"/>
    <w:rsid w:val="0055711B"/>
    <w:rsid w:val="005A3381"/>
    <w:rsid w:val="005D5E08"/>
    <w:rsid w:val="005E3009"/>
    <w:rsid w:val="00693EE9"/>
    <w:rsid w:val="006B04F6"/>
    <w:rsid w:val="006F52DA"/>
    <w:rsid w:val="0074676E"/>
    <w:rsid w:val="007D738A"/>
    <w:rsid w:val="007E7322"/>
    <w:rsid w:val="008019A6"/>
    <w:rsid w:val="00802B43"/>
    <w:rsid w:val="0086484F"/>
    <w:rsid w:val="00884EFA"/>
    <w:rsid w:val="009352DA"/>
    <w:rsid w:val="009B3C06"/>
    <w:rsid w:val="00A069E9"/>
    <w:rsid w:val="00A2162B"/>
    <w:rsid w:val="00B50AEE"/>
    <w:rsid w:val="00B76EBF"/>
    <w:rsid w:val="00BB4AB1"/>
    <w:rsid w:val="00BD318A"/>
    <w:rsid w:val="00BE2947"/>
    <w:rsid w:val="00BF7E52"/>
    <w:rsid w:val="00CF2349"/>
    <w:rsid w:val="00D35283"/>
    <w:rsid w:val="00DA7B65"/>
    <w:rsid w:val="00DB5E1D"/>
    <w:rsid w:val="00DE4656"/>
    <w:rsid w:val="00E86B2F"/>
    <w:rsid w:val="00F051FC"/>
    <w:rsid w:val="00F17D99"/>
    <w:rsid w:val="00F8295D"/>
    <w:rsid w:val="00F9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F7C0C"/>
  <w15:docId w15:val="{25280B5B-5978-444E-8148-EA9FF1F7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3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5E0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3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LHP\Template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BF1AD61D87A45DA93474654BC1B8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621E04-D051-49C2-A852-3FA2EE58FBAA}"/>
      </w:docPartPr>
      <w:docPartBody>
        <w:p w:rsidR="008019A6" w:rsidRDefault="00000000">
          <w:pPr>
            <w:pStyle w:val="0BF1AD61D87A45DA93474654BC1B826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81A"/>
    <w:rsid w:val="000D4C83"/>
    <w:rsid w:val="002F577C"/>
    <w:rsid w:val="00443A0C"/>
    <w:rsid w:val="0071681A"/>
    <w:rsid w:val="008019A6"/>
    <w:rsid w:val="00D8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BF1AD61D87A45DA93474654BC1B8263">
    <w:name w:val="0BF1AD61D87A45DA93474654BC1B8263"/>
    <w:rsid w:val="008019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0</TotalTime>
  <Pages>1</Pages>
  <Words>288</Words>
  <Characters>1541</Characters>
  <Application>Microsoft Office Word</Application>
  <DocSecurity>0</DocSecurity>
  <Lines>26</Lines>
  <Paragraphs>10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une histoire de la main-d’œuvre en Colombie-Britannique</dc:title>
  <dc:creator>Wayne</dc:creator>
  <cp:lastModifiedBy>Wayne Axford</cp:lastModifiedBy>
  <cp:revision>2</cp:revision>
  <cp:lastPrinted>2014-08-09T22:32:00Z</cp:lastPrinted>
  <dcterms:created xsi:type="dcterms:W3CDTF">2024-06-25T19:11:00Z</dcterms:created>
  <dcterms:modified xsi:type="dcterms:W3CDTF">2024-06-25T19:11:00Z</dcterms:modified>
</cp:coreProperties>
</file>