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2588C" w14:textId="2490E865" w:rsidR="007A65C2" w:rsidRPr="0067431A" w:rsidRDefault="00000000" w:rsidP="00D4182A">
      <w:pPr>
        <w:ind w:firstLine="0"/>
        <w:jc w:val="right"/>
        <w:rPr>
          <w:b/>
          <w:sz w:val="32"/>
          <w:szCs w:val="32"/>
          <w:lang w:val="fr-CA"/>
        </w:rPr>
      </w:pPr>
      <w:r>
        <w:rPr>
          <w:rFonts w:ascii="Cambria" w:eastAsia="Cambria" w:hAnsi="Cambria"/>
          <w:b/>
          <w:bCs/>
          <w:sz w:val="32"/>
          <w:szCs w:val="32"/>
          <w:lang w:val="fr-CA"/>
        </w:rPr>
        <w:t>Leçon :</w:t>
      </w:r>
      <w:r w:rsidR="0067431A">
        <w:rPr>
          <w:rFonts w:ascii="Cambria" w:eastAsia="Cambria" w:hAnsi="Cambria"/>
          <w:b/>
          <w:bCs/>
          <w:sz w:val="32"/>
          <w:szCs w:val="32"/>
          <w:lang w:val="fr-CA"/>
        </w:rPr>
        <w:t xml:space="preserve"> </w:t>
      </w:r>
      <w:r>
        <w:rPr>
          <w:rFonts w:ascii="Cambria" w:eastAsia="Cambria" w:hAnsi="Cambria"/>
          <w:b/>
          <w:bCs/>
          <w:sz w:val="32"/>
          <w:szCs w:val="32"/>
          <w:lang w:val="fr-CA"/>
        </w:rPr>
        <w:t>Solidarité</w:t>
      </w:r>
    </w:p>
    <w:p w14:paraId="21FBB732" w14:textId="5B1797EC" w:rsidR="007A65C2" w:rsidRPr="00D4182A" w:rsidRDefault="00000000" w:rsidP="007A65C2">
      <w:pPr>
        <w:ind w:firstLine="0"/>
        <w:rPr>
          <w:sz w:val="28"/>
          <w:szCs w:val="28"/>
          <w:lang w:val="fr-CA"/>
        </w:rPr>
      </w:pPr>
      <w:r w:rsidRPr="00D4182A">
        <w:rPr>
          <w:rFonts w:ascii="Cambria" w:eastAsia="Cambria" w:hAnsi="Cambria"/>
          <w:b/>
          <w:bCs/>
          <w:sz w:val="28"/>
          <w:szCs w:val="28"/>
          <w:lang w:val="fr-CA"/>
        </w:rPr>
        <w:t>3</w:t>
      </w:r>
      <w:r w:rsidRPr="00D4182A">
        <w:rPr>
          <w:rFonts w:ascii="Cambria" w:eastAsia="Cambria" w:hAnsi="Cambria"/>
          <w:b/>
          <w:bCs/>
          <w:sz w:val="28"/>
          <w:szCs w:val="28"/>
          <w:vertAlign w:val="superscript"/>
          <w:lang w:val="fr-CA"/>
        </w:rPr>
        <w:t>e</w:t>
      </w:r>
      <w:r w:rsidRPr="00D4182A">
        <w:rPr>
          <w:rFonts w:ascii="Cambria" w:eastAsia="Cambria" w:hAnsi="Cambria"/>
          <w:b/>
          <w:bCs/>
          <w:sz w:val="28"/>
          <w:szCs w:val="28"/>
          <w:lang w:val="fr-CA"/>
        </w:rPr>
        <w:t xml:space="preserve"> activité de la leçon : Résoudre un problème sans syndicat</w:t>
      </w:r>
      <w:r w:rsidRPr="00D4182A">
        <w:rPr>
          <w:rFonts w:ascii="Cambria" w:eastAsia="Cambria" w:hAnsi="Cambria"/>
          <w:sz w:val="28"/>
          <w:szCs w:val="28"/>
          <w:lang w:val="fr-CA"/>
        </w:rPr>
        <w:tab/>
      </w:r>
    </w:p>
    <w:p w14:paraId="50AFC5D1" w14:textId="68CD055A" w:rsidR="007A65C2" w:rsidRPr="00D4182A" w:rsidRDefault="0067431A" w:rsidP="00D4182A">
      <w:pPr>
        <w:spacing w:after="80" w:line="240" w:lineRule="auto"/>
        <w:rPr>
          <w:sz w:val="21"/>
          <w:szCs w:val="21"/>
          <w:lang w:val="fr-CA"/>
        </w:rPr>
      </w:pPr>
      <w:r w:rsidRPr="00D4182A">
        <w:rPr>
          <w:rFonts w:ascii="Cambria" w:eastAsia="Cambria" w:hAnsi="Cambria"/>
          <w:sz w:val="21"/>
          <w:szCs w:val="21"/>
          <w:lang w:val="fr-CA"/>
        </w:rPr>
        <w:t xml:space="preserve">Beaucoup pensent que les syndicats sont des organismes partisans qui exercent bien trop d’influence et détiennent trop de pouvoir sur le lieu de travail. D’autres croient tout ce qu’on leur raconte sur le fait que des revendications peu réalistes peuvent parfois faire couler des entreprises. Une croyance très répandue veut que les syndicats aient peut-être été nécessaires pour protéger les droits des travailleurs dans le passé, mais qu’ils soient devenus inutiles de nos jours. </w:t>
      </w:r>
    </w:p>
    <w:p w14:paraId="0244B5CD" w14:textId="310148DF" w:rsidR="007A65C2" w:rsidRPr="00D4182A" w:rsidRDefault="00000000" w:rsidP="00D4182A">
      <w:pPr>
        <w:spacing w:after="80" w:line="240" w:lineRule="auto"/>
        <w:rPr>
          <w:sz w:val="21"/>
          <w:szCs w:val="21"/>
          <w:lang w:val="fr-CA"/>
        </w:rPr>
      </w:pPr>
      <w:r w:rsidRPr="00D4182A">
        <w:rPr>
          <w:rFonts w:ascii="Cambria" w:eastAsia="Cambria" w:hAnsi="Cambria"/>
          <w:sz w:val="21"/>
          <w:szCs w:val="21"/>
          <w:lang w:val="fr-CA"/>
        </w:rPr>
        <w:t>Voyons donc si c’est le cas et essayons de résoudre sans syndicat un conflit entre employeur et employés dans le monde réel.</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Lisez le scénario ci-dessous et choisissez quel serait votre plan d’action si vous étiez un employé essayant de résoudre son problème.</w:t>
      </w:r>
    </w:p>
    <w:p w14:paraId="20FF28E8" w14:textId="168BB856" w:rsidR="007A65C2" w:rsidRPr="00D4182A" w:rsidRDefault="00000000" w:rsidP="00D4182A">
      <w:pPr>
        <w:spacing w:after="80" w:line="240" w:lineRule="auto"/>
        <w:rPr>
          <w:sz w:val="21"/>
          <w:szCs w:val="21"/>
          <w:lang w:val="fr-CA"/>
        </w:rPr>
      </w:pPr>
      <w:r w:rsidRPr="00D4182A">
        <w:rPr>
          <w:rFonts w:ascii="Cambria" w:eastAsia="Cambria" w:hAnsi="Cambria"/>
          <w:sz w:val="21"/>
          <w:szCs w:val="21"/>
          <w:lang w:val="fr-CA"/>
        </w:rPr>
        <w:t xml:space="preserve">Vous travaillez depuis deux ans à </w:t>
      </w:r>
      <w:proofErr w:type="spellStart"/>
      <w:r w:rsidRPr="00D4182A">
        <w:rPr>
          <w:rFonts w:ascii="Cambria" w:eastAsia="Cambria" w:hAnsi="Cambria"/>
          <w:sz w:val="21"/>
          <w:szCs w:val="21"/>
          <w:lang w:val="fr-CA"/>
        </w:rPr>
        <w:t>Val-Mart</w:t>
      </w:r>
      <w:proofErr w:type="spellEnd"/>
      <w:r w:rsidRPr="00D4182A">
        <w:rPr>
          <w:rFonts w:ascii="Cambria" w:eastAsia="Cambria" w:hAnsi="Cambria"/>
          <w:sz w:val="21"/>
          <w:szCs w:val="21"/>
          <w:lang w:val="fr-CA"/>
        </w:rPr>
        <w:t>, l</w:t>
      </w:r>
      <w:r w:rsidR="0067431A" w:rsidRPr="00D4182A">
        <w:rPr>
          <w:rFonts w:ascii="Cambria" w:eastAsia="Cambria" w:hAnsi="Cambria"/>
          <w:sz w:val="21"/>
          <w:szCs w:val="21"/>
          <w:lang w:val="fr-CA"/>
        </w:rPr>
        <w:t>’</w:t>
      </w:r>
      <w:r w:rsidRPr="00D4182A">
        <w:rPr>
          <w:rFonts w:ascii="Cambria" w:eastAsia="Cambria" w:hAnsi="Cambria"/>
          <w:sz w:val="21"/>
          <w:szCs w:val="21"/>
          <w:lang w:val="fr-CA"/>
        </w:rPr>
        <w:t xml:space="preserve">un des plus gros détaillants </w:t>
      </w:r>
      <w:r w:rsidR="00F55BCD" w:rsidRPr="00D4182A">
        <w:rPr>
          <w:rFonts w:ascii="Cambria" w:eastAsia="Cambria" w:hAnsi="Cambria"/>
          <w:sz w:val="21"/>
          <w:szCs w:val="21"/>
          <w:lang w:val="fr-CA"/>
        </w:rPr>
        <w:t>de</w:t>
      </w:r>
      <w:r w:rsidRPr="00D4182A">
        <w:rPr>
          <w:rFonts w:ascii="Cambria" w:eastAsia="Cambria" w:hAnsi="Cambria"/>
          <w:sz w:val="21"/>
          <w:szCs w:val="21"/>
          <w:lang w:val="fr-CA"/>
        </w:rPr>
        <w:t xml:space="preserve"> grande surface.</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Les temps sont durs économiquement, il y a beaucoup de chômage et lorsque vous avez commencé à travailler, vous étiez bien content d’avoir un emploi.</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Vous n’avez pas toujours autant d’heures de travail que vous le souhaiteriez, mais c’est mieux que rien.</w:t>
      </w:r>
      <w:r w:rsidR="0067431A" w:rsidRPr="00D4182A">
        <w:rPr>
          <w:rFonts w:ascii="Cambria" w:eastAsia="Cambria" w:hAnsi="Cambria"/>
          <w:sz w:val="21"/>
          <w:szCs w:val="21"/>
          <w:lang w:val="fr-CA"/>
        </w:rPr>
        <w:t xml:space="preserve"> </w:t>
      </w:r>
    </w:p>
    <w:p w14:paraId="77D0FEEF" w14:textId="57594D8A" w:rsidR="007A65C2" w:rsidRPr="00D4182A" w:rsidRDefault="00000000" w:rsidP="00D4182A">
      <w:pPr>
        <w:spacing w:after="80" w:line="240" w:lineRule="auto"/>
        <w:rPr>
          <w:sz w:val="21"/>
          <w:szCs w:val="21"/>
          <w:lang w:val="fr-CA"/>
        </w:rPr>
      </w:pPr>
      <w:r w:rsidRPr="00D4182A">
        <w:rPr>
          <w:rFonts w:ascii="Cambria" w:eastAsia="Cambria" w:hAnsi="Cambria"/>
          <w:sz w:val="21"/>
          <w:szCs w:val="21"/>
          <w:lang w:val="fr-CA"/>
        </w:rPr>
        <w:t>Vous travaillez dur et n’aimez pas causer de difficultés à votre patron.</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Vous vous dites que si vous vous investissez dans votre emploi et que vous faites preuve de flexibilité, il se peut qu’un jour vous obteniez un des postes de surveillant adjoint qui sont parfois affichés dans la salle de repos.</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Cependant, depuis quelque temps, vous avez remarqué des choses qui vous troublent au travail.</w:t>
      </w:r>
    </w:p>
    <w:p w14:paraId="27D0FF93" w14:textId="1C534F8C" w:rsidR="007A65C2" w:rsidRPr="00D4182A" w:rsidRDefault="00000000" w:rsidP="00D4182A">
      <w:pPr>
        <w:spacing w:after="80" w:line="240" w:lineRule="auto"/>
        <w:rPr>
          <w:sz w:val="21"/>
          <w:szCs w:val="21"/>
          <w:lang w:val="fr-CA"/>
        </w:rPr>
      </w:pPr>
      <w:r w:rsidRPr="00D4182A">
        <w:rPr>
          <w:rFonts w:ascii="Cambria" w:eastAsia="Cambria" w:hAnsi="Cambria"/>
          <w:sz w:val="21"/>
          <w:szCs w:val="21"/>
          <w:lang w:val="fr-CA"/>
        </w:rPr>
        <w:t xml:space="preserve">Vous savez que la législation veut que lorsque vous avez travaillé cinq heures, vous ayez droit à une pause dîner d’une demi-heure; cependant, </w:t>
      </w:r>
      <w:proofErr w:type="spellStart"/>
      <w:r w:rsidRPr="00D4182A">
        <w:rPr>
          <w:rFonts w:ascii="Cambria" w:eastAsia="Cambria" w:hAnsi="Cambria"/>
          <w:sz w:val="21"/>
          <w:szCs w:val="21"/>
          <w:lang w:val="fr-CA"/>
        </w:rPr>
        <w:t>Val-Mart</w:t>
      </w:r>
      <w:proofErr w:type="spellEnd"/>
      <w:r w:rsidRPr="00D4182A">
        <w:rPr>
          <w:rFonts w:ascii="Cambria" w:eastAsia="Cambria" w:hAnsi="Cambria"/>
          <w:sz w:val="21"/>
          <w:szCs w:val="21"/>
          <w:lang w:val="fr-CA"/>
        </w:rPr>
        <w:t xml:space="preserve"> fait systématiquement travailler tous ses employés pendant des quarts de six ou sept heure</w:t>
      </w:r>
      <w:r w:rsidR="0067431A" w:rsidRPr="00D4182A">
        <w:rPr>
          <w:rFonts w:ascii="Cambria" w:eastAsia="Cambria" w:hAnsi="Cambria"/>
          <w:sz w:val="21"/>
          <w:szCs w:val="21"/>
          <w:lang w:val="fr-CA"/>
        </w:rPr>
        <w:t>s</w:t>
      </w:r>
      <w:r w:rsidRPr="00D4182A">
        <w:rPr>
          <w:rFonts w:ascii="Cambria" w:eastAsia="Cambria" w:hAnsi="Cambria"/>
          <w:sz w:val="21"/>
          <w:szCs w:val="21"/>
          <w:lang w:val="fr-CA"/>
        </w:rPr>
        <w:t xml:space="preserve"> sans pause dîner.</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Vous passez le plus clair de votre temps debout, à approvisionner les rayons ou à travailler à une caisse sans cesse prise d’assaut.</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Quand on n’a jamais la chance de s’asseoir un moment ou de manger quelque chose sur le pouce, cela devient parfois pénible.</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 xml:space="preserve">Vous posez la question à un surveillant, mais il vous répond que les pauses dîners d’une demi-heure ne font partie des politiques de </w:t>
      </w:r>
      <w:proofErr w:type="spellStart"/>
      <w:r w:rsidRPr="00D4182A">
        <w:rPr>
          <w:rFonts w:ascii="Cambria" w:eastAsia="Cambria" w:hAnsi="Cambria"/>
          <w:sz w:val="21"/>
          <w:szCs w:val="21"/>
          <w:lang w:val="fr-CA"/>
        </w:rPr>
        <w:t>Val-Mart</w:t>
      </w:r>
      <w:proofErr w:type="spellEnd"/>
      <w:r w:rsidRPr="00D4182A">
        <w:rPr>
          <w:rFonts w:ascii="Cambria" w:eastAsia="Cambria" w:hAnsi="Cambria"/>
          <w:sz w:val="21"/>
          <w:szCs w:val="21"/>
          <w:lang w:val="fr-CA"/>
        </w:rPr>
        <w:t xml:space="preserve"> que pour les quarts de huit heures ou plus.</w:t>
      </w:r>
    </w:p>
    <w:p w14:paraId="17E981D9" w14:textId="431F7F62" w:rsidR="007A65C2" w:rsidRPr="00D4182A" w:rsidRDefault="00000000" w:rsidP="00D4182A">
      <w:pPr>
        <w:spacing w:after="80" w:line="240" w:lineRule="auto"/>
        <w:rPr>
          <w:sz w:val="21"/>
          <w:szCs w:val="21"/>
          <w:lang w:val="fr-CA"/>
        </w:rPr>
      </w:pPr>
      <w:r w:rsidRPr="00D4182A">
        <w:rPr>
          <w:rFonts w:ascii="Cambria" w:eastAsia="Cambria" w:hAnsi="Cambria"/>
          <w:sz w:val="21"/>
          <w:szCs w:val="21"/>
          <w:lang w:val="fr-CA"/>
        </w:rPr>
        <w:t>Depuis quelque temps, vous et les autres employés remarquez que vos chèques de paie sont inexacts.</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Vous avez noté les heures pour lesquelles vous avez été payé et avez constaté qu’il manque huit à douze heures par mois.</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Lorsque vous le faites observer à votre responsable, il vous répond de manière péremptoire que les feuilles de présence ne se trompent jamais et qu’il les a vérifiées lui-même.</w:t>
      </w:r>
    </w:p>
    <w:p w14:paraId="74271455" w14:textId="0F1A91C7" w:rsidR="007A65C2" w:rsidRPr="00D4182A" w:rsidRDefault="00000000" w:rsidP="00D4182A">
      <w:pPr>
        <w:spacing w:after="80" w:line="240" w:lineRule="auto"/>
        <w:rPr>
          <w:sz w:val="21"/>
          <w:szCs w:val="21"/>
          <w:lang w:val="fr-CA"/>
        </w:rPr>
      </w:pPr>
      <w:r w:rsidRPr="00D4182A">
        <w:rPr>
          <w:rFonts w:ascii="Cambria" w:eastAsia="Cambria" w:hAnsi="Cambria"/>
          <w:sz w:val="21"/>
          <w:szCs w:val="21"/>
          <w:lang w:val="fr-CA"/>
        </w:rPr>
        <w:t>Vos collègues de travail se plaignent de tous ces problèmes, mais n</w:t>
      </w:r>
      <w:r w:rsidR="0067431A" w:rsidRPr="00D4182A">
        <w:rPr>
          <w:rFonts w:ascii="Cambria" w:eastAsia="Cambria" w:hAnsi="Cambria"/>
          <w:sz w:val="21"/>
          <w:szCs w:val="21"/>
          <w:lang w:val="fr-CA"/>
        </w:rPr>
        <w:t>’</w:t>
      </w:r>
      <w:r w:rsidRPr="00D4182A">
        <w:rPr>
          <w:rFonts w:ascii="Cambria" w:eastAsia="Cambria" w:hAnsi="Cambria"/>
          <w:sz w:val="21"/>
          <w:szCs w:val="21"/>
          <w:lang w:val="fr-CA"/>
        </w:rPr>
        <w:t>osent pas faire d’histoires.</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Vous vous dites que tout cela peut être facilement résolu si vous arrivez à vous faire entendre de quelqu’un.</w:t>
      </w:r>
      <w:r w:rsidR="0067431A" w:rsidRPr="00D4182A">
        <w:rPr>
          <w:rFonts w:ascii="Cambria" w:eastAsia="Cambria" w:hAnsi="Cambria"/>
          <w:sz w:val="21"/>
          <w:szCs w:val="21"/>
          <w:lang w:val="fr-CA"/>
        </w:rPr>
        <w:t xml:space="preserve"> </w:t>
      </w:r>
      <w:r w:rsidRPr="00D4182A">
        <w:rPr>
          <w:rFonts w:ascii="Cambria" w:eastAsia="Cambria" w:hAnsi="Cambria"/>
          <w:sz w:val="21"/>
          <w:szCs w:val="21"/>
          <w:lang w:val="fr-CA"/>
        </w:rPr>
        <w:t>Qu’est-ce que vous comptez faire?</w:t>
      </w:r>
    </w:p>
    <w:p w14:paraId="1A43EB0E" w14:textId="77777777" w:rsidR="007A65C2" w:rsidRPr="00D4182A" w:rsidRDefault="00000000" w:rsidP="00D4182A">
      <w:pPr>
        <w:spacing w:after="80" w:line="240" w:lineRule="auto"/>
        <w:rPr>
          <w:sz w:val="21"/>
          <w:szCs w:val="21"/>
          <w:lang w:val="fr-CA"/>
        </w:rPr>
      </w:pPr>
      <w:r w:rsidRPr="00D4182A">
        <w:rPr>
          <w:rFonts w:ascii="Cambria" w:eastAsia="Cambria" w:hAnsi="Cambria"/>
          <w:sz w:val="21"/>
          <w:szCs w:val="21"/>
          <w:lang w:val="fr-CA"/>
        </w:rPr>
        <w:t>Décrivez comment vous vous attaqueriez à ce problème.</w:t>
      </w:r>
    </w:p>
    <w:p w14:paraId="09FB5313" w14:textId="77777777" w:rsidR="00D4182A" w:rsidRDefault="00000000" w:rsidP="00D4182A">
      <w:pPr>
        <w:pStyle w:val="Lines"/>
        <w:spacing w:after="160"/>
        <w:rPr>
          <w:rFonts w:ascii="Cambria" w:eastAsia="Cambria" w:hAnsi="Cambria"/>
          <w:b/>
          <w:bCs/>
          <w:sz w:val="24"/>
          <w:szCs w:val="24"/>
          <w:lang w:val="fr-CA"/>
        </w:rPr>
      </w:pPr>
      <w:r w:rsidRPr="0067431A">
        <w:rPr>
          <w:lang w:val="fr-CA"/>
        </w:rPr>
        <w:tab/>
      </w:r>
    </w:p>
    <w:p w14:paraId="3A9D3A66" w14:textId="7FDE3099" w:rsidR="007A65C2" w:rsidRPr="00D4182A" w:rsidRDefault="00000000" w:rsidP="00D4182A">
      <w:pPr>
        <w:pStyle w:val="Lines"/>
        <w:spacing w:after="160"/>
        <w:rPr>
          <w:rFonts w:ascii="Cambria" w:eastAsia="Cambria" w:hAnsi="Cambria"/>
          <w:b/>
          <w:bCs/>
          <w:sz w:val="24"/>
          <w:szCs w:val="24"/>
          <w:lang w:val="fr-CA"/>
        </w:rPr>
      </w:pPr>
      <w:r w:rsidRPr="00D4182A">
        <w:rPr>
          <w:rFonts w:ascii="Cambria" w:eastAsia="Cambria" w:hAnsi="Cambria"/>
          <w:b/>
          <w:bCs/>
          <w:sz w:val="24"/>
          <w:szCs w:val="24"/>
          <w:lang w:val="fr-CA"/>
        </w:rPr>
        <w:tab/>
      </w:r>
    </w:p>
    <w:p w14:paraId="3CD62B61" w14:textId="77777777" w:rsidR="007A65C2" w:rsidRPr="00D4182A" w:rsidRDefault="00000000" w:rsidP="00D4182A">
      <w:pPr>
        <w:pStyle w:val="Lines"/>
        <w:spacing w:after="160"/>
        <w:rPr>
          <w:rFonts w:ascii="Cambria" w:eastAsia="Cambria" w:hAnsi="Cambria"/>
          <w:b/>
          <w:bCs/>
          <w:sz w:val="24"/>
          <w:szCs w:val="24"/>
          <w:lang w:val="fr-CA"/>
        </w:rPr>
      </w:pPr>
      <w:r w:rsidRPr="00D4182A">
        <w:rPr>
          <w:rFonts w:ascii="Cambria" w:eastAsia="Cambria" w:hAnsi="Cambria"/>
          <w:b/>
          <w:bCs/>
          <w:sz w:val="24"/>
          <w:szCs w:val="24"/>
          <w:lang w:val="fr-CA"/>
        </w:rPr>
        <w:tab/>
      </w:r>
    </w:p>
    <w:p w14:paraId="7F4AF749" w14:textId="77777777" w:rsidR="007A65C2" w:rsidRPr="00D4182A" w:rsidRDefault="00000000" w:rsidP="00D4182A">
      <w:pPr>
        <w:pStyle w:val="Lines"/>
        <w:spacing w:after="160"/>
        <w:rPr>
          <w:rFonts w:ascii="Cambria" w:eastAsia="Cambria" w:hAnsi="Cambria"/>
          <w:b/>
          <w:bCs/>
          <w:sz w:val="24"/>
          <w:szCs w:val="24"/>
          <w:lang w:val="fr-CA"/>
        </w:rPr>
      </w:pPr>
      <w:r w:rsidRPr="00D4182A">
        <w:rPr>
          <w:rFonts w:ascii="Cambria" w:eastAsia="Cambria" w:hAnsi="Cambria"/>
          <w:b/>
          <w:bCs/>
          <w:sz w:val="24"/>
          <w:szCs w:val="24"/>
          <w:lang w:val="fr-CA"/>
        </w:rPr>
        <w:tab/>
      </w:r>
    </w:p>
    <w:p w14:paraId="79FD9D8F" w14:textId="77777777" w:rsidR="007A65C2" w:rsidRPr="00D4182A" w:rsidRDefault="00000000" w:rsidP="00D4182A">
      <w:pPr>
        <w:pStyle w:val="Lines"/>
        <w:spacing w:after="160"/>
        <w:rPr>
          <w:rFonts w:ascii="Cambria" w:eastAsia="Cambria" w:hAnsi="Cambria"/>
          <w:b/>
          <w:bCs/>
          <w:sz w:val="24"/>
          <w:szCs w:val="24"/>
          <w:lang w:val="fr-CA"/>
        </w:rPr>
      </w:pPr>
      <w:r w:rsidRPr="00D4182A">
        <w:rPr>
          <w:rFonts w:ascii="Cambria" w:eastAsia="Cambria" w:hAnsi="Cambria"/>
          <w:b/>
          <w:bCs/>
          <w:sz w:val="24"/>
          <w:szCs w:val="24"/>
          <w:lang w:val="fr-CA"/>
        </w:rPr>
        <w:tab/>
      </w:r>
    </w:p>
    <w:p w14:paraId="11926279" w14:textId="77777777" w:rsidR="007A65C2" w:rsidRPr="00D4182A" w:rsidRDefault="00000000" w:rsidP="00D4182A">
      <w:pPr>
        <w:pStyle w:val="Lines"/>
        <w:spacing w:after="160"/>
        <w:rPr>
          <w:rFonts w:ascii="Cambria" w:eastAsia="Cambria" w:hAnsi="Cambria"/>
          <w:b/>
          <w:bCs/>
          <w:sz w:val="24"/>
          <w:szCs w:val="24"/>
          <w:lang w:val="fr-CA"/>
        </w:rPr>
      </w:pPr>
      <w:r w:rsidRPr="00D4182A">
        <w:rPr>
          <w:rFonts w:ascii="Cambria" w:eastAsia="Cambria" w:hAnsi="Cambria"/>
          <w:b/>
          <w:bCs/>
          <w:sz w:val="24"/>
          <w:szCs w:val="24"/>
          <w:lang w:val="fr-CA"/>
        </w:rPr>
        <w:tab/>
      </w:r>
    </w:p>
    <w:p w14:paraId="37D8889C" w14:textId="77777777" w:rsidR="007A65C2" w:rsidRPr="00D4182A" w:rsidRDefault="00000000" w:rsidP="00D4182A">
      <w:pPr>
        <w:pStyle w:val="Lines"/>
        <w:spacing w:after="160"/>
        <w:rPr>
          <w:rFonts w:ascii="Cambria" w:eastAsia="Cambria" w:hAnsi="Cambria"/>
          <w:b/>
          <w:bCs/>
          <w:sz w:val="24"/>
          <w:szCs w:val="24"/>
          <w:lang w:val="fr-CA"/>
        </w:rPr>
      </w:pPr>
      <w:r w:rsidRPr="00D4182A">
        <w:rPr>
          <w:rFonts w:ascii="Cambria" w:eastAsia="Cambria" w:hAnsi="Cambria"/>
          <w:b/>
          <w:bCs/>
          <w:sz w:val="24"/>
          <w:szCs w:val="24"/>
          <w:lang w:val="fr-CA"/>
        </w:rPr>
        <w:tab/>
      </w:r>
    </w:p>
    <w:p w14:paraId="1E22698E" w14:textId="1085C67F" w:rsidR="00D4182A" w:rsidRDefault="00000000" w:rsidP="00D4182A">
      <w:pPr>
        <w:pStyle w:val="Lines"/>
        <w:spacing w:after="160"/>
        <w:rPr>
          <w:rFonts w:ascii="Cambria" w:eastAsia="Cambria" w:hAnsi="Cambria"/>
          <w:b/>
          <w:bCs/>
          <w:sz w:val="24"/>
          <w:szCs w:val="24"/>
          <w:lang w:val="fr-CA"/>
        </w:rPr>
      </w:pPr>
      <w:r w:rsidRPr="00D4182A">
        <w:rPr>
          <w:rFonts w:ascii="Cambria" w:eastAsia="Cambria" w:hAnsi="Cambria"/>
          <w:b/>
          <w:bCs/>
          <w:sz w:val="24"/>
          <w:szCs w:val="24"/>
          <w:lang w:val="fr-CA"/>
        </w:rPr>
        <w:tab/>
      </w:r>
    </w:p>
    <w:p w14:paraId="651C64E5" w14:textId="6B3CFF7E" w:rsidR="007A65C2" w:rsidRPr="0067431A" w:rsidRDefault="00000000" w:rsidP="00D4182A">
      <w:pPr>
        <w:pStyle w:val="Lines"/>
        <w:spacing w:after="80"/>
        <w:jc w:val="center"/>
        <w:rPr>
          <w:rFonts w:asciiTheme="majorHAnsi" w:hAnsiTheme="majorHAnsi"/>
          <w:b/>
          <w:sz w:val="24"/>
          <w:szCs w:val="24"/>
          <w:lang w:val="fr-CA"/>
        </w:rPr>
      </w:pPr>
      <w:r>
        <w:rPr>
          <w:rFonts w:ascii="Cambria" w:eastAsia="Cambria" w:hAnsi="Cambria"/>
          <w:b/>
          <w:bCs/>
          <w:sz w:val="24"/>
          <w:szCs w:val="24"/>
          <w:lang w:val="fr-CA"/>
        </w:rPr>
        <w:lastRenderedPageBreak/>
        <w:t>Remarque pour l’enseignant(e) :</w:t>
      </w:r>
    </w:p>
    <w:p w14:paraId="0D579D4E" w14:textId="69BE7339" w:rsidR="007A65C2" w:rsidRPr="00F55BCD" w:rsidRDefault="00000000" w:rsidP="00D4182A">
      <w:pPr>
        <w:pStyle w:val="Lines"/>
        <w:spacing w:after="80"/>
        <w:jc w:val="center"/>
        <w:rPr>
          <w:rFonts w:asciiTheme="majorHAnsi" w:hAnsiTheme="majorHAnsi"/>
          <w:b/>
          <w:sz w:val="24"/>
          <w:szCs w:val="24"/>
          <w:u w:val="single"/>
          <w:lang w:val="fr-CA"/>
        </w:rPr>
      </w:pPr>
      <w:r>
        <w:rPr>
          <w:rFonts w:ascii="Cambria" w:eastAsia="Cambria" w:hAnsi="Cambria"/>
          <w:b/>
          <w:bCs/>
          <w:sz w:val="24"/>
          <w:szCs w:val="24"/>
          <w:u w:val="single"/>
          <w:lang w:val="fr-CA"/>
        </w:rPr>
        <w:t xml:space="preserve">Ne distribuez </w:t>
      </w:r>
      <w:r w:rsidR="0067431A">
        <w:rPr>
          <w:rFonts w:ascii="Cambria" w:eastAsia="Cambria" w:hAnsi="Cambria"/>
          <w:b/>
          <w:bCs/>
          <w:sz w:val="24"/>
          <w:szCs w:val="24"/>
          <w:u w:val="single"/>
          <w:lang w:val="fr-CA"/>
        </w:rPr>
        <w:t>cette</w:t>
      </w:r>
      <w:r>
        <w:rPr>
          <w:rFonts w:ascii="Cambria" w:eastAsia="Cambria" w:hAnsi="Cambria"/>
          <w:b/>
          <w:bCs/>
          <w:sz w:val="24"/>
          <w:szCs w:val="24"/>
          <w:u w:val="single"/>
          <w:lang w:val="fr-CA"/>
        </w:rPr>
        <w:t xml:space="preserve"> page</w:t>
      </w:r>
      <w:r w:rsidR="0067431A">
        <w:rPr>
          <w:rFonts w:ascii="Cambria" w:eastAsia="Cambria" w:hAnsi="Cambria"/>
          <w:b/>
          <w:bCs/>
          <w:sz w:val="24"/>
          <w:szCs w:val="24"/>
          <w:u w:val="single"/>
          <w:lang w:val="fr-CA"/>
        </w:rPr>
        <w:t xml:space="preserve"> qu’une </w:t>
      </w:r>
      <w:r w:rsidR="0067431A" w:rsidRPr="00F55BCD">
        <w:rPr>
          <w:rFonts w:ascii="Cambria" w:eastAsia="Cambria" w:hAnsi="Cambria"/>
          <w:b/>
          <w:bCs/>
          <w:sz w:val="24"/>
          <w:szCs w:val="24"/>
          <w:u w:val="single"/>
          <w:lang w:val="fr-CA"/>
        </w:rPr>
        <w:t>fois</w:t>
      </w:r>
      <w:r w:rsidRPr="00F55BCD">
        <w:rPr>
          <w:rFonts w:ascii="Cambria" w:eastAsia="Cambria" w:hAnsi="Cambria"/>
          <w:b/>
          <w:bCs/>
          <w:sz w:val="24"/>
          <w:szCs w:val="24"/>
          <w:u w:val="single"/>
          <w:lang w:val="fr-CA"/>
        </w:rPr>
        <w:t xml:space="preserve"> que les élèves </w:t>
      </w:r>
      <w:r w:rsidR="0067431A" w:rsidRPr="00F55BCD">
        <w:rPr>
          <w:rFonts w:ascii="Cambria" w:eastAsia="Cambria" w:hAnsi="Cambria"/>
          <w:b/>
          <w:bCs/>
          <w:sz w:val="24"/>
          <w:szCs w:val="24"/>
          <w:u w:val="single"/>
          <w:lang w:val="fr-CA"/>
        </w:rPr>
        <w:t xml:space="preserve">auront </w:t>
      </w:r>
      <w:r w:rsidRPr="00F55BCD">
        <w:rPr>
          <w:rFonts w:ascii="Cambria" w:eastAsia="Cambria" w:hAnsi="Cambria"/>
          <w:b/>
          <w:bCs/>
          <w:sz w:val="24"/>
          <w:szCs w:val="24"/>
          <w:u w:val="single"/>
          <w:lang w:val="fr-CA"/>
        </w:rPr>
        <w:t>terminé la section précédente.</w:t>
      </w:r>
    </w:p>
    <w:p w14:paraId="753A7354" w14:textId="28699518" w:rsidR="007A65C2" w:rsidRPr="0067431A" w:rsidRDefault="00000000" w:rsidP="00D4182A">
      <w:pPr>
        <w:spacing w:after="80"/>
        <w:ind w:firstLine="0"/>
        <w:rPr>
          <w:b/>
          <w:sz w:val="24"/>
          <w:szCs w:val="24"/>
          <w:u w:val="single"/>
          <w:lang w:val="fr-CA"/>
        </w:rPr>
      </w:pPr>
      <w:r>
        <w:rPr>
          <w:rFonts w:ascii="Cambria" w:eastAsia="Cambria" w:hAnsi="Cambria"/>
          <w:b/>
          <w:bCs/>
          <w:sz w:val="24"/>
          <w:szCs w:val="24"/>
          <w:u w:val="single"/>
          <w:lang w:val="fr-CA"/>
        </w:rPr>
        <w:t>Première solution :</w:t>
      </w:r>
      <w:r w:rsidR="0067431A">
        <w:rPr>
          <w:rFonts w:ascii="Cambria" w:eastAsia="Cambria" w:hAnsi="Cambria"/>
          <w:b/>
          <w:bCs/>
          <w:sz w:val="24"/>
          <w:szCs w:val="24"/>
          <w:u w:val="single"/>
          <w:lang w:val="fr-CA"/>
        </w:rPr>
        <w:t xml:space="preserve"> </w:t>
      </w:r>
      <w:r>
        <w:rPr>
          <w:rFonts w:ascii="Cambria" w:eastAsia="Cambria" w:hAnsi="Cambria"/>
          <w:b/>
          <w:bCs/>
          <w:sz w:val="24"/>
          <w:szCs w:val="24"/>
          <w:u w:val="single"/>
          <w:lang w:val="fr-CA"/>
        </w:rPr>
        <w:t>vous allez voir le gérant du magasin pour vous plaindre</w:t>
      </w:r>
    </w:p>
    <w:p w14:paraId="5E674DFB" w14:textId="25952915" w:rsidR="007A65C2" w:rsidRPr="00D4182A" w:rsidRDefault="00000000" w:rsidP="00D4182A">
      <w:pPr>
        <w:spacing w:after="80"/>
        <w:ind w:firstLine="284"/>
        <w:rPr>
          <w:sz w:val="23"/>
          <w:szCs w:val="23"/>
          <w:lang w:val="fr-CA"/>
        </w:rPr>
      </w:pPr>
      <w:r w:rsidRPr="00D4182A">
        <w:rPr>
          <w:rFonts w:ascii="Cambria" w:eastAsia="Cambria" w:hAnsi="Cambria"/>
          <w:sz w:val="23"/>
          <w:szCs w:val="23"/>
          <w:lang w:val="fr-CA"/>
        </w:rPr>
        <w:t>Le gérant du magasin est un homme très occupé.</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Les employés comme vous ont généralement affaire au responsable d’étage, mais il n’est pas impossible d’aller voir le gérant.</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Un jour, après votre quart, vous frappez à sa porte et il vous dit d’entrer.</w:t>
      </w:r>
    </w:p>
    <w:p w14:paraId="3C2788C0" w14:textId="2A669E0E" w:rsidR="007A65C2" w:rsidRPr="00D4182A" w:rsidRDefault="00000000" w:rsidP="00D4182A">
      <w:pPr>
        <w:spacing w:after="80"/>
        <w:ind w:firstLine="284"/>
        <w:rPr>
          <w:sz w:val="23"/>
          <w:szCs w:val="23"/>
          <w:lang w:val="fr-CA"/>
        </w:rPr>
      </w:pPr>
      <w:r w:rsidRPr="00D4182A">
        <w:rPr>
          <w:rFonts w:ascii="Cambria" w:eastAsia="Cambria" w:hAnsi="Cambria"/>
          <w:sz w:val="23"/>
          <w:szCs w:val="23"/>
          <w:lang w:val="fr-CA"/>
        </w:rPr>
        <w:t>Vous lui exposez vos sujets de préoccupation et il semble vous écouter de manière compatissante, mais cela n’aboutit à rien.</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Il prétend que si le responsable d’étage dit que les feuilles de présence sont justes, il doit le soutenir.</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Quant au problème des pauses dîner, il affirme qu’il n’y peut rien.</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Il s’agit d’une politique de la compagnie et il ne peut pas la changer.</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Lorsque vous lui dites que c’est sans doute illégal, le gérant monte sur ses ergots et vous répond que si ça ne vous plaît pas, vous pouvez toujours aller chercher un emploi ailleurs.</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Vous savez qu’il y a beaucoup de chômage en ce moment et que la plupart des emplois offerts sont semblables à celui-ci.</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Vous repartez sans avoir pu faire satisfaire vos revendications.</w:t>
      </w:r>
    </w:p>
    <w:p w14:paraId="53B5FD2C" w14:textId="77777777" w:rsidR="007A65C2" w:rsidRPr="00D4182A" w:rsidRDefault="00000000" w:rsidP="00D4182A">
      <w:pPr>
        <w:spacing w:after="80"/>
        <w:ind w:firstLine="284"/>
        <w:rPr>
          <w:b/>
          <w:sz w:val="23"/>
          <w:szCs w:val="23"/>
          <w:u w:val="single"/>
          <w:lang w:val="fr-CA"/>
        </w:rPr>
      </w:pPr>
      <w:r w:rsidRPr="00D4182A">
        <w:rPr>
          <w:rFonts w:ascii="Cambria" w:eastAsia="Cambria" w:hAnsi="Cambria"/>
          <w:b/>
          <w:bCs/>
          <w:sz w:val="23"/>
          <w:szCs w:val="23"/>
          <w:u w:val="single"/>
          <w:lang w:val="fr-CA"/>
        </w:rPr>
        <w:t>Deuxième solution : vous déposez une plainte contre la compagnie</w:t>
      </w:r>
    </w:p>
    <w:p w14:paraId="07BE6F82" w14:textId="3DCA558E" w:rsidR="007A65C2" w:rsidRPr="00D4182A" w:rsidRDefault="00000000" w:rsidP="00D4182A">
      <w:pPr>
        <w:spacing w:after="80"/>
        <w:ind w:firstLine="284"/>
        <w:rPr>
          <w:sz w:val="23"/>
          <w:szCs w:val="23"/>
          <w:lang w:val="fr-CA"/>
        </w:rPr>
      </w:pPr>
      <w:r w:rsidRPr="00D4182A">
        <w:rPr>
          <w:rFonts w:ascii="Cambria" w:eastAsia="Cambria" w:hAnsi="Cambria"/>
          <w:sz w:val="23"/>
          <w:szCs w:val="23"/>
          <w:lang w:val="fr-CA"/>
        </w:rPr>
        <w:t xml:space="preserve">En </w:t>
      </w:r>
      <w:r w:rsidR="0067431A" w:rsidRPr="00D4182A">
        <w:rPr>
          <w:rFonts w:ascii="Cambria" w:eastAsia="Cambria" w:hAnsi="Cambria"/>
          <w:sz w:val="23"/>
          <w:szCs w:val="23"/>
          <w:lang w:val="fr-CA"/>
        </w:rPr>
        <w:t>effectuant</w:t>
      </w:r>
      <w:r w:rsidRPr="00D4182A">
        <w:rPr>
          <w:rFonts w:ascii="Cambria" w:eastAsia="Cambria" w:hAnsi="Cambria"/>
          <w:sz w:val="23"/>
          <w:szCs w:val="23"/>
          <w:lang w:val="fr-CA"/>
        </w:rPr>
        <w:t xml:space="preserve"> des recherches sur Internet, vous découvrez que vous pouvez déposer une plainte contre votre employeur auprès d’un organisme d’État.</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C’est un peu compliqué, mais vous arrivez à remplir les bons formulaires et vous les envoyez.</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On vous donne une date pour l’arbitrage de votre plainte et vous constatez que ce</w:t>
      </w:r>
      <w:r w:rsidR="0067431A" w:rsidRPr="00D4182A">
        <w:rPr>
          <w:rFonts w:ascii="Cambria" w:eastAsia="Cambria" w:hAnsi="Cambria"/>
          <w:sz w:val="23"/>
          <w:szCs w:val="23"/>
          <w:lang w:val="fr-CA"/>
        </w:rPr>
        <w:t>lle</w:t>
      </w:r>
      <w:r w:rsidRPr="00D4182A">
        <w:rPr>
          <w:rFonts w:ascii="Cambria" w:eastAsia="Cambria" w:hAnsi="Cambria"/>
          <w:sz w:val="23"/>
          <w:szCs w:val="23"/>
          <w:lang w:val="fr-CA"/>
        </w:rPr>
        <w:t>-ci est fixé</w:t>
      </w:r>
      <w:r w:rsidR="0067431A" w:rsidRPr="00D4182A">
        <w:rPr>
          <w:rFonts w:ascii="Cambria" w:eastAsia="Cambria" w:hAnsi="Cambria"/>
          <w:sz w:val="23"/>
          <w:szCs w:val="23"/>
          <w:lang w:val="fr-CA"/>
        </w:rPr>
        <w:t>e</w:t>
      </w:r>
      <w:r w:rsidRPr="00D4182A">
        <w:rPr>
          <w:rFonts w:ascii="Cambria" w:eastAsia="Cambria" w:hAnsi="Cambria"/>
          <w:sz w:val="23"/>
          <w:szCs w:val="23"/>
          <w:lang w:val="fr-CA"/>
        </w:rPr>
        <w:t xml:space="preserve"> à dans six mois!</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 xml:space="preserve">Apparemment, les dossiers </w:t>
      </w:r>
      <w:r w:rsidR="0067431A" w:rsidRPr="00D4182A">
        <w:rPr>
          <w:rFonts w:ascii="Cambria" w:eastAsia="Cambria" w:hAnsi="Cambria"/>
          <w:sz w:val="23"/>
          <w:szCs w:val="23"/>
          <w:lang w:val="fr-CA"/>
        </w:rPr>
        <w:t xml:space="preserve">se </w:t>
      </w:r>
      <w:r w:rsidRPr="00D4182A">
        <w:rPr>
          <w:rFonts w:ascii="Cambria" w:eastAsia="Cambria" w:hAnsi="Cambria"/>
          <w:sz w:val="23"/>
          <w:szCs w:val="23"/>
          <w:lang w:val="fr-CA"/>
        </w:rPr>
        <w:t>sont quelque peu accumulés</w:t>
      </w:r>
      <w:r w:rsidR="0067431A" w:rsidRPr="00D4182A">
        <w:rPr>
          <w:rFonts w:ascii="Cambria" w:eastAsia="Cambria" w:hAnsi="Cambria"/>
          <w:sz w:val="23"/>
          <w:szCs w:val="23"/>
          <w:lang w:val="fr-CA"/>
        </w:rPr>
        <w:t>,</w:t>
      </w:r>
      <w:r w:rsidRPr="00D4182A">
        <w:rPr>
          <w:rFonts w:ascii="Cambria" w:eastAsia="Cambria" w:hAnsi="Cambria"/>
          <w:sz w:val="23"/>
          <w:szCs w:val="23"/>
          <w:lang w:val="fr-CA"/>
        </w:rPr>
        <w:t xml:space="preserve"> aussi vous devrez attendre quelque temps.</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Lorsque vous retournez au travail après avoir déposé votre plainte, vous remarquez qu’on vous a attribué tous les quarts les moins désirables et que vos responsables vous regardent constamment d’un œil noir.</w:t>
      </w:r>
    </w:p>
    <w:p w14:paraId="2FC87EA2" w14:textId="494C7269" w:rsidR="007A65C2" w:rsidRPr="00D4182A" w:rsidRDefault="00000000" w:rsidP="00D4182A">
      <w:pPr>
        <w:spacing w:after="80"/>
        <w:ind w:firstLine="284"/>
        <w:rPr>
          <w:sz w:val="23"/>
          <w:szCs w:val="23"/>
          <w:lang w:val="fr-CA"/>
        </w:rPr>
      </w:pPr>
      <w:r w:rsidRPr="00D4182A">
        <w:rPr>
          <w:rFonts w:ascii="Cambria" w:eastAsia="Cambria" w:hAnsi="Cambria"/>
          <w:sz w:val="23"/>
          <w:szCs w:val="23"/>
          <w:lang w:val="fr-CA"/>
        </w:rPr>
        <w:t>Vous attendez jusqu’à la date de votre arbitrage. Vous réunissez tous vos bulletins de paie et tout ce que vous pouvez présenter d’autre comme preuve.</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La compagnie risque de perdre beaucoup d’argent si vous gagnez</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car elle devra verser une indemnisation à un grand nombre de ses employés.</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Aussi, le jour de l’arbitrage, elle envoie un avocat pour la représenter.</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Il vous étourdit de ses paroles et exhibe des feuilles de présence et toutes sortes d’autres preuves.</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Il prétend qu’on vous a bien donné les pauses qui convenaient et qu’il n’y a pas eu d’erreur de paie.</w:t>
      </w:r>
      <w:r w:rsidR="0067431A" w:rsidRPr="00D4182A">
        <w:rPr>
          <w:rFonts w:ascii="Cambria" w:eastAsia="Cambria" w:hAnsi="Cambria"/>
          <w:sz w:val="23"/>
          <w:szCs w:val="23"/>
          <w:lang w:val="fr-CA"/>
        </w:rPr>
        <w:t xml:space="preserve"> </w:t>
      </w:r>
    </w:p>
    <w:p w14:paraId="39AECD5E" w14:textId="1BE74EC9" w:rsidR="007A65C2" w:rsidRPr="00D4182A" w:rsidRDefault="00000000" w:rsidP="00D4182A">
      <w:pPr>
        <w:spacing w:after="80"/>
        <w:ind w:firstLine="284"/>
        <w:rPr>
          <w:sz w:val="23"/>
          <w:szCs w:val="23"/>
          <w:lang w:val="fr-CA"/>
        </w:rPr>
      </w:pPr>
      <w:r w:rsidRPr="00D4182A">
        <w:rPr>
          <w:rFonts w:ascii="Cambria" w:eastAsia="Cambria" w:hAnsi="Cambria"/>
          <w:sz w:val="23"/>
          <w:szCs w:val="23"/>
          <w:lang w:val="fr-CA"/>
        </w:rPr>
        <w:t>L’arbitre explique qu’il ne peut trancher en votre faveur à moins que vous ne puissiez faire comparaître d’autres témoins.</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Aucun de vos collègues n’est prêt à témoigner car ils ont tous peur de perdre leur emploi.</w:t>
      </w:r>
      <w:r w:rsidR="0067431A" w:rsidRPr="00D4182A">
        <w:rPr>
          <w:rFonts w:ascii="Cambria" w:eastAsia="Cambria" w:hAnsi="Cambria"/>
          <w:sz w:val="23"/>
          <w:szCs w:val="23"/>
          <w:lang w:val="fr-CA"/>
        </w:rPr>
        <w:t xml:space="preserve"> </w:t>
      </w:r>
      <w:r w:rsidRPr="00D4182A">
        <w:rPr>
          <w:rFonts w:ascii="Cambria" w:eastAsia="Cambria" w:hAnsi="Cambria"/>
          <w:sz w:val="23"/>
          <w:szCs w:val="23"/>
          <w:lang w:val="fr-CA"/>
        </w:rPr>
        <w:t>C’est la parole de la compagnie contre la vôtre et votre plainte est rejetée.</w:t>
      </w:r>
    </w:p>
    <w:p w14:paraId="020951B0" w14:textId="77777777" w:rsidR="007A65C2" w:rsidRPr="00D4182A" w:rsidRDefault="00000000" w:rsidP="00D4182A">
      <w:pPr>
        <w:spacing w:after="80"/>
        <w:ind w:firstLine="284"/>
        <w:rPr>
          <w:sz w:val="23"/>
          <w:szCs w:val="23"/>
          <w:lang w:val="fr-CA"/>
        </w:rPr>
      </w:pPr>
      <w:r w:rsidRPr="00D4182A">
        <w:rPr>
          <w:rFonts w:ascii="Cambria" w:eastAsia="Cambria" w:hAnsi="Cambria"/>
          <w:sz w:val="23"/>
          <w:szCs w:val="23"/>
          <w:lang w:val="fr-CA"/>
        </w:rPr>
        <w:t xml:space="preserve">Une semaine plus tard, vous recevez un avis selon lequel vous avez été licencié de votre emploi à </w:t>
      </w:r>
      <w:proofErr w:type="spellStart"/>
      <w:r w:rsidRPr="00D4182A">
        <w:rPr>
          <w:rFonts w:ascii="Cambria" w:eastAsia="Cambria" w:hAnsi="Cambria"/>
          <w:sz w:val="23"/>
          <w:szCs w:val="23"/>
          <w:lang w:val="fr-CA"/>
        </w:rPr>
        <w:t>Val-Mart</w:t>
      </w:r>
      <w:proofErr w:type="spellEnd"/>
      <w:r w:rsidRPr="00D4182A">
        <w:rPr>
          <w:rFonts w:ascii="Cambria" w:eastAsia="Cambria" w:hAnsi="Cambria"/>
          <w:sz w:val="23"/>
          <w:szCs w:val="23"/>
          <w:lang w:val="fr-CA"/>
        </w:rPr>
        <w:t>.</w:t>
      </w:r>
    </w:p>
    <w:p w14:paraId="3A8F8BCE" w14:textId="1033123C" w:rsidR="007A65C2" w:rsidRPr="0067431A" w:rsidRDefault="007A65C2" w:rsidP="00D4182A">
      <w:pPr>
        <w:spacing w:after="80"/>
        <w:rPr>
          <w:lang w:val="fr-CA"/>
        </w:rPr>
      </w:pPr>
    </w:p>
    <w:p w14:paraId="2FF32087" w14:textId="33B9058F" w:rsidR="007A65C2" w:rsidRPr="0067431A" w:rsidRDefault="00000000" w:rsidP="00D4182A">
      <w:pPr>
        <w:spacing w:after="80"/>
        <w:ind w:firstLine="0"/>
        <w:rPr>
          <w:b/>
          <w:sz w:val="24"/>
          <w:szCs w:val="24"/>
          <w:u w:val="single"/>
          <w:lang w:val="fr-CA"/>
        </w:rPr>
      </w:pPr>
      <w:r>
        <w:rPr>
          <w:rFonts w:ascii="Cambria" w:eastAsia="Cambria" w:hAnsi="Cambria"/>
          <w:b/>
          <w:bCs/>
          <w:sz w:val="24"/>
          <w:szCs w:val="24"/>
          <w:u w:val="single"/>
          <w:lang w:val="fr-CA"/>
        </w:rPr>
        <w:lastRenderedPageBreak/>
        <w:t>Troisième solution :</w:t>
      </w:r>
      <w:r w:rsidR="0067431A">
        <w:rPr>
          <w:rFonts w:ascii="Cambria" w:eastAsia="Cambria" w:hAnsi="Cambria"/>
          <w:b/>
          <w:bCs/>
          <w:sz w:val="24"/>
          <w:szCs w:val="24"/>
          <w:u w:val="single"/>
          <w:lang w:val="fr-CA"/>
        </w:rPr>
        <w:t xml:space="preserve"> </w:t>
      </w:r>
      <w:r>
        <w:rPr>
          <w:rFonts w:ascii="Cambria" w:eastAsia="Cambria" w:hAnsi="Cambria"/>
          <w:b/>
          <w:bCs/>
          <w:sz w:val="24"/>
          <w:szCs w:val="24"/>
          <w:u w:val="single"/>
          <w:lang w:val="fr-CA"/>
        </w:rPr>
        <w:t>vous poursuivez la compagnie en justice!</w:t>
      </w:r>
    </w:p>
    <w:p w14:paraId="1D33987D" w14:textId="75710A8A" w:rsidR="007A65C2" w:rsidRPr="0067431A" w:rsidRDefault="00000000" w:rsidP="00D4182A">
      <w:pPr>
        <w:spacing w:after="80"/>
        <w:rPr>
          <w:sz w:val="24"/>
          <w:szCs w:val="24"/>
          <w:lang w:val="fr-CA"/>
        </w:rPr>
      </w:pPr>
      <w:r>
        <w:rPr>
          <w:rFonts w:ascii="Cambria" w:eastAsia="Cambria" w:hAnsi="Cambria"/>
          <w:sz w:val="24"/>
          <w:szCs w:val="24"/>
          <w:lang w:val="fr-CA"/>
        </w:rPr>
        <w:t xml:space="preserve">Après </w:t>
      </w:r>
      <w:r w:rsidR="00F55BCD">
        <w:rPr>
          <w:rFonts w:ascii="Cambria" w:eastAsia="Cambria" w:hAnsi="Cambria"/>
          <w:sz w:val="24"/>
          <w:szCs w:val="24"/>
          <w:lang w:val="fr-CA"/>
        </w:rPr>
        <w:t>presqu’un</w:t>
      </w:r>
      <w:r>
        <w:rPr>
          <w:rFonts w:ascii="Cambria" w:eastAsia="Cambria" w:hAnsi="Cambria"/>
          <w:sz w:val="24"/>
          <w:szCs w:val="24"/>
          <w:lang w:val="fr-CA"/>
        </w:rPr>
        <w:t xml:space="preserve"> mois de pourparlers secrets, vous réussissez enfin à convaincre six autres employés de poursuivre </w:t>
      </w:r>
      <w:proofErr w:type="spellStart"/>
      <w:r>
        <w:rPr>
          <w:rFonts w:ascii="Cambria" w:eastAsia="Cambria" w:hAnsi="Cambria"/>
          <w:sz w:val="24"/>
          <w:szCs w:val="24"/>
          <w:lang w:val="fr-CA"/>
        </w:rPr>
        <w:t>Val-Mart</w:t>
      </w:r>
      <w:proofErr w:type="spellEnd"/>
      <w:r>
        <w:rPr>
          <w:rFonts w:ascii="Cambria" w:eastAsia="Cambria" w:hAnsi="Cambria"/>
          <w:sz w:val="24"/>
          <w:szCs w:val="24"/>
          <w:lang w:val="fr-CA"/>
        </w:rPr>
        <w:t xml:space="preserve"> avec vous dans un recours collectif.</w:t>
      </w:r>
      <w:r w:rsidR="0067431A">
        <w:rPr>
          <w:rFonts w:ascii="Cambria" w:eastAsia="Cambria" w:hAnsi="Cambria"/>
          <w:sz w:val="24"/>
          <w:szCs w:val="24"/>
          <w:lang w:val="fr-CA"/>
        </w:rPr>
        <w:t xml:space="preserve"> </w:t>
      </w:r>
      <w:r>
        <w:rPr>
          <w:rFonts w:ascii="Cambria" w:eastAsia="Cambria" w:hAnsi="Cambria"/>
          <w:sz w:val="24"/>
          <w:szCs w:val="24"/>
          <w:lang w:val="fr-CA"/>
        </w:rPr>
        <w:t>Vous trouvez un avocat en ligne qui accepte d’être payé avec une partie du règlement si vous gagnez.</w:t>
      </w:r>
      <w:r w:rsidR="0067431A">
        <w:rPr>
          <w:rFonts w:ascii="Cambria" w:eastAsia="Cambria" w:hAnsi="Cambria"/>
          <w:sz w:val="24"/>
          <w:szCs w:val="24"/>
          <w:lang w:val="fr-CA"/>
        </w:rPr>
        <w:t xml:space="preserve"> </w:t>
      </w:r>
      <w:r>
        <w:rPr>
          <w:rFonts w:ascii="Cambria" w:eastAsia="Cambria" w:hAnsi="Cambria"/>
          <w:sz w:val="24"/>
          <w:szCs w:val="24"/>
          <w:lang w:val="fr-CA"/>
        </w:rPr>
        <w:t>Il n’est pas appuyé par un gros cabinet juridique et il n’a pas beaucoup de ressources, mais c’est tout ce que vous et vos collègues avez les moyens de vous offrir.</w:t>
      </w:r>
    </w:p>
    <w:p w14:paraId="5F6DA4C9" w14:textId="074635BF" w:rsidR="007A65C2" w:rsidRPr="0067431A" w:rsidRDefault="00000000" w:rsidP="00D4182A">
      <w:pPr>
        <w:spacing w:after="80"/>
        <w:rPr>
          <w:sz w:val="24"/>
          <w:szCs w:val="24"/>
          <w:lang w:val="fr-CA"/>
        </w:rPr>
      </w:pPr>
      <w:r>
        <w:rPr>
          <w:rFonts w:ascii="Cambria" w:eastAsia="Cambria" w:hAnsi="Cambria"/>
          <w:sz w:val="24"/>
          <w:szCs w:val="24"/>
          <w:lang w:val="fr-CA"/>
        </w:rPr>
        <w:t>Tandis que vous attendez la date prévue pour l</w:t>
      </w:r>
      <w:r w:rsidR="0067431A">
        <w:rPr>
          <w:rFonts w:ascii="Cambria" w:eastAsia="Cambria" w:hAnsi="Cambria"/>
          <w:sz w:val="24"/>
          <w:szCs w:val="24"/>
          <w:lang w:val="fr-CA"/>
        </w:rPr>
        <w:t>’</w:t>
      </w:r>
      <w:r>
        <w:rPr>
          <w:rFonts w:ascii="Cambria" w:eastAsia="Cambria" w:hAnsi="Cambria"/>
          <w:sz w:val="24"/>
          <w:szCs w:val="24"/>
          <w:lang w:val="fr-CA"/>
        </w:rPr>
        <w:t>audience, deux des autres personnes plaignantes sont mystérieusement licenciées.</w:t>
      </w:r>
      <w:r w:rsidR="0067431A">
        <w:rPr>
          <w:rFonts w:ascii="Cambria" w:eastAsia="Cambria" w:hAnsi="Cambria"/>
          <w:sz w:val="24"/>
          <w:szCs w:val="24"/>
          <w:lang w:val="fr-CA"/>
        </w:rPr>
        <w:t xml:space="preserve"> </w:t>
      </w:r>
      <w:r>
        <w:rPr>
          <w:rFonts w:ascii="Cambria" w:eastAsia="Cambria" w:hAnsi="Cambria"/>
          <w:sz w:val="24"/>
          <w:szCs w:val="24"/>
          <w:lang w:val="fr-CA"/>
        </w:rPr>
        <w:t>On leur reproche de n</w:t>
      </w:r>
      <w:r w:rsidR="0067431A">
        <w:rPr>
          <w:rFonts w:ascii="Cambria" w:eastAsia="Cambria" w:hAnsi="Cambria"/>
          <w:sz w:val="24"/>
          <w:szCs w:val="24"/>
          <w:lang w:val="fr-CA"/>
        </w:rPr>
        <w:t>’</w:t>
      </w:r>
      <w:r>
        <w:rPr>
          <w:rFonts w:ascii="Cambria" w:eastAsia="Cambria" w:hAnsi="Cambria"/>
          <w:sz w:val="24"/>
          <w:szCs w:val="24"/>
          <w:lang w:val="fr-CA"/>
        </w:rPr>
        <w:t>avoir soi-disant pas respecté une politique du magasin à trois reprises en une semaine et elles sont mises à pied.</w:t>
      </w:r>
      <w:r w:rsidR="0067431A">
        <w:rPr>
          <w:rFonts w:ascii="Cambria" w:eastAsia="Cambria" w:hAnsi="Cambria"/>
          <w:sz w:val="24"/>
          <w:szCs w:val="24"/>
          <w:lang w:val="fr-CA"/>
        </w:rPr>
        <w:t xml:space="preserve"> </w:t>
      </w:r>
      <w:r>
        <w:rPr>
          <w:rFonts w:ascii="Cambria" w:eastAsia="Cambria" w:hAnsi="Cambria"/>
          <w:sz w:val="24"/>
          <w:szCs w:val="24"/>
          <w:lang w:val="fr-CA"/>
        </w:rPr>
        <w:t>C’est un coup dur pour elles car, comme vous le savez, les emplois sont très rares.</w:t>
      </w:r>
    </w:p>
    <w:p w14:paraId="0C57A7C3" w14:textId="040C44D5" w:rsidR="007A65C2" w:rsidRPr="0067431A" w:rsidRDefault="00000000" w:rsidP="00D4182A">
      <w:pPr>
        <w:spacing w:after="80"/>
        <w:rPr>
          <w:sz w:val="24"/>
          <w:szCs w:val="24"/>
          <w:lang w:val="fr-CA"/>
        </w:rPr>
      </w:pPr>
      <w:r>
        <w:rPr>
          <w:rFonts w:ascii="Cambria" w:eastAsia="Cambria" w:hAnsi="Cambria"/>
          <w:sz w:val="24"/>
          <w:szCs w:val="24"/>
          <w:lang w:val="fr-CA"/>
        </w:rPr>
        <w:t>Le jour de l’audience arrive et la compagnie se présente avec une équipe juridique de quatre avocats!</w:t>
      </w:r>
      <w:r w:rsidR="0067431A">
        <w:rPr>
          <w:rFonts w:ascii="Cambria" w:eastAsia="Cambria" w:hAnsi="Cambria"/>
          <w:sz w:val="24"/>
          <w:szCs w:val="24"/>
          <w:lang w:val="fr-CA"/>
        </w:rPr>
        <w:t xml:space="preserve"> </w:t>
      </w:r>
      <w:r>
        <w:rPr>
          <w:rFonts w:ascii="Cambria" w:eastAsia="Cambria" w:hAnsi="Cambria"/>
          <w:sz w:val="24"/>
          <w:szCs w:val="24"/>
          <w:lang w:val="fr-CA"/>
        </w:rPr>
        <w:t xml:space="preserve">Vous avez découvert la veille du procès que, en un an seulement, </w:t>
      </w:r>
      <w:proofErr w:type="spellStart"/>
      <w:r>
        <w:rPr>
          <w:rFonts w:ascii="Cambria" w:eastAsia="Cambria" w:hAnsi="Cambria"/>
          <w:sz w:val="24"/>
          <w:szCs w:val="24"/>
          <w:lang w:val="fr-CA"/>
        </w:rPr>
        <w:t>Val</w:t>
      </w:r>
      <w:r w:rsidR="0067431A">
        <w:rPr>
          <w:rFonts w:ascii="Cambria" w:eastAsia="Cambria" w:hAnsi="Cambria"/>
          <w:sz w:val="24"/>
          <w:szCs w:val="24"/>
          <w:lang w:val="fr-CA"/>
        </w:rPr>
        <w:noBreakHyphen/>
      </w:r>
      <w:r>
        <w:rPr>
          <w:rFonts w:ascii="Cambria" w:eastAsia="Cambria" w:hAnsi="Cambria"/>
          <w:sz w:val="24"/>
          <w:szCs w:val="24"/>
          <w:lang w:val="fr-CA"/>
        </w:rPr>
        <w:t>Mart</w:t>
      </w:r>
      <w:proofErr w:type="spellEnd"/>
      <w:r>
        <w:rPr>
          <w:rFonts w:ascii="Cambria" w:eastAsia="Cambria" w:hAnsi="Cambria"/>
          <w:sz w:val="24"/>
          <w:szCs w:val="24"/>
          <w:lang w:val="fr-CA"/>
        </w:rPr>
        <w:t xml:space="preserve"> a réalisé un bénéfice de 11 milliards de dollars et dispose d’un budget juridique de plusieurs millions pour régler les plaintes comme la vôtre.</w:t>
      </w:r>
      <w:r w:rsidR="0067431A">
        <w:rPr>
          <w:rFonts w:ascii="Cambria" w:eastAsia="Cambria" w:hAnsi="Cambria"/>
          <w:sz w:val="24"/>
          <w:szCs w:val="24"/>
          <w:lang w:val="fr-CA"/>
        </w:rPr>
        <w:t xml:space="preserve"> </w:t>
      </w:r>
      <w:r>
        <w:rPr>
          <w:rFonts w:ascii="Cambria" w:eastAsia="Cambria" w:hAnsi="Cambria"/>
          <w:sz w:val="24"/>
          <w:szCs w:val="24"/>
          <w:lang w:val="fr-CA"/>
        </w:rPr>
        <w:t>Vous ne comprenez pas tout ce qui se passe au cours du procès, mais votre avocat semble un peu dépassé par la situation.</w:t>
      </w:r>
      <w:r w:rsidR="0067431A">
        <w:rPr>
          <w:rFonts w:ascii="Cambria" w:eastAsia="Cambria" w:hAnsi="Cambria"/>
          <w:sz w:val="24"/>
          <w:szCs w:val="24"/>
          <w:lang w:val="fr-CA"/>
        </w:rPr>
        <w:t xml:space="preserve"> </w:t>
      </w:r>
    </w:p>
    <w:p w14:paraId="19CB972B" w14:textId="72380BCC" w:rsidR="007A65C2" w:rsidRPr="0067431A" w:rsidRDefault="00000000" w:rsidP="00D4182A">
      <w:pPr>
        <w:spacing w:after="80"/>
        <w:rPr>
          <w:sz w:val="24"/>
          <w:szCs w:val="24"/>
          <w:lang w:val="fr-CA"/>
        </w:rPr>
      </w:pPr>
      <w:r>
        <w:rPr>
          <w:rFonts w:ascii="Cambria" w:eastAsia="Cambria" w:hAnsi="Cambria"/>
          <w:sz w:val="24"/>
          <w:szCs w:val="24"/>
          <w:lang w:val="fr-CA"/>
        </w:rPr>
        <w:t>Les avocats de la compagnie affirment que vous et vos collègues en voulez à la compagnie pour le licenciement «</w:t>
      </w:r>
      <w:r w:rsidR="0067431A">
        <w:rPr>
          <w:rFonts w:ascii="Cambria" w:eastAsia="Cambria" w:hAnsi="Cambria"/>
          <w:sz w:val="24"/>
          <w:szCs w:val="24"/>
          <w:lang w:val="fr-CA"/>
        </w:rPr>
        <w:t> </w:t>
      </w:r>
      <w:r>
        <w:rPr>
          <w:rFonts w:ascii="Cambria" w:eastAsia="Cambria" w:hAnsi="Cambria"/>
          <w:sz w:val="24"/>
          <w:szCs w:val="24"/>
          <w:lang w:val="fr-CA"/>
        </w:rPr>
        <w:t>justifié</w:t>
      </w:r>
      <w:r w:rsidR="0067431A">
        <w:rPr>
          <w:rFonts w:ascii="Cambria" w:eastAsia="Cambria" w:hAnsi="Cambria"/>
          <w:sz w:val="24"/>
          <w:szCs w:val="24"/>
          <w:lang w:val="fr-CA"/>
        </w:rPr>
        <w:t> </w:t>
      </w:r>
      <w:r>
        <w:rPr>
          <w:rFonts w:ascii="Cambria" w:eastAsia="Cambria" w:hAnsi="Cambria"/>
          <w:sz w:val="24"/>
          <w:szCs w:val="24"/>
          <w:lang w:val="fr-CA"/>
        </w:rPr>
        <w:t>» de deux d’entre vous et que vous êtes seulement en quête d’argent facile.</w:t>
      </w:r>
      <w:r w:rsidR="0067431A">
        <w:rPr>
          <w:rFonts w:ascii="Cambria" w:eastAsia="Cambria" w:hAnsi="Cambria"/>
          <w:sz w:val="24"/>
          <w:szCs w:val="24"/>
          <w:lang w:val="fr-CA"/>
        </w:rPr>
        <w:t xml:space="preserve"> </w:t>
      </w:r>
      <w:r>
        <w:rPr>
          <w:rFonts w:ascii="Cambria" w:eastAsia="Cambria" w:hAnsi="Cambria"/>
          <w:sz w:val="24"/>
          <w:szCs w:val="24"/>
          <w:lang w:val="fr-CA"/>
        </w:rPr>
        <w:t xml:space="preserve">Ils font venir à la barre des témoins des surveillants de </w:t>
      </w:r>
      <w:proofErr w:type="spellStart"/>
      <w:r>
        <w:rPr>
          <w:rFonts w:ascii="Cambria" w:eastAsia="Cambria" w:hAnsi="Cambria"/>
          <w:sz w:val="24"/>
          <w:szCs w:val="24"/>
          <w:lang w:val="fr-CA"/>
        </w:rPr>
        <w:t>Val-Mart</w:t>
      </w:r>
      <w:proofErr w:type="spellEnd"/>
      <w:r>
        <w:rPr>
          <w:rFonts w:ascii="Cambria" w:eastAsia="Cambria" w:hAnsi="Cambria"/>
          <w:sz w:val="24"/>
          <w:szCs w:val="24"/>
          <w:lang w:val="fr-CA"/>
        </w:rPr>
        <w:t xml:space="preserve"> qui décrivent à la cour leurs méthodes de vérification des feuilles de présence et </w:t>
      </w:r>
      <w:r w:rsidR="0067431A">
        <w:rPr>
          <w:rFonts w:ascii="Cambria" w:eastAsia="Cambria" w:hAnsi="Cambria"/>
          <w:sz w:val="24"/>
          <w:szCs w:val="24"/>
          <w:lang w:val="fr-CA"/>
        </w:rPr>
        <w:t>affirm</w:t>
      </w:r>
      <w:r>
        <w:rPr>
          <w:rFonts w:ascii="Cambria" w:eastAsia="Cambria" w:hAnsi="Cambria"/>
          <w:sz w:val="24"/>
          <w:szCs w:val="24"/>
          <w:lang w:val="fr-CA"/>
        </w:rPr>
        <w:t>ent respecter la loi sur le temps de pauses.</w:t>
      </w:r>
      <w:r w:rsidR="0067431A">
        <w:rPr>
          <w:rFonts w:ascii="Cambria" w:eastAsia="Cambria" w:hAnsi="Cambria"/>
          <w:sz w:val="24"/>
          <w:szCs w:val="24"/>
          <w:lang w:val="fr-CA"/>
        </w:rPr>
        <w:t xml:space="preserve"> </w:t>
      </w:r>
      <w:r>
        <w:rPr>
          <w:rFonts w:ascii="Cambria" w:eastAsia="Cambria" w:hAnsi="Cambria"/>
          <w:sz w:val="24"/>
          <w:szCs w:val="24"/>
          <w:lang w:val="fr-CA"/>
        </w:rPr>
        <w:t>Le juge décide que vous n’avez pas démontré le fardeau de la preuve et rejette le recours.</w:t>
      </w:r>
    </w:p>
    <w:p w14:paraId="3273105C" w14:textId="77777777" w:rsidR="007A65C2" w:rsidRPr="0067431A" w:rsidRDefault="00000000" w:rsidP="00D4182A">
      <w:pPr>
        <w:spacing w:after="80"/>
        <w:rPr>
          <w:sz w:val="24"/>
          <w:szCs w:val="24"/>
          <w:lang w:val="fr-CA"/>
        </w:rPr>
      </w:pPr>
      <w:r>
        <w:rPr>
          <w:rFonts w:ascii="Cambria" w:eastAsia="Cambria" w:hAnsi="Cambria"/>
          <w:sz w:val="24"/>
          <w:szCs w:val="24"/>
          <w:lang w:val="fr-CA"/>
        </w:rPr>
        <w:t>Une semaine plus tard, les autres membres de votre groupe sont licenciés.</w:t>
      </w:r>
    </w:p>
    <w:p w14:paraId="034754B2" w14:textId="77777777" w:rsidR="007A65C2" w:rsidRPr="0067431A" w:rsidRDefault="007A65C2" w:rsidP="00D4182A">
      <w:pPr>
        <w:spacing w:after="80"/>
        <w:rPr>
          <w:sz w:val="24"/>
          <w:szCs w:val="24"/>
          <w:lang w:val="fr-CA"/>
        </w:rPr>
      </w:pPr>
    </w:p>
    <w:p w14:paraId="6288D7C6" w14:textId="7AD60391" w:rsidR="007A65C2" w:rsidRPr="0067431A" w:rsidRDefault="00000000" w:rsidP="00D4182A">
      <w:pPr>
        <w:spacing w:after="80"/>
        <w:rPr>
          <w:sz w:val="24"/>
          <w:szCs w:val="24"/>
          <w:lang w:val="fr-CA"/>
        </w:rPr>
      </w:pPr>
      <w:r>
        <w:rPr>
          <w:rFonts w:ascii="Cambria" w:eastAsia="Cambria" w:hAnsi="Cambria"/>
          <w:sz w:val="24"/>
          <w:szCs w:val="24"/>
          <w:lang w:val="fr-CA"/>
        </w:rPr>
        <w:t xml:space="preserve">Vous pensez que tout cela est exagéré? (Voir </w:t>
      </w:r>
      <w:r>
        <w:rPr>
          <w:rFonts w:ascii="Cambria" w:eastAsia="Cambria" w:hAnsi="Cambria"/>
          <w:b/>
          <w:bCs/>
          <w:sz w:val="24"/>
          <w:szCs w:val="24"/>
          <w:lang w:val="fr-CA"/>
        </w:rPr>
        <w:t>l’annexe</w:t>
      </w:r>
      <w:r w:rsidR="0067431A">
        <w:rPr>
          <w:rFonts w:ascii="Cambria" w:eastAsia="Cambria" w:hAnsi="Cambria"/>
          <w:b/>
          <w:bCs/>
          <w:sz w:val="24"/>
          <w:szCs w:val="24"/>
          <w:lang w:val="fr-CA"/>
        </w:rPr>
        <w:t> </w:t>
      </w:r>
      <w:r>
        <w:rPr>
          <w:rFonts w:ascii="Cambria" w:eastAsia="Cambria" w:hAnsi="Cambria"/>
          <w:b/>
          <w:bCs/>
          <w:sz w:val="24"/>
          <w:szCs w:val="24"/>
          <w:lang w:val="fr-CA"/>
        </w:rPr>
        <w:t>3 «</w:t>
      </w:r>
      <w:r w:rsidR="0067431A">
        <w:rPr>
          <w:rFonts w:ascii="Cambria" w:eastAsia="Cambria" w:hAnsi="Cambria"/>
          <w:b/>
          <w:bCs/>
          <w:sz w:val="24"/>
          <w:szCs w:val="24"/>
          <w:lang w:val="fr-CA"/>
        </w:rPr>
        <w:t> </w:t>
      </w:r>
      <w:r>
        <w:rPr>
          <w:rFonts w:ascii="Cambria" w:eastAsia="Cambria" w:hAnsi="Cambria"/>
          <w:b/>
          <w:bCs/>
          <w:sz w:val="24"/>
          <w:szCs w:val="24"/>
          <w:lang w:val="fr-CA"/>
        </w:rPr>
        <w:t>Syndicalisation d’un Starbucks</w:t>
      </w:r>
      <w:r w:rsidR="0067431A">
        <w:rPr>
          <w:rFonts w:ascii="Cambria" w:eastAsia="Cambria" w:hAnsi="Cambria"/>
          <w:b/>
          <w:bCs/>
          <w:sz w:val="24"/>
          <w:szCs w:val="24"/>
          <w:lang w:val="fr-CA"/>
        </w:rPr>
        <w:t> </w:t>
      </w:r>
      <w:r>
        <w:rPr>
          <w:rFonts w:ascii="Cambria" w:eastAsia="Cambria" w:hAnsi="Cambria"/>
          <w:b/>
          <w:bCs/>
          <w:sz w:val="24"/>
          <w:szCs w:val="24"/>
          <w:lang w:val="fr-CA"/>
        </w:rPr>
        <w:t xml:space="preserve">» </w:t>
      </w:r>
      <w:r>
        <w:rPr>
          <w:rFonts w:ascii="Cambria" w:eastAsia="Cambria" w:hAnsi="Cambria"/>
          <w:sz w:val="24"/>
          <w:szCs w:val="24"/>
          <w:lang w:val="fr-CA"/>
        </w:rPr>
        <w:t>pour en savoir plus)</w:t>
      </w:r>
    </w:p>
    <w:sectPr w:rsidR="007A65C2" w:rsidRPr="0067431A" w:rsidSect="00127E3E">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01247" w14:textId="77777777" w:rsidR="004A6C62" w:rsidRDefault="004A6C62">
      <w:pPr>
        <w:spacing w:after="0" w:line="240" w:lineRule="auto"/>
      </w:pPr>
      <w:r>
        <w:separator/>
      </w:r>
    </w:p>
  </w:endnote>
  <w:endnote w:type="continuationSeparator" w:id="0">
    <w:p w14:paraId="41F5950A" w14:textId="77777777" w:rsidR="004A6C62" w:rsidRDefault="004A6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kkit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D208E" w14:textId="169B0598" w:rsidR="002E2612" w:rsidRPr="00693EE9" w:rsidRDefault="00000000" w:rsidP="002E2612">
    <w:pPr>
      <w:pStyle w:val="Footer"/>
      <w:pBdr>
        <w:top w:val="thinThickSmallGap" w:sz="24" w:space="1" w:color="622423" w:themeColor="accent2" w:themeShade="7F"/>
      </w:pBdr>
      <w:jc w:val="center"/>
      <w:rPr>
        <w:rFonts w:asciiTheme="majorHAnsi" w:hAnsiTheme="majorHAnsi"/>
        <w:sz w:val="18"/>
        <w:szCs w:val="18"/>
        <w:lang w:val="fr-CA"/>
      </w:rPr>
    </w:pPr>
    <w:r>
      <w:rPr>
        <w:rFonts w:ascii="Cambria" w:eastAsia="Cambria" w:hAnsi="Cambria" w:cs="Times New Roman"/>
        <w:i/>
        <w:iCs/>
        <w:sz w:val="16"/>
        <w:szCs w:val="16"/>
        <w:lang w:val="fr-CA"/>
      </w:rPr>
      <w:t>2024-0</w:t>
    </w:r>
    <w:r w:rsidR="00D4182A">
      <w:rPr>
        <w:rFonts w:ascii="Cambria" w:eastAsia="Cambria" w:hAnsi="Cambria" w:cs="Times New Roman"/>
        <w:i/>
        <w:iCs/>
        <w:sz w:val="16"/>
        <w:szCs w:val="16"/>
        <w:lang w:val="fr-CA"/>
      </w:rPr>
      <w:t>6</w:t>
    </w:r>
    <w:r>
      <w:rPr>
        <w:rFonts w:ascii="Cambria" w:eastAsia="Cambria" w:hAnsi="Cambria" w:cs="Times New Roman"/>
        <w:i/>
        <w:iCs/>
        <w:sz w:val="16"/>
        <w:szCs w:val="16"/>
        <w:lang w:val="fr-CA"/>
      </w:rPr>
      <w:t>-</w:t>
    </w:r>
    <w:r w:rsidR="00D4182A">
      <w:rPr>
        <w:rFonts w:ascii="Cambria" w:eastAsia="Cambria" w:hAnsi="Cambria" w:cs="Times New Roman"/>
        <w:i/>
        <w:iCs/>
        <w:sz w:val="16"/>
        <w:szCs w:val="16"/>
        <w:lang w:val="fr-CA"/>
      </w:rPr>
      <w:t xml:space="preserve">26  </w:t>
    </w:r>
    <w:r>
      <w:rPr>
        <w:rFonts w:ascii="Cambria" w:eastAsia="Cambria" w:hAnsi="Cambria" w:cs="Times New Roman"/>
        <w:i/>
        <w:iCs/>
        <w:sz w:val="16"/>
        <w:szCs w:val="16"/>
        <w:lang w:val="fr-CA"/>
      </w:rPr>
      <w:t xml:space="preserve"> </w:t>
    </w:r>
    <w:r>
      <w:rPr>
        <w:rFonts w:ascii="Cambria" w:eastAsia="Cambria" w:hAnsi="Cambria" w:cs="Times New Roman"/>
        <w:sz w:val="18"/>
        <w:szCs w:val="18"/>
        <w:lang w:val="fr-CA"/>
      </w:rPr>
      <w:t xml:space="preserve">Projet sur l’histoire du mouvement ouvrier : un partenariat entre le Labour Héritage Centre et la FECB </w:t>
    </w:r>
    <w:r>
      <w:ptab w:relativeTo="margin" w:alignment="right" w:leader="none"/>
    </w:r>
    <w:r>
      <w:rPr>
        <w:rFonts w:ascii="Cambria" w:eastAsia="Cambria" w:hAnsi="Cambria" w:cs="Times New Roman"/>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sidRPr="0067431A">
      <w:rPr>
        <w:rFonts w:asciiTheme="majorHAnsi" w:hAnsiTheme="majorHAnsi"/>
        <w:i/>
        <w:iCs/>
        <w:noProof/>
        <w:sz w:val="16"/>
        <w:szCs w:val="16"/>
        <w:lang w:val="fr-CA"/>
      </w:rPr>
      <w:t>1</w:t>
    </w:r>
    <w:r w:rsidRPr="00357704">
      <w:rPr>
        <w:rFonts w:asciiTheme="majorHAnsi" w:hAnsiTheme="majorHAnsi"/>
        <w:i/>
        <w:iCs/>
        <w:noProof/>
        <w:sz w:val="16"/>
        <w:szCs w:val="16"/>
      </w:rPr>
      <w:fldChar w:fldCharType="end"/>
    </w:r>
  </w:p>
  <w:p w14:paraId="292B1275" w14:textId="157579C4" w:rsidR="005E3009" w:rsidRPr="0067431A" w:rsidRDefault="005E3009">
    <w:pPr>
      <w:pStyle w:val="Footer"/>
      <w:pBdr>
        <w:top w:val="thinThickSmallGap" w:sz="24" w:space="1" w:color="622423" w:themeColor="accent2" w:themeShade="7F"/>
      </w:pBdr>
      <w:rPr>
        <w:rFonts w:asciiTheme="majorHAnsi" w:hAnsiTheme="majorHAnsi"/>
        <w:lang w:val="fr-CA"/>
      </w:rPr>
    </w:pPr>
  </w:p>
  <w:p w14:paraId="746FE6A5" w14:textId="77777777" w:rsidR="005A3381" w:rsidRPr="0067431A"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4AFED" w14:textId="77777777" w:rsidR="004A6C62" w:rsidRDefault="004A6C62">
      <w:pPr>
        <w:spacing w:after="0" w:line="240" w:lineRule="auto"/>
      </w:pPr>
      <w:r>
        <w:separator/>
      </w:r>
    </w:p>
  </w:footnote>
  <w:footnote w:type="continuationSeparator" w:id="0">
    <w:p w14:paraId="36F78C00" w14:textId="77777777" w:rsidR="004A6C62" w:rsidRDefault="004A6C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C2FB5" w14:textId="77777777" w:rsidR="00D4182A" w:rsidRPr="00413F62" w:rsidRDefault="00D4182A" w:rsidP="00D4182A">
    <w:pPr>
      <w:pStyle w:val="Header"/>
      <w:pBdr>
        <w:bottom w:val="thickThinSmallGap" w:sz="24" w:space="1" w:color="622423" w:themeColor="accent2" w:themeShade="7F"/>
      </w:pBdr>
      <w:jc w:val="center"/>
      <w:rPr>
        <w:rFonts w:asciiTheme="majorHAnsi" w:eastAsiaTheme="majorEastAsia" w:hAnsiTheme="majorHAnsi" w:cstheme="majorBidi"/>
        <w:sz w:val="28"/>
        <w:szCs w:val="28"/>
        <w:lang w:val="fr-CA"/>
      </w:rPr>
    </w:pPr>
    <w:r w:rsidRPr="00413F62">
      <w:rPr>
        <w:rFonts w:ascii="Cambria" w:eastAsia="Cambria" w:hAnsi="Cambria" w:cs="Times New Roman"/>
        <w:sz w:val="28"/>
        <w:szCs w:val="28"/>
        <w:lang w:val="fr-CA"/>
      </w:rPr>
      <w:t>Les travailleurs : histoire du mouvement ouvrier en Colombie-Britannique</w:t>
    </w:r>
  </w:p>
  <w:p w14:paraId="11E526EA" w14:textId="0CAE205C" w:rsidR="005A3381" w:rsidRPr="00D4182A" w:rsidRDefault="005A3381" w:rsidP="00D418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5EB0FBA6">
      <w:start w:val="1"/>
      <w:numFmt w:val="decimal"/>
      <w:lvlText w:val="%1."/>
      <w:lvlJc w:val="left"/>
      <w:pPr>
        <w:ind w:left="720" w:hanging="360"/>
      </w:pPr>
    </w:lvl>
    <w:lvl w:ilvl="1" w:tplc="D29EAAB8" w:tentative="1">
      <w:start w:val="1"/>
      <w:numFmt w:val="lowerLetter"/>
      <w:lvlText w:val="%2."/>
      <w:lvlJc w:val="left"/>
      <w:pPr>
        <w:ind w:left="1440" w:hanging="360"/>
      </w:pPr>
    </w:lvl>
    <w:lvl w:ilvl="2" w:tplc="EF1A4374" w:tentative="1">
      <w:start w:val="1"/>
      <w:numFmt w:val="lowerRoman"/>
      <w:lvlText w:val="%3."/>
      <w:lvlJc w:val="right"/>
      <w:pPr>
        <w:ind w:left="2160" w:hanging="180"/>
      </w:pPr>
    </w:lvl>
    <w:lvl w:ilvl="3" w:tplc="412A3D4A" w:tentative="1">
      <w:start w:val="1"/>
      <w:numFmt w:val="decimal"/>
      <w:lvlText w:val="%4."/>
      <w:lvlJc w:val="left"/>
      <w:pPr>
        <w:ind w:left="2880" w:hanging="360"/>
      </w:pPr>
    </w:lvl>
    <w:lvl w:ilvl="4" w:tplc="93267E2E" w:tentative="1">
      <w:start w:val="1"/>
      <w:numFmt w:val="lowerLetter"/>
      <w:lvlText w:val="%5."/>
      <w:lvlJc w:val="left"/>
      <w:pPr>
        <w:ind w:left="3600" w:hanging="360"/>
      </w:pPr>
    </w:lvl>
    <w:lvl w:ilvl="5" w:tplc="4CE43AFC" w:tentative="1">
      <w:start w:val="1"/>
      <w:numFmt w:val="lowerRoman"/>
      <w:lvlText w:val="%6."/>
      <w:lvlJc w:val="right"/>
      <w:pPr>
        <w:ind w:left="4320" w:hanging="180"/>
      </w:pPr>
    </w:lvl>
    <w:lvl w:ilvl="6" w:tplc="35AA144A" w:tentative="1">
      <w:start w:val="1"/>
      <w:numFmt w:val="decimal"/>
      <w:lvlText w:val="%7."/>
      <w:lvlJc w:val="left"/>
      <w:pPr>
        <w:ind w:left="5040" w:hanging="360"/>
      </w:pPr>
    </w:lvl>
    <w:lvl w:ilvl="7" w:tplc="D704729E" w:tentative="1">
      <w:start w:val="1"/>
      <w:numFmt w:val="lowerLetter"/>
      <w:lvlText w:val="%8."/>
      <w:lvlJc w:val="left"/>
      <w:pPr>
        <w:ind w:left="5760" w:hanging="360"/>
      </w:pPr>
    </w:lvl>
    <w:lvl w:ilvl="8" w:tplc="98AEC374" w:tentative="1">
      <w:start w:val="1"/>
      <w:numFmt w:val="lowerRoman"/>
      <w:lvlText w:val="%9."/>
      <w:lvlJc w:val="right"/>
      <w:pPr>
        <w:ind w:left="6480" w:hanging="180"/>
      </w:pPr>
    </w:lvl>
  </w:abstractNum>
  <w:num w:numId="1" w16cid:durableId="931936201">
    <w:abstractNumId w:val="0"/>
  </w:num>
  <w:num w:numId="2" w16cid:durableId="211196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5C2"/>
    <w:rsid w:val="0006543A"/>
    <w:rsid w:val="00066BA7"/>
    <w:rsid w:val="000D4E05"/>
    <w:rsid w:val="000E33F4"/>
    <w:rsid w:val="00123122"/>
    <w:rsid w:val="00127E3E"/>
    <w:rsid w:val="002003DA"/>
    <w:rsid w:val="00247254"/>
    <w:rsid w:val="002C4E38"/>
    <w:rsid w:val="002E2612"/>
    <w:rsid w:val="002F577C"/>
    <w:rsid w:val="003049B2"/>
    <w:rsid w:val="0034199A"/>
    <w:rsid w:val="00357704"/>
    <w:rsid w:val="003B3B25"/>
    <w:rsid w:val="00421A1F"/>
    <w:rsid w:val="00465216"/>
    <w:rsid w:val="004A6C62"/>
    <w:rsid w:val="005000C2"/>
    <w:rsid w:val="005A3381"/>
    <w:rsid w:val="005D5E08"/>
    <w:rsid w:val="005E3009"/>
    <w:rsid w:val="0067431A"/>
    <w:rsid w:val="00693EE9"/>
    <w:rsid w:val="006F52DA"/>
    <w:rsid w:val="007510DE"/>
    <w:rsid w:val="007A65C2"/>
    <w:rsid w:val="007E7322"/>
    <w:rsid w:val="0086484F"/>
    <w:rsid w:val="008826AB"/>
    <w:rsid w:val="00884EFA"/>
    <w:rsid w:val="00923049"/>
    <w:rsid w:val="009352DA"/>
    <w:rsid w:val="009B3C06"/>
    <w:rsid w:val="009C6977"/>
    <w:rsid w:val="00A069E9"/>
    <w:rsid w:val="00A2162B"/>
    <w:rsid w:val="00B310A4"/>
    <w:rsid w:val="00B76EBF"/>
    <w:rsid w:val="00BA23AF"/>
    <w:rsid w:val="00BB4AB1"/>
    <w:rsid w:val="00C13939"/>
    <w:rsid w:val="00C97D7E"/>
    <w:rsid w:val="00CD2C0E"/>
    <w:rsid w:val="00D35283"/>
    <w:rsid w:val="00D4182A"/>
    <w:rsid w:val="00D76FFC"/>
    <w:rsid w:val="00DA7B65"/>
    <w:rsid w:val="00DB5E1D"/>
    <w:rsid w:val="00E86B2F"/>
    <w:rsid w:val="00F051FC"/>
    <w:rsid w:val="00F55BCD"/>
    <w:rsid w:val="00F8295D"/>
    <w:rsid w:val="00F83044"/>
    <w:rsid w:val="00F97A2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88E48"/>
  <w15:docId w15:val="{12350E03-1B34-4345-8CBD-EF69E3004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5C2"/>
    <w:pPr>
      <w:spacing w:after="120"/>
      <w:ind w:firstLine="720"/>
    </w:pPr>
    <w:rPr>
      <w:rFonts w:asciiTheme="majorHAnsi" w:eastAsia="Times New Roman" w:hAnsiTheme="majorHAnsi" w:cs="Times New Roman"/>
      <w:color w:val="00000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ind w:firstLine="0"/>
    </w:pPr>
    <w:rPr>
      <w:rFonts w:asciiTheme="minorHAnsi" w:eastAsiaTheme="minorHAnsi" w:hAnsiTheme="minorHAnsi" w:cstheme="minorBidi"/>
      <w:color w:val="auto"/>
      <w:lang w:eastAsia="en-US"/>
    </w:r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ind w:firstLine="0"/>
    </w:pPr>
    <w:rPr>
      <w:rFonts w:asciiTheme="minorHAnsi" w:eastAsiaTheme="minorHAnsi" w:hAnsiTheme="minorHAnsi" w:cstheme="minorBidi"/>
      <w:color w:val="auto"/>
      <w:lang w:eastAsia="en-US"/>
    </w:r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ind w:firstLine="0"/>
    </w:pPr>
    <w:rPr>
      <w:rFonts w:ascii="Tahoma" w:eastAsiaTheme="minorHAnsi" w:hAnsi="Tahoma" w:cs="Tahoma"/>
      <w:color w:val="auto"/>
      <w:sz w:val="16"/>
      <w:szCs w:val="16"/>
      <w:lang w:eastAsia="en-US"/>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spacing w:after="200"/>
      <w:ind w:left="360" w:hanging="360"/>
    </w:pPr>
    <w:rPr>
      <w:rFonts w:eastAsiaTheme="minorHAnsi" w:cstheme="minorBidi"/>
      <w:color w:val="auto"/>
      <w:sz w:val="24"/>
      <w:szCs w:val="24"/>
      <w:lang w:eastAsia="en-US"/>
    </w:rPr>
  </w:style>
  <w:style w:type="character" w:styleId="Hyperlink">
    <w:name w:val="Hyperlink"/>
    <w:basedOn w:val="DefaultParagraphFont"/>
    <w:uiPriority w:val="99"/>
    <w:unhideWhenUsed/>
    <w:rsid w:val="005D5E08"/>
    <w:rPr>
      <w:color w:val="0000FF" w:themeColor="hyperlink"/>
      <w:u w:val="single"/>
    </w:rPr>
  </w:style>
  <w:style w:type="paragraph" w:customStyle="1" w:styleId="Lines">
    <w:name w:val="Lines"/>
    <w:basedOn w:val="Normal"/>
    <w:qFormat/>
    <w:rsid w:val="007A65C2"/>
    <w:pPr>
      <w:tabs>
        <w:tab w:val="right" w:leader="underscore" w:pos="9360"/>
      </w:tabs>
      <w:spacing w:line="240" w:lineRule="auto"/>
      <w:ind w:firstLine="0"/>
    </w:pPr>
    <w:rPr>
      <w:rFonts w:ascii="Rokkitt" w:hAnsi="Rokkitt"/>
      <w:sz w:val="18"/>
      <w:szCs w:val="18"/>
    </w:rPr>
  </w:style>
  <w:style w:type="character" w:styleId="CommentReference">
    <w:name w:val="annotation reference"/>
    <w:basedOn w:val="DefaultParagraphFont"/>
    <w:uiPriority w:val="99"/>
    <w:semiHidden/>
    <w:unhideWhenUsed/>
    <w:rsid w:val="002C4E38"/>
    <w:rPr>
      <w:sz w:val="16"/>
      <w:szCs w:val="16"/>
    </w:rPr>
  </w:style>
  <w:style w:type="paragraph" w:styleId="CommentText">
    <w:name w:val="annotation text"/>
    <w:basedOn w:val="Normal"/>
    <w:link w:val="CommentTextChar"/>
    <w:uiPriority w:val="99"/>
    <w:semiHidden/>
    <w:unhideWhenUsed/>
    <w:rsid w:val="002C4E38"/>
    <w:pPr>
      <w:spacing w:line="240" w:lineRule="auto"/>
    </w:pPr>
    <w:rPr>
      <w:sz w:val="20"/>
      <w:szCs w:val="20"/>
    </w:rPr>
  </w:style>
  <w:style w:type="character" w:customStyle="1" w:styleId="CommentTextChar">
    <w:name w:val="Comment Text Char"/>
    <w:basedOn w:val="DefaultParagraphFont"/>
    <w:link w:val="CommentText"/>
    <w:uiPriority w:val="99"/>
    <w:semiHidden/>
    <w:rsid w:val="002C4E38"/>
    <w:rPr>
      <w:rFonts w:asciiTheme="majorHAnsi" w:eastAsia="Times New Roman" w:hAnsiTheme="majorHAnsi" w:cs="Times New Roman"/>
      <w:color w:val="000000"/>
      <w:sz w:val="20"/>
      <w:szCs w:val="20"/>
      <w:lang w:eastAsia="en-CA"/>
    </w:rPr>
  </w:style>
  <w:style w:type="paragraph" w:styleId="CommentSubject">
    <w:name w:val="annotation subject"/>
    <w:basedOn w:val="CommentText"/>
    <w:next w:val="CommentText"/>
    <w:link w:val="CommentSubjectChar"/>
    <w:uiPriority w:val="99"/>
    <w:semiHidden/>
    <w:unhideWhenUsed/>
    <w:rsid w:val="002C4E38"/>
    <w:rPr>
      <w:b/>
      <w:bCs/>
    </w:rPr>
  </w:style>
  <w:style w:type="character" w:customStyle="1" w:styleId="CommentSubjectChar">
    <w:name w:val="Comment Subject Char"/>
    <w:basedOn w:val="CommentTextChar"/>
    <w:link w:val="CommentSubject"/>
    <w:uiPriority w:val="99"/>
    <w:semiHidden/>
    <w:rsid w:val="002C4E38"/>
    <w:rPr>
      <w:rFonts w:asciiTheme="majorHAnsi" w:eastAsia="Times New Roman" w:hAnsiTheme="majorHAnsi" w:cs="Times New Roman"/>
      <w:b/>
      <w:bCs/>
      <w:color w:val="000000"/>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1276</Words>
  <Characters>6549</Characters>
  <Application>Microsoft Office Word</Application>
  <DocSecurity>0</DocSecurity>
  <Lines>187</Lines>
  <Paragraphs>65</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2</cp:revision>
  <cp:lastPrinted>2024-04-16T22:03:00Z</cp:lastPrinted>
  <dcterms:created xsi:type="dcterms:W3CDTF">2024-06-26T19:58:00Z</dcterms:created>
  <dcterms:modified xsi:type="dcterms:W3CDTF">2024-06-26T19:58:00Z</dcterms:modified>
</cp:coreProperties>
</file>