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DA4013" w14:textId="77777777" w:rsidR="004527E2" w:rsidRDefault="000C660C" w:rsidP="00E05386">
      <w:r>
        <w:rPr>
          <w:noProof/>
          <w:lang w:eastAsia="en-CA"/>
        </w:rPr>
        <mc:AlternateContent>
          <mc:Choice Requires="wps">
            <w:drawing>
              <wp:anchor distT="0" distB="0" distL="114300" distR="114300" simplePos="0" relativeHeight="251648000" behindDoc="0" locked="0" layoutInCell="1" allowOverlap="1" wp14:anchorId="64F8C8E6" wp14:editId="3740162B">
                <wp:simplePos x="0" y="0"/>
                <wp:positionH relativeFrom="column">
                  <wp:posOffset>0</wp:posOffset>
                </wp:positionH>
                <wp:positionV relativeFrom="paragraph">
                  <wp:posOffset>0</wp:posOffset>
                </wp:positionV>
                <wp:extent cx="5943600" cy="2377440"/>
                <wp:effectExtent l="9525" t="9525" r="9525" b="1333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chemeClr val="bg1">
                              <a:lumMod val="100000"/>
                              <a:lumOff val="0"/>
                            </a:schemeClr>
                          </a:solidFill>
                          <a:miter lim="800000"/>
                          <a:headEnd/>
                          <a:tailEnd/>
                        </a:ln>
                      </wps:spPr>
                      <wps:txbx>
                        <w:txbxContent>
                          <w:p w14:paraId="1B4223CC" w14:textId="77777777" w:rsidR="00EF684F" w:rsidRDefault="00EF684F"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5363FD09" w14:textId="77777777" w:rsidR="00EF684F" w:rsidRDefault="00EF684F" w:rsidP="00E05386">
                            <w:pPr>
                              <w:tabs>
                                <w:tab w:val="left" w:pos="0"/>
                                <w:tab w:val="right" w:pos="9020"/>
                              </w:tabs>
                              <w:rPr>
                                <w:sz w:val="28"/>
                                <w:szCs w:val="28"/>
                              </w:rPr>
                            </w:pPr>
                            <w:r w:rsidRPr="00E05386">
                              <w:rPr>
                                <w:noProof/>
                                <w:sz w:val="28"/>
                                <w:szCs w:val="28"/>
                                <w:lang w:eastAsia="en-CA"/>
                              </w:rPr>
                              <w:drawing>
                                <wp:inline distT="0" distB="0" distL="0" distR="0" wp14:anchorId="5A116516" wp14:editId="685FD3E8">
                                  <wp:extent cx="5463015" cy="2034540"/>
                                  <wp:effectExtent l="19050" t="0" r="43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8">
                                            <a:extLst>
                                              <a:ext uri="{28A0092B-C50C-407E-A947-70E740481C1C}">
                                                <a14:useLocalDpi xmlns:a14="http://schemas.microsoft.com/office/drawing/2010/main" val="0"/>
                                              </a:ext>
                                            </a:extLst>
                                          </a:blip>
                                          <a:srcRect t="11100" b="30133"/>
                                          <a:stretch/>
                                        </pic:blipFill>
                                        <pic:spPr bwMode="auto">
                                          <a:xfrm>
                                            <a:off x="0" y="0"/>
                                            <a:ext cx="5460880" cy="2033745"/>
                                          </a:xfrm>
                                          <a:prstGeom prst="rect">
                                            <a:avLst/>
                                          </a:prstGeom>
                                          <a:ln>
                                            <a:noFill/>
                                          </a:ln>
                                          <a:extLst>
                                            <a:ext uri="{53640926-AAD7-44d8-BBD7-CCE9431645EC}">
                                              <a14:shadowObscured xmlns:ve="http://schemas.openxmlformats.org/markup-compatibility/2006"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inline>
                              </w:drawing>
                            </w:r>
                          </w:p>
                          <w:p w14:paraId="3DEF1763" w14:textId="77777777" w:rsidR="00EF684F" w:rsidRPr="00E05386" w:rsidRDefault="00EF684F"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0;margin-top:0;width:468pt;height:187.2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" strokecolor="white [3212]">
                <v:textbox>
                  <w:txbxContent>
                    <w:p w:rsidR="00EF684F" w:rsidRDefault="00EF684F"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rsidR="00EF684F" w:rsidRDefault="00EF684F" w:rsidP="00E05386">
                      <w:pPr>
                        <w:tabs>
                          <w:tab w:val="left" w:pos="0"/>
                          <w:tab w:val="right" w:pos="9020"/>
                        </w:tabs>
                        <w:rPr>
                          <w:sz w:val="28"/>
                          <w:szCs w:val="28"/>
                        </w:rPr>
                      </w:pPr>
                      <w:r w:rsidRPr="00E05386">
                        <w:rPr>
                          <w:noProof/>
                          <w:sz w:val="28"/>
                          <w:szCs w:val="28"/>
                          <w:lang w:eastAsia="en-CA"/>
                        </w:rPr>
                        <w:drawing>
                          <wp:inline distT="0" distB="0" distL="0" distR="0">
                            <wp:extent cx="5463015" cy="2034540"/>
                            <wp:effectExtent l="19050" t="0" r="43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9">
                                      <a:extLst>
                                        <a:ext uri="{28A0092B-C50C-407E-A947-70E740481C1C}">
                                          <a14:useLocalDpi xmlns:a14="http://schemas.microsoft.com/office/drawing/2010/main" val="0"/>
                                        </a:ext>
                                      </a:extLst>
                                    </a:blip>
                                    <a:srcRect t="11100" b="30133"/>
                                    <a:stretch/>
                                  </pic:blipFill>
                                  <pic:spPr bwMode="auto">
                                    <a:xfrm>
                                      <a:off x="0" y="0"/>
                                      <a:ext cx="5460880" cy="2033745"/>
                                    </a:xfrm>
                                    <a:prstGeom prst="rect">
                                      <a:avLst/>
                                    </a:prstGeom>
                                    <a:ln>
                                      <a:noFill/>
                                    </a:ln>
                                    <a:extLst>
                                      <a:ext uri="{53640926-AAD7-44d8-BBD7-CCE9431645EC}">
                                        <a14:shadowObscured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ve="http://schemas.openxmlformats.org/markup-compatibility/2006"/>
                                      </a:ext>
                                    </a:extLst>
                                  </pic:spPr>
                                </pic:pic>
                              </a:graphicData>
                            </a:graphic>
                          </wp:inline>
                        </w:drawing>
                      </w:r>
                    </w:p>
                    <w:p w:rsidR="00EF684F" w:rsidRPr="00E05386" w:rsidRDefault="00EF684F" w:rsidP="00E05386">
                      <w:pPr>
                        <w:tabs>
                          <w:tab w:val="left" w:pos="0"/>
                          <w:tab w:val="right" w:pos="9020"/>
                        </w:tabs>
                        <w:rPr>
                          <w:sz w:val="28"/>
                          <w:szCs w:val="28"/>
                        </w:rPr>
                      </w:pPr>
                    </w:p>
                  </w:txbxContent>
                </v:textbox>
              </v:shape>
            </w:pict>
          </mc:Fallback>
        </mc:AlternateContent>
      </w:r>
    </w:p>
    <w:p w14:paraId="45D91283" w14:textId="77777777" w:rsidR="004527E2" w:rsidRDefault="004527E2" w:rsidP="00E05386"/>
    <w:p w14:paraId="33A7FDF0" w14:textId="77777777" w:rsidR="004527E2" w:rsidRDefault="004527E2" w:rsidP="00E05386"/>
    <w:p w14:paraId="4EC5AB91" w14:textId="77777777" w:rsidR="004527E2" w:rsidRDefault="004527E2" w:rsidP="00E05386"/>
    <w:p w14:paraId="1053A92E" w14:textId="77777777" w:rsidR="004527E2" w:rsidRDefault="004527E2" w:rsidP="00E05386"/>
    <w:p w14:paraId="748DF278" w14:textId="77777777" w:rsidR="004527E2" w:rsidRDefault="004527E2" w:rsidP="00E05386"/>
    <w:p w14:paraId="049BDE9B" w14:textId="77777777" w:rsidR="004527E2" w:rsidRDefault="004527E2" w:rsidP="00E05386"/>
    <w:p w14:paraId="6AB7A145" w14:textId="77777777" w:rsidR="004527E2" w:rsidRDefault="004527E2" w:rsidP="00E05386"/>
    <w:p w14:paraId="21B2C06A" w14:textId="77777777" w:rsidR="004527E2" w:rsidRDefault="004527E2" w:rsidP="00E05386"/>
    <w:p w14:paraId="618C6F02" w14:textId="77777777" w:rsidR="004527E2" w:rsidRDefault="004527E2" w:rsidP="00E05386"/>
    <w:p w14:paraId="638B8B06" w14:textId="77777777" w:rsidR="004527E2" w:rsidRDefault="004527E2" w:rsidP="00E05386"/>
    <w:p w14:paraId="7B614336" w14:textId="77777777" w:rsidR="004527E2" w:rsidRDefault="004527E2" w:rsidP="00E05386"/>
    <w:p w14:paraId="5D5C6D3F" w14:textId="77777777" w:rsidR="004527E2" w:rsidRDefault="004527E2" w:rsidP="00E05386"/>
    <w:p w14:paraId="3DD7E2D4" w14:textId="77777777" w:rsidR="004527E2" w:rsidRDefault="008F5630" w:rsidP="00E05386">
      <w:r>
        <w:rPr>
          <w:noProof/>
        </w:rPr>
        <mc:AlternateContent>
          <mc:Choice Requires="wpg">
            <w:drawing>
              <wp:anchor distT="0" distB="0" distL="114300" distR="114300" simplePos="0" relativeHeight="251678720" behindDoc="0" locked="0" layoutInCell="1" allowOverlap="1" wp14:anchorId="309F37B4" wp14:editId="6728C430">
                <wp:simplePos x="0" y="0"/>
                <wp:positionH relativeFrom="column">
                  <wp:posOffset>-19050</wp:posOffset>
                </wp:positionH>
                <wp:positionV relativeFrom="paragraph">
                  <wp:posOffset>164465</wp:posOffset>
                </wp:positionV>
                <wp:extent cx="5960745" cy="1093470"/>
                <wp:effectExtent l="0" t="0" r="20955" b="0"/>
                <wp:wrapNone/>
                <wp:docPr id="21" name="Group 21"/>
                <wp:cNvGraphicFramePr/>
                <a:graphic xmlns:a="http://schemas.openxmlformats.org/drawingml/2006/main">
                  <a:graphicData uri="http://schemas.microsoft.com/office/word/2010/wordprocessingGroup">
                    <wpg:wgp>
                      <wpg:cNvGrpSpPr/>
                      <wpg:grpSpPr>
                        <a:xfrm>
                          <a:off x="0" y="0"/>
                          <a:ext cx="5960745" cy="1093470"/>
                          <a:chOff x="0" y="0"/>
                          <a:chExt cx="5960745" cy="1093470"/>
                        </a:xfrm>
                      </wpg:grpSpPr>
                      <wps:wsp>
                        <wps:cNvPr id="18" name="Rectangle 2"/>
                        <wps:cNvSpPr>
                          <a:spLocks noChangeArrowheads="1"/>
                        </wps:cNvSpPr>
                        <wps:spPr bwMode="auto">
                          <a:xfrm>
                            <a:off x="0" y="0"/>
                            <a:ext cx="5960745" cy="230599"/>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5FE23BBF" w14:textId="77777777" w:rsidR="00EF684F" w:rsidRPr="00804935" w:rsidRDefault="00EF684F" w:rsidP="006A1AA0">
                              <w:pPr>
                                <w:jc w:val="center"/>
                                <w:rPr>
                                  <w:b/>
                                  <w:sz w:val="24"/>
                                  <w:szCs w:val="24"/>
                                  <w:lang w:val="fr-CA"/>
                                </w:rPr>
                              </w:pPr>
                              <w:r>
                                <w:rPr>
                                  <w:b/>
                                  <w:sz w:val="24"/>
                                  <w:szCs w:val="24"/>
                                  <w:lang w:val="fr-CA"/>
                                </w:rPr>
                                <w:t>The Age of Steamers</w:t>
                              </w:r>
                            </w:p>
                            <w:p w14:paraId="051AEB60" w14:textId="77777777" w:rsidR="00EF684F" w:rsidRPr="006A1AA0" w:rsidRDefault="00EF684F" w:rsidP="006A1AA0">
                              <w:pPr>
                                <w:rPr>
                                  <w:lang w:val="fr-CA"/>
                                </w:rPr>
                              </w:pPr>
                            </w:p>
                          </w:txbxContent>
                        </wps:txbx>
                        <wps:bodyPr rot="0" vert="horz" wrap="square" lIns="0" tIns="0" rIns="0" bIns="0" anchor="ctr" anchorCtr="1" upright="1">
                          <a:noAutofit/>
                        </wps:bodyPr>
                      </wps:wsp>
                      <wps:wsp>
                        <wps:cNvPr id="19" name="Text Box 33"/>
                        <wps:cNvSpPr txBox="1">
                          <a:spLocks noChangeArrowheads="1"/>
                        </wps:cNvSpPr>
                        <wps:spPr bwMode="auto">
                          <a:xfrm>
                            <a:off x="0" y="276145"/>
                            <a:ext cx="5943600" cy="81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3B13D2" w14:textId="77777777" w:rsidR="00EF684F" w:rsidRPr="00856353" w:rsidRDefault="00EF684F" w:rsidP="00F6284C">
                              <w:pPr>
                                <w:pStyle w:val="Filmsummary"/>
                                <w:rPr>
                                  <w:b w:val="0"/>
                                </w:rPr>
                              </w:pPr>
                              <w:r w:rsidRPr="008F5630">
                                <w:t xml:space="preserve">Film Summary: </w:t>
                              </w:r>
                              <w:r w:rsidRPr="008F5630">
                                <w:rPr>
                                  <w:b w:val="0"/>
                                </w:rPr>
                                <w:t xml:space="preserve">This vignette provides insight into the role that steamship transportation played in the lives of workers in the early years of transportation.  Not only was the steamship important to resource workers to get </w:t>
                              </w:r>
                              <w:proofErr w:type="gramStart"/>
                              <w:r w:rsidRPr="008F5630">
                                <w:rPr>
                                  <w:b w:val="0"/>
                                </w:rPr>
                                <w:t>to  the</w:t>
                              </w:r>
                              <w:proofErr w:type="gramEnd"/>
                              <w:r w:rsidRPr="008F5630">
                                <w:rPr>
                                  <w:b w:val="0"/>
                                </w:rPr>
                                <w:t xml:space="preserve"> job, but for many isolated communities, steamships were a connection to the outside world.</w:t>
                              </w:r>
                              <w:r w:rsidRPr="00856353">
                                <w:rPr>
                                  <w:b w:val="0"/>
                                </w:rPr>
                                <w:t xml:space="preserve">  </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id="Group 21" o:spid="_x0000_s1027" style="position:absolute;margin-left:-1.5pt;margin-top:12.95pt;width:469.35pt;height:86.1pt;z-index:251678720;mso-height-relative:margin" coordsize="59607,109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">
                <v:rect id="Rectangle 2" o:spid="_x0000_s1028" style="position:absolute;width:59607;height:2305;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" fillcolor="#e5eeff" strokecolor="#4579b8 [3044]">
                  <v:fill color2="#a3c4ff" rotate="t" colors="0 #e5eeff;42598f #bfd5ff;1 #a3c4ff" focus="100%" type="gradient"/>
                  <v:shadow on="t" opacity="24903f" origin=",.5" offset="0,.55556mm"/>
                  <v:textbox inset="0,0,0,0">
                    <w:txbxContent>
                      <w:p w:rsidR="00EF684F" w:rsidRPr="00804935" w:rsidRDefault="00EF684F" w:rsidP="006A1AA0">
                        <w:pPr>
                          <w:jc w:val="center"/>
                          <w:rPr>
                            <w:b/>
                            <w:sz w:val="24"/>
                            <w:szCs w:val="24"/>
                            <w:lang w:val="fr-CA"/>
                          </w:rPr>
                        </w:pPr>
                        <w:r>
                          <w:rPr>
                            <w:b/>
                            <w:sz w:val="24"/>
                            <w:szCs w:val="24"/>
                            <w:lang w:val="fr-CA"/>
                          </w:rPr>
                          <w:t>The Age of Steamers</w:t>
                        </w:r>
                      </w:p>
                      <w:p w:rsidR="00EF684F" w:rsidRPr="006A1AA0" w:rsidRDefault="00EF684F" w:rsidP="006A1AA0">
                        <w:pPr>
                          <w:rPr>
                            <w:lang w:val="fr-CA"/>
                          </w:rPr>
                        </w:pPr>
                      </w:p>
                    </w:txbxContent>
                  </v:textbox>
                </v:rect>
                <v:shape id="Text Box 33" o:spid="_x0000_s1029" type="#_x0000_t202" style="position:absolute;top:2761;width:59436;height:8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rsidR="00EF684F" w:rsidRPr="00856353" w:rsidRDefault="00EF684F" w:rsidP="00F6284C">
                        <w:pPr>
                          <w:pStyle w:val="Filmsummary"/>
                          <w:rPr>
                            <w:b w:val="0"/>
                          </w:rPr>
                        </w:pPr>
                        <w:r w:rsidRPr="008F5630">
                          <w:t xml:space="preserve">Film Summary: </w:t>
                        </w:r>
                        <w:r w:rsidRPr="008F5630">
                          <w:rPr>
                            <w:b w:val="0"/>
                          </w:rPr>
                          <w:t xml:space="preserve">This vignette provides insight into the role that steamship transportation played in the lives of workers in the early years of transportation.  Not only was the steamship important to resource workers to get </w:t>
                        </w:r>
                        <w:proofErr w:type="gramStart"/>
                        <w:r w:rsidRPr="008F5630">
                          <w:rPr>
                            <w:b w:val="0"/>
                          </w:rPr>
                          <w:t>to  the</w:t>
                        </w:r>
                        <w:proofErr w:type="gramEnd"/>
                        <w:r w:rsidRPr="008F5630">
                          <w:rPr>
                            <w:b w:val="0"/>
                          </w:rPr>
                          <w:t xml:space="preserve"> job, but for many isolated communities, steamships were a connection to the outside world.</w:t>
                        </w:r>
                        <w:r w:rsidRPr="00856353">
                          <w:rPr>
                            <w:b w:val="0"/>
                          </w:rPr>
                          <w:t xml:space="preserve">  </w:t>
                        </w:r>
                      </w:p>
                    </w:txbxContent>
                  </v:textbox>
                </v:shape>
              </v:group>
            </w:pict>
          </mc:Fallback>
        </mc:AlternateContent>
      </w:r>
    </w:p>
    <w:p w14:paraId="1E25A9CC" w14:textId="77777777" w:rsidR="004527E2" w:rsidRPr="006A1AA0" w:rsidRDefault="006A1AA0" w:rsidP="006A1AA0">
      <w:pPr>
        <w:jc w:val="center"/>
        <w:rPr>
          <w:rFonts w:asciiTheme="majorHAnsi" w:hAnsiTheme="majorHAnsi"/>
          <w:b/>
          <w:sz w:val="24"/>
          <w:szCs w:val="24"/>
        </w:rPr>
      </w:pPr>
      <w:r>
        <w:rPr>
          <w:rFonts w:asciiTheme="majorHAnsi" w:hAnsiTheme="majorHAnsi"/>
          <w:b/>
          <w:sz w:val="24"/>
          <w:szCs w:val="24"/>
        </w:rPr>
        <w:t xml:space="preserve"> </w:t>
      </w:r>
    </w:p>
    <w:p w14:paraId="25EFB53A" w14:textId="77777777" w:rsidR="004527E2" w:rsidRDefault="004527E2" w:rsidP="00E05386"/>
    <w:p w14:paraId="78083BCC" w14:textId="77777777" w:rsidR="006A1AA0" w:rsidRDefault="006A1AA0" w:rsidP="006011F0">
      <w:pPr>
        <w:pStyle w:val="Filmsummary"/>
      </w:pPr>
    </w:p>
    <w:p w14:paraId="6EEAF71E" w14:textId="77777777" w:rsidR="0055755B" w:rsidRDefault="0055755B" w:rsidP="00E05386"/>
    <w:p w14:paraId="47173D66" w14:textId="77777777" w:rsidR="0055755B" w:rsidRPr="0055755B" w:rsidRDefault="0055755B" w:rsidP="0055755B">
      <w:pPr>
        <w:jc w:val="center"/>
        <w:rPr>
          <w:rFonts w:ascii="Calibri" w:eastAsia="Times New Roman" w:hAnsi="Calibri" w:cs="Times New Roman"/>
          <w:b/>
          <w:sz w:val="24"/>
          <w:szCs w:val="24"/>
          <w:lang w:val="en-US" w:bidi="en-US"/>
        </w:rPr>
      </w:pPr>
    </w:p>
    <w:p w14:paraId="619B4380" w14:textId="77777777" w:rsidR="006A1AA0" w:rsidRDefault="006A1AA0" w:rsidP="00E05386"/>
    <w:p w14:paraId="1C79705A" w14:textId="77777777" w:rsidR="0055755B" w:rsidRDefault="008F5630" w:rsidP="00E05386">
      <w:r>
        <w:rPr>
          <w:noProof/>
        </w:rPr>
        <mc:AlternateContent>
          <mc:Choice Requires="wpg">
            <w:drawing>
              <wp:anchor distT="0" distB="0" distL="114300" distR="114300" simplePos="0" relativeHeight="251691008" behindDoc="0" locked="0" layoutInCell="1" allowOverlap="1" wp14:anchorId="21FB5070" wp14:editId="41499AD9">
                <wp:simplePos x="0" y="0"/>
                <wp:positionH relativeFrom="column">
                  <wp:posOffset>0</wp:posOffset>
                </wp:positionH>
                <wp:positionV relativeFrom="paragraph">
                  <wp:posOffset>211455</wp:posOffset>
                </wp:positionV>
                <wp:extent cx="5943600" cy="720725"/>
                <wp:effectExtent l="0" t="0" r="19050" b="22225"/>
                <wp:wrapSquare wrapText="bothSides"/>
                <wp:docPr id="23" name="Group 23"/>
                <wp:cNvGraphicFramePr/>
                <a:graphic xmlns:a="http://schemas.openxmlformats.org/drawingml/2006/main">
                  <a:graphicData uri="http://schemas.microsoft.com/office/word/2010/wordprocessingGroup">
                    <wpg:wgp>
                      <wpg:cNvGrpSpPr/>
                      <wpg:grpSpPr>
                        <a:xfrm>
                          <a:off x="0" y="0"/>
                          <a:ext cx="5943600" cy="720725"/>
                          <a:chOff x="0" y="-3810"/>
                          <a:chExt cx="5943600" cy="720725"/>
                        </a:xfrm>
                      </wpg:grpSpPr>
                      <wps:wsp>
                        <wps:cNvPr id="28" name="Text Box 28"/>
                        <wps:cNvSpPr txBox="1">
                          <a:spLocks/>
                        </wps:cNvSpPr>
                        <wps:spPr>
                          <a:xfrm>
                            <a:off x="0" y="0"/>
                            <a:ext cx="1633220" cy="716915"/>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4961716B" w14:textId="77777777" w:rsidR="00EF684F" w:rsidRPr="00082287" w:rsidRDefault="00EF684F" w:rsidP="00A85F9B">
                              <w:pPr>
                                <w:spacing w:before="40"/>
                                <w:jc w:val="center"/>
                                <w:rPr>
                                  <w:rFonts w:asciiTheme="majorHAnsi" w:hAnsiTheme="majorHAnsi"/>
                                  <w:sz w:val="24"/>
                                  <w:szCs w:val="24"/>
                                </w:rPr>
                              </w:pPr>
                              <w:r>
                                <w:rPr>
                                  <w:rFonts w:asciiTheme="majorHAnsi" w:hAnsiTheme="majorHAnsi"/>
                                  <w:b/>
                                  <w:sz w:val="24"/>
                                  <w:szCs w:val="24"/>
                                </w:rPr>
                                <w:t>Curriculum Application</w:t>
                              </w:r>
                              <w:r w:rsidRPr="00082287">
                                <w:rPr>
                                  <w:rFonts w:asciiTheme="majorHAnsi" w:hAnsiTheme="majorHAnsi"/>
                                  <w:b/>
                                  <w:sz w:val="24"/>
                                  <w:szCs w:val="24"/>
                                </w:rPr>
                                <w:t>:</w:t>
                              </w:r>
                              <w:r>
                                <w:rPr>
                                  <w:rFonts w:asciiTheme="majorHAnsi" w:hAnsiTheme="majorHAnsi"/>
                                  <w:b/>
                                  <w:sz w:val="24"/>
                                  <w:szCs w:val="24"/>
                                </w:rPr>
                                <w:t xml:space="preserve"> Social Studies 9</w:t>
                              </w:r>
                            </w:p>
                          </w:txbxContent>
                        </wps:txbx>
                        <wps:bodyPr rot="0" spcFirstLastPara="0" vertOverflow="overflow" horzOverflow="overflow" vert="horz" wrap="square" lIns="36000" tIns="46800" rIns="36000" bIns="45720" numCol="1" spcCol="0" rtlCol="0" fromWordArt="0" anchor="t" anchorCtr="0" forceAA="0" compatLnSpc="1">
                          <a:prstTxWarp prst="textNoShape">
                            <a:avLst/>
                          </a:prstTxWarp>
                          <a:noAutofit/>
                        </wps:bodyPr>
                      </wps:wsp>
                      <wps:wsp>
                        <wps:cNvPr id="32" name="Text Box 32"/>
                        <wps:cNvSpPr txBox="1">
                          <a:spLocks/>
                        </wps:cNvSpPr>
                        <wps:spPr>
                          <a:xfrm>
                            <a:off x="1828800" y="-3810"/>
                            <a:ext cx="4114800" cy="716915"/>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1AF8AC9A" w14:textId="77777777" w:rsidR="00EF684F" w:rsidRPr="00082287" w:rsidRDefault="00EF684F" w:rsidP="00A85F9B">
                              <w:pPr>
                                <w:pStyle w:val="Descriptions"/>
                                <w:spacing w:before="0"/>
                                <w:rPr>
                                  <w:rFonts w:asciiTheme="majorHAnsi" w:hAnsiTheme="majorHAnsi"/>
                                  <w:sz w:val="24"/>
                                </w:rPr>
                              </w:pPr>
                              <w:r w:rsidRPr="00082287">
                                <w:rPr>
                                  <w:rFonts w:asciiTheme="majorHAnsi" w:hAnsiTheme="majorHAnsi"/>
                                  <w:b/>
                                  <w:sz w:val="24"/>
                                  <w:szCs w:val="24"/>
                                </w:rPr>
                                <w:t>The Essential Question:</w:t>
                              </w:r>
                              <w:r w:rsidRPr="00082287">
                                <w:rPr>
                                  <w:rFonts w:asciiTheme="majorHAnsi" w:hAnsiTheme="majorHAnsi"/>
                                  <w:sz w:val="24"/>
                                </w:rPr>
                                <w:t xml:space="preserve"> </w:t>
                              </w:r>
                            </w:p>
                            <w:p w14:paraId="5102564D" w14:textId="77777777" w:rsidR="00EF684F" w:rsidRPr="0053571A" w:rsidRDefault="00EF684F" w:rsidP="008F5630">
                              <w:pPr>
                                <w:pStyle w:val="Descriptions"/>
                                <w:rPr>
                                  <w:sz w:val="24"/>
                                  <w:szCs w:val="24"/>
                                </w:rPr>
                              </w:pPr>
                              <w:r w:rsidRPr="0053571A">
                                <w:rPr>
                                  <w:sz w:val="24"/>
                                  <w:szCs w:val="24"/>
                                </w:rPr>
                                <w:t>How did steamships play a role in building community in early British Columbia?</w:t>
                              </w:r>
                            </w:p>
                            <w:p w14:paraId="61B5B750" w14:textId="77777777" w:rsidR="00EF684F" w:rsidRPr="00E71505" w:rsidRDefault="00EF684F" w:rsidP="00A85F9B">
                              <w:pPr>
                                <w:rPr>
                                  <w:rFonts w:asciiTheme="majorHAnsi" w:hAnsiTheme="majorHAnsi"/>
                                </w:rPr>
                              </w:pPr>
                            </w:p>
                            <w:p w14:paraId="1346751F" w14:textId="77777777" w:rsidR="00EF684F" w:rsidRPr="003A39D6" w:rsidRDefault="00EF684F" w:rsidP="00A85F9B">
                              <w:pPr>
                                <w:rPr>
                                  <w:rFonts w:asciiTheme="majorHAnsi" w:hAnsiTheme="majorHAnsi"/>
                                </w:rPr>
                              </w:pPr>
                            </w:p>
                            <w:p w14:paraId="1107DFCF" w14:textId="77777777" w:rsidR="00EF684F" w:rsidRPr="003A39D6" w:rsidRDefault="00EF684F" w:rsidP="00A85F9B">
                              <w:pPr>
                                <w:rPr>
                                  <w:rFonts w:asciiTheme="majorHAnsi" w:hAnsiTheme="majorHAnsi"/>
                                </w:rPr>
                              </w:pPr>
                            </w:p>
                            <w:p w14:paraId="7621CEDB" w14:textId="77777777" w:rsidR="00EF684F" w:rsidRPr="003A39D6" w:rsidRDefault="00EF684F" w:rsidP="00A85F9B">
                              <w:pPr>
                                <w:rPr>
                                  <w:rFonts w:asciiTheme="majorHAnsi" w:hAnsiTheme="majorHAnsi"/>
                                </w:rPr>
                              </w:pPr>
                              <w:r w:rsidRPr="003A39D6">
                                <w:rPr>
                                  <w:rFonts w:asciiTheme="majorHAnsi" w:hAnsiTheme="majorHAnsi"/>
                                </w:rPr>
                                <w:t xml:space="preserve">What historical factors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 23" o:spid="_x0000_s1030" style="position:absolute;margin-left:0;margin-top:16.65pt;width:468pt;height:56.75pt;z-index:251691008;mso-width-relative:margin" coordorigin=",-38" coordsize="59436,7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">
                <v:shape id="Text Box 28" o:spid="_x0000_s1031" type="#_x0000_t202" style="position:absolute;width:16332;height:7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" fillcolor="white [3201]" strokecolor="#4f81bd [3204]" strokeweight="2pt">
                  <v:path arrowok="t"/>
                  <v:textbox inset="1mm,1.3mm,1mm">
                    <w:txbxContent>
                      <w:p w:rsidR="00EF684F" w:rsidRPr="00082287" w:rsidRDefault="00EF684F" w:rsidP="00A85F9B">
                        <w:pPr>
                          <w:spacing w:before="40"/>
                          <w:jc w:val="center"/>
                          <w:rPr>
                            <w:rFonts w:asciiTheme="majorHAnsi" w:hAnsiTheme="majorHAnsi"/>
                            <w:sz w:val="24"/>
                            <w:szCs w:val="24"/>
                          </w:rPr>
                        </w:pPr>
                        <w:r>
                          <w:rPr>
                            <w:rFonts w:asciiTheme="majorHAnsi" w:hAnsiTheme="majorHAnsi"/>
                            <w:b/>
                            <w:sz w:val="24"/>
                            <w:szCs w:val="24"/>
                          </w:rPr>
                          <w:t>Curriculum Application</w:t>
                        </w:r>
                        <w:r w:rsidRPr="00082287">
                          <w:rPr>
                            <w:rFonts w:asciiTheme="majorHAnsi" w:hAnsiTheme="majorHAnsi"/>
                            <w:b/>
                            <w:sz w:val="24"/>
                            <w:szCs w:val="24"/>
                          </w:rPr>
                          <w:t>:</w:t>
                        </w:r>
                        <w:r>
                          <w:rPr>
                            <w:rFonts w:asciiTheme="majorHAnsi" w:hAnsiTheme="majorHAnsi"/>
                            <w:b/>
                            <w:sz w:val="24"/>
                            <w:szCs w:val="24"/>
                          </w:rPr>
                          <w:t xml:space="preserve"> Social Studies 9</w:t>
                        </w:r>
                      </w:p>
                    </w:txbxContent>
                  </v:textbox>
                </v:shape>
                <v:shape id="Text Box 32" o:spid="_x0000_s1032" type="#_x0000_t202" style="position:absolute;left:18288;top:-38;width:41148;height:7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" fillcolor="white [3201]" strokecolor="#4f81bd [3204]" strokeweight="2pt">
                  <v:path arrowok="t"/>
                  <v:textbox>
                    <w:txbxContent>
                      <w:p w:rsidR="00EF684F" w:rsidRPr="00082287" w:rsidRDefault="00EF684F" w:rsidP="00A85F9B">
                        <w:pPr>
                          <w:pStyle w:val="Descriptions"/>
                          <w:spacing w:before="0"/>
                          <w:rPr>
                            <w:rFonts w:asciiTheme="majorHAnsi" w:hAnsiTheme="majorHAnsi"/>
                            <w:sz w:val="24"/>
                          </w:rPr>
                        </w:pPr>
                        <w:r w:rsidRPr="00082287">
                          <w:rPr>
                            <w:rFonts w:asciiTheme="majorHAnsi" w:hAnsiTheme="majorHAnsi"/>
                            <w:b/>
                            <w:sz w:val="24"/>
                            <w:szCs w:val="24"/>
                          </w:rPr>
                          <w:t>The Essential Question:</w:t>
                        </w:r>
                        <w:r w:rsidRPr="00082287">
                          <w:rPr>
                            <w:rFonts w:asciiTheme="majorHAnsi" w:hAnsiTheme="majorHAnsi"/>
                            <w:sz w:val="24"/>
                          </w:rPr>
                          <w:t xml:space="preserve"> </w:t>
                        </w:r>
                      </w:p>
                      <w:p w:rsidR="00EF684F" w:rsidRPr="0053571A" w:rsidRDefault="00EF684F" w:rsidP="008F5630">
                        <w:pPr>
                          <w:pStyle w:val="Descriptions"/>
                          <w:rPr>
                            <w:sz w:val="24"/>
                            <w:szCs w:val="24"/>
                          </w:rPr>
                        </w:pPr>
                        <w:r w:rsidRPr="0053571A">
                          <w:rPr>
                            <w:sz w:val="24"/>
                            <w:szCs w:val="24"/>
                          </w:rPr>
                          <w:t>How did steamships play a role in building community in early British Columbia?</w:t>
                        </w:r>
                      </w:p>
                      <w:p w:rsidR="00EF684F" w:rsidRPr="00E71505" w:rsidRDefault="00EF684F" w:rsidP="00A85F9B">
                        <w:pPr>
                          <w:rPr>
                            <w:rFonts w:asciiTheme="majorHAnsi" w:hAnsiTheme="majorHAnsi"/>
                          </w:rPr>
                        </w:pPr>
                      </w:p>
                      <w:p w:rsidR="00EF684F" w:rsidRPr="003A39D6" w:rsidRDefault="00EF684F" w:rsidP="00A85F9B">
                        <w:pPr>
                          <w:rPr>
                            <w:rFonts w:asciiTheme="majorHAnsi" w:hAnsiTheme="majorHAnsi"/>
                          </w:rPr>
                        </w:pPr>
                      </w:p>
                      <w:p w:rsidR="00EF684F" w:rsidRPr="003A39D6" w:rsidRDefault="00EF684F" w:rsidP="00A85F9B">
                        <w:pPr>
                          <w:rPr>
                            <w:rFonts w:asciiTheme="majorHAnsi" w:hAnsiTheme="majorHAnsi"/>
                          </w:rPr>
                        </w:pPr>
                      </w:p>
                      <w:p w:rsidR="00EF684F" w:rsidRPr="003A39D6" w:rsidRDefault="00EF684F" w:rsidP="00A85F9B">
                        <w:pPr>
                          <w:rPr>
                            <w:rFonts w:asciiTheme="majorHAnsi" w:hAnsiTheme="majorHAnsi"/>
                          </w:rPr>
                        </w:pPr>
                        <w:r w:rsidRPr="003A39D6">
                          <w:rPr>
                            <w:rFonts w:asciiTheme="majorHAnsi" w:hAnsiTheme="majorHAnsi"/>
                          </w:rPr>
                          <w:t xml:space="preserve">What historical factors </w:t>
                        </w:r>
                      </w:p>
                    </w:txbxContent>
                  </v:textbox>
                </v:shape>
                <w10:wrap type="square"/>
              </v:group>
            </w:pict>
          </mc:Fallback>
        </mc:AlternateContent>
      </w:r>
    </w:p>
    <w:p w14:paraId="79D7E0EB" w14:textId="77777777" w:rsidR="0055755B" w:rsidRDefault="008F5630" w:rsidP="00E05386">
      <w:r>
        <w:rPr>
          <w:noProof/>
        </w:rPr>
        <mc:AlternateContent>
          <mc:Choice Requires="wpg">
            <w:drawing>
              <wp:anchor distT="0" distB="0" distL="114300" distR="114300" simplePos="0" relativeHeight="251684864" behindDoc="0" locked="0" layoutInCell="1" allowOverlap="1" wp14:anchorId="3FC65F95" wp14:editId="384DAE6C">
                <wp:simplePos x="0" y="0"/>
                <wp:positionH relativeFrom="column">
                  <wp:posOffset>9525</wp:posOffset>
                </wp:positionH>
                <wp:positionV relativeFrom="paragraph">
                  <wp:posOffset>958850</wp:posOffset>
                </wp:positionV>
                <wp:extent cx="5943600" cy="1660177"/>
                <wp:effectExtent l="0" t="0" r="19050" b="16510"/>
                <wp:wrapNone/>
                <wp:docPr id="24" name="Group 24"/>
                <wp:cNvGraphicFramePr/>
                <a:graphic xmlns:a="http://schemas.openxmlformats.org/drawingml/2006/main">
                  <a:graphicData uri="http://schemas.microsoft.com/office/word/2010/wordprocessingGroup">
                    <wpg:wgp>
                      <wpg:cNvGrpSpPr/>
                      <wpg:grpSpPr>
                        <a:xfrm>
                          <a:off x="0" y="0"/>
                          <a:ext cx="5943600" cy="1660177"/>
                          <a:chOff x="0" y="0"/>
                          <a:chExt cx="5943600" cy="1660177"/>
                        </a:xfrm>
                      </wpg:grpSpPr>
                      <wps:wsp>
                        <wps:cNvPr id="15" name="Rectangle 7"/>
                        <wps:cNvSpPr>
                          <a:spLocks noChangeArrowheads="1"/>
                        </wps:cNvSpPr>
                        <wps:spPr bwMode="auto">
                          <a:xfrm>
                            <a:off x="0" y="0"/>
                            <a:ext cx="5943600" cy="343708"/>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2B5C84DE" w14:textId="77777777" w:rsidR="00EF684F" w:rsidRPr="00804935" w:rsidRDefault="00EF684F" w:rsidP="0055755B">
                              <w:pPr>
                                <w:jc w:val="center"/>
                                <w:rPr>
                                  <w:b/>
                                  <w:sz w:val="24"/>
                                  <w:szCs w:val="24"/>
                                </w:rPr>
                              </w:pPr>
                              <w:r w:rsidRPr="00804935">
                                <w:rPr>
                                  <w:b/>
                                  <w:sz w:val="24"/>
                                  <w:szCs w:val="24"/>
                                </w:rPr>
                                <w:t>Summary of the Lesson Activities</w:t>
                              </w:r>
                            </w:p>
                          </w:txbxContent>
                        </wps:txbx>
                        <wps:bodyPr rot="0" vert="horz" wrap="square" lIns="0" tIns="0" rIns="0" bIns="0" anchor="ctr" anchorCtr="1" upright="1">
                          <a:noAutofit/>
                        </wps:bodyPr>
                      </wps:wsp>
                      <wps:wsp>
                        <wps:cNvPr id="16" name="Text Box 8"/>
                        <wps:cNvSpPr txBox="1">
                          <a:spLocks noChangeArrowheads="1"/>
                        </wps:cNvSpPr>
                        <wps:spPr bwMode="auto">
                          <a:xfrm>
                            <a:off x="0" y="457200"/>
                            <a:ext cx="5943600" cy="1202977"/>
                          </a:xfrm>
                          <a:prstGeom prst="rect">
                            <a:avLst/>
                          </a:prstGeom>
                          <a:solidFill>
                            <a:srgbClr val="FFFFFF"/>
                          </a:solidFill>
                          <a:ln w="9525">
                            <a:solidFill>
                              <a:schemeClr val="bg1">
                                <a:lumMod val="100000"/>
                                <a:lumOff val="0"/>
                              </a:schemeClr>
                            </a:solidFill>
                            <a:miter lim="800000"/>
                            <a:headEnd/>
                            <a:tailEnd/>
                          </a:ln>
                        </wps:spPr>
                        <wps:txbx>
                          <w:txbxContent>
                            <w:p w14:paraId="25E5542F" w14:textId="77777777" w:rsidR="00EF684F" w:rsidRPr="00804935" w:rsidRDefault="00EF684F">
                              <w:pPr>
                                <w:rPr>
                                  <w:rFonts w:asciiTheme="majorHAnsi" w:hAnsiTheme="majorHAnsi"/>
                                </w:rPr>
                              </w:pPr>
                            </w:p>
                            <w:p w14:paraId="69DB489E" w14:textId="77777777" w:rsidR="00EF684F" w:rsidRPr="001C405E" w:rsidRDefault="00EF684F" w:rsidP="0053571A">
                              <w:pPr>
                                <w:pStyle w:val="LessonActivities"/>
                                <w:spacing w:after="120"/>
                                <w:ind w:left="431" w:hanging="289"/>
                                <w:contextualSpacing w:val="0"/>
                                <w:rPr>
                                  <w:u w:color="000000"/>
                                </w:rPr>
                              </w:pPr>
                              <w:r w:rsidRPr="001C405E">
                                <w:rPr>
                                  <w:u w:color="000000"/>
                                </w:rPr>
                                <w:t>Focus questions for the vignette provide a short lesson option. (15 minutes</w:t>
                              </w:r>
                              <w:r>
                                <w:rPr>
                                  <w:u w:color="000000"/>
                                </w:rPr>
                                <w:t>)</w:t>
                              </w:r>
                            </w:p>
                            <w:p w14:paraId="1C7DC26C" w14:textId="77777777" w:rsidR="00EF684F" w:rsidRDefault="00EF684F" w:rsidP="0053571A">
                              <w:pPr>
                                <w:pStyle w:val="LessonActivities"/>
                                <w:spacing w:after="120"/>
                                <w:ind w:left="431" w:hanging="289"/>
                                <w:contextualSpacing w:val="0"/>
                              </w:pPr>
                              <w:r>
                                <w:t xml:space="preserve">Extension questions are provided to explore the role of transportation in making change in contemporary society. </w:t>
                              </w:r>
                            </w:p>
                            <w:p w14:paraId="1F9867BA" w14:textId="77777777" w:rsidR="00EF684F" w:rsidRDefault="00EF684F" w:rsidP="0053571A">
                              <w:pPr>
                                <w:pStyle w:val="LessonActivities"/>
                                <w:spacing w:after="120"/>
                                <w:ind w:left="431" w:hanging="289"/>
                                <w:contextualSpacing w:val="0"/>
                              </w:pPr>
                              <w:r>
                                <w:t>Students can pursue research questions about workers and transportation today.</w:t>
                              </w:r>
                            </w:p>
                            <w:p w14:paraId="34D010C7" w14:textId="77777777" w:rsidR="00EF684F" w:rsidRDefault="00EF684F" w:rsidP="00D92F35">
                              <w:pPr>
                                <w:pStyle w:val="LessonActivities"/>
                                <w:numPr>
                                  <w:ilvl w:val="0"/>
                                  <w:numId w:val="0"/>
                                </w:numPr>
                                <w:spacing w:line="300" w:lineRule="auto"/>
                                <w:ind w:left="432" w:hanging="288"/>
                              </w:pPr>
                            </w:p>
                            <w:p w14:paraId="2D2083B4" w14:textId="77777777" w:rsidR="00EF684F" w:rsidRPr="003D3825" w:rsidRDefault="00EF684F" w:rsidP="00D92F35">
                              <w:pPr>
                                <w:pStyle w:val="LessonActivities"/>
                                <w:numPr>
                                  <w:ilvl w:val="0"/>
                                  <w:numId w:val="0"/>
                                </w:numPr>
                                <w:spacing w:line="300" w:lineRule="auto"/>
                                <w:ind w:left="432" w:hanging="288"/>
                              </w:pPr>
                            </w:p>
                            <w:p w14:paraId="536948F6" w14:textId="77777777" w:rsidR="00EF684F" w:rsidRPr="0055755B" w:rsidRDefault="00EF684F">
                              <w:pPr>
                                <w:rPr>
                                  <w:lang w:val="en-US"/>
                                </w:rPr>
                              </w:pPr>
                            </w:p>
                            <w:p w14:paraId="0920E488" w14:textId="77777777" w:rsidR="00EF684F" w:rsidRDefault="00EF684F"/>
                            <w:p w14:paraId="4DEBDCBE" w14:textId="77777777" w:rsidR="00EF684F" w:rsidRDefault="00EF684F"/>
                            <w:p w14:paraId="6C804CB9" w14:textId="77777777" w:rsidR="00EF684F" w:rsidRDefault="00EF684F"/>
                          </w:txbxContent>
                        </wps:txbx>
                        <wps:bodyPr rot="0" vert="horz" wrap="square" lIns="91440" tIns="45720" rIns="91440" bIns="45720" anchor="t" anchorCtr="0" upright="1">
                          <a:noAutofit/>
                        </wps:bodyPr>
                      </wps:wsp>
                    </wpg:wgp>
                  </a:graphicData>
                </a:graphic>
              </wp:anchor>
            </w:drawing>
          </mc:Choice>
          <mc:Fallback>
            <w:pict>
              <v:group id="Group 24" o:spid="_x0000_s1033" style="position:absolute;margin-left:.75pt;margin-top:75.5pt;width:468pt;height:130.7pt;z-index:251684864" coordsize="59436,166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">
                <v:rect id="Rectangle 7" o:spid="_x0000_s1034" style="position:absolute;width:59436;height:3437;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" fillcolor="#e5eeff" strokecolor="#4579b8 [3044]">
                  <v:fill color2="#a3c4ff" rotate="t" colors="0 #e5eeff;42598f #bfd5ff;1 #a3c4ff" focus="100%" type="gradient"/>
                  <v:shadow on="t" opacity="24903f" origin=",.5" offset="0,.55556mm"/>
                  <v:textbox inset="0,0,0,0">
                    <w:txbxContent>
                      <w:p w:rsidR="00EF684F" w:rsidRPr="00804935" w:rsidRDefault="00EF684F" w:rsidP="0055755B">
                        <w:pPr>
                          <w:jc w:val="center"/>
                          <w:rPr>
                            <w:b/>
                            <w:sz w:val="24"/>
                            <w:szCs w:val="24"/>
                          </w:rPr>
                        </w:pPr>
                        <w:r w:rsidRPr="00804935">
                          <w:rPr>
                            <w:b/>
                            <w:sz w:val="24"/>
                            <w:szCs w:val="24"/>
                          </w:rPr>
                          <w:t>Summary of the Lesson Activities</w:t>
                        </w:r>
                      </w:p>
                    </w:txbxContent>
                  </v:textbox>
                </v:rect>
                <v:shape id="Text Box 8" o:spid="_x0000_s1035" type="#_x0000_t202" style="position:absolute;top:4572;width:59436;height:12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" strokecolor="white [3212]">
                  <v:textbox>
                    <w:txbxContent>
                      <w:p w:rsidR="00EF684F" w:rsidRPr="00804935" w:rsidRDefault="00EF684F">
                        <w:pPr>
                          <w:rPr>
                            <w:rFonts w:asciiTheme="majorHAnsi" w:hAnsiTheme="majorHAnsi"/>
                          </w:rPr>
                        </w:pPr>
                      </w:p>
                      <w:p w:rsidR="00EF684F" w:rsidRPr="001C405E" w:rsidRDefault="00EF684F" w:rsidP="0053571A">
                        <w:pPr>
                          <w:pStyle w:val="LessonActivities"/>
                          <w:spacing w:after="120"/>
                          <w:ind w:left="431" w:hanging="289"/>
                          <w:contextualSpacing w:val="0"/>
                          <w:rPr>
                            <w:u w:color="000000"/>
                          </w:rPr>
                        </w:pPr>
                        <w:r w:rsidRPr="001C405E">
                          <w:rPr>
                            <w:u w:color="000000"/>
                          </w:rPr>
                          <w:t>Focus questions for the vignette provide a short lesson option. (15 minutes</w:t>
                        </w:r>
                        <w:r>
                          <w:rPr>
                            <w:u w:color="000000"/>
                          </w:rPr>
                          <w:t>)</w:t>
                        </w:r>
                      </w:p>
                      <w:p w:rsidR="00EF684F" w:rsidRDefault="00EF684F" w:rsidP="0053571A">
                        <w:pPr>
                          <w:pStyle w:val="LessonActivities"/>
                          <w:spacing w:after="120"/>
                          <w:ind w:left="431" w:hanging="289"/>
                          <w:contextualSpacing w:val="0"/>
                        </w:pPr>
                        <w:r>
                          <w:t xml:space="preserve">Extension questions are provided to explore the role of transportation in making change in contemporary society. </w:t>
                        </w:r>
                      </w:p>
                      <w:p w:rsidR="00EF684F" w:rsidRDefault="00EF684F" w:rsidP="0053571A">
                        <w:pPr>
                          <w:pStyle w:val="LessonActivities"/>
                          <w:spacing w:after="120"/>
                          <w:ind w:left="431" w:hanging="289"/>
                          <w:contextualSpacing w:val="0"/>
                        </w:pPr>
                        <w:r>
                          <w:t>Students can pursue research questions about workers and transportation today.</w:t>
                        </w:r>
                      </w:p>
                      <w:p w:rsidR="00EF684F" w:rsidRDefault="00EF684F" w:rsidP="00D92F35">
                        <w:pPr>
                          <w:pStyle w:val="LessonActivities"/>
                          <w:numPr>
                            <w:ilvl w:val="0"/>
                            <w:numId w:val="0"/>
                          </w:numPr>
                          <w:spacing w:line="300" w:lineRule="auto"/>
                          <w:ind w:left="432" w:hanging="288"/>
                        </w:pPr>
                      </w:p>
                      <w:p w:rsidR="00EF684F" w:rsidRPr="003D3825" w:rsidRDefault="00EF684F" w:rsidP="00D92F35">
                        <w:pPr>
                          <w:pStyle w:val="LessonActivities"/>
                          <w:numPr>
                            <w:ilvl w:val="0"/>
                            <w:numId w:val="0"/>
                          </w:numPr>
                          <w:spacing w:line="300" w:lineRule="auto"/>
                          <w:ind w:left="432" w:hanging="288"/>
                        </w:pPr>
                      </w:p>
                      <w:p w:rsidR="00EF684F" w:rsidRPr="0055755B" w:rsidRDefault="00EF684F">
                        <w:pPr>
                          <w:rPr>
                            <w:lang w:val="en-US"/>
                          </w:rPr>
                        </w:pPr>
                      </w:p>
                      <w:p w:rsidR="00EF684F" w:rsidRDefault="00EF684F"/>
                      <w:p w:rsidR="00EF684F" w:rsidRDefault="00EF684F"/>
                      <w:p w:rsidR="00EF684F" w:rsidRDefault="00EF684F"/>
                    </w:txbxContent>
                  </v:textbox>
                </v:shape>
              </v:group>
            </w:pict>
          </mc:Fallback>
        </mc:AlternateContent>
      </w:r>
    </w:p>
    <w:p w14:paraId="69DC885C" w14:textId="77777777" w:rsidR="0055755B" w:rsidRDefault="0055755B" w:rsidP="00E05386"/>
    <w:p w14:paraId="4C682E54" w14:textId="77777777" w:rsidR="0055755B" w:rsidRDefault="0055755B" w:rsidP="00E05386"/>
    <w:p w14:paraId="53C61E7C" w14:textId="77777777" w:rsidR="0055755B" w:rsidRDefault="0055755B" w:rsidP="00E05386"/>
    <w:p w14:paraId="728C704F" w14:textId="77777777" w:rsidR="0055755B" w:rsidRDefault="0055755B" w:rsidP="00E05386"/>
    <w:p w14:paraId="10BD6ACE" w14:textId="77777777" w:rsidR="0055755B" w:rsidRDefault="0055755B" w:rsidP="00E05386"/>
    <w:p w14:paraId="4DB72E16" w14:textId="77777777" w:rsidR="0055755B" w:rsidRDefault="0055755B" w:rsidP="00E05386"/>
    <w:p w14:paraId="076FE640" w14:textId="77777777" w:rsidR="0055755B" w:rsidRDefault="0055755B" w:rsidP="00E05386"/>
    <w:p w14:paraId="6AE0DA12" w14:textId="77777777" w:rsidR="0055755B" w:rsidRDefault="0055755B" w:rsidP="00E05386"/>
    <w:p w14:paraId="4F1AE6EA" w14:textId="77777777" w:rsidR="0055755B" w:rsidRDefault="0055755B" w:rsidP="00E05386"/>
    <w:p w14:paraId="56197AF2" w14:textId="77777777" w:rsidR="0055755B" w:rsidRDefault="0055755B" w:rsidP="00E05386"/>
    <w:p w14:paraId="2A8E6AE2" w14:textId="77777777" w:rsidR="0055755B" w:rsidRDefault="0055755B" w:rsidP="00E05386"/>
    <w:p w14:paraId="34A73931" w14:textId="77777777" w:rsidR="0055755B" w:rsidRDefault="008F5630" w:rsidP="00E05386">
      <w:r>
        <w:rPr>
          <w:noProof/>
          <w:lang w:eastAsia="en-CA"/>
        </w:rPr>
        <mc:AlternateContent>
          <mc:Choice Requires="wpg">
            <w:drawing>
              <wp:anchor distT="0" distB="0" distL="114300" distR="114300" simplePos="0" relativeHeight="251673600" behindDoc="0" locked="0" layoutInCell="1" allowOverlap="1" wp14:anchorId="1729302A" wp14:editId="22298750">
                <wp:simplePos x="0" y="0"/>
                <wp:positionH relativeFrom="column">
                  <wp:posOffset>0</wp:posOffset>
                </wp:positionH>
                <wp:positionV relativeFrom="paragraph">
                  <wp:posOffset>52706</wp:posOffset>
                </wp:positionV>
                <wp:extent cx="5943624" cy="2007978"/>
                <wp:effectExtent l="0" t="0" r="19050" b="11430"/>
                <wp:wrapNone/>
                <wp:docPr id="11"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24" cy="2007978"/>
                          <a:chOff x="1797" y="10723"/>
                          <a:chExt cx="9528" cy="3336"/>
                        </a:xfrm>
                      </wpg:grpSpPr>
                      <wps:wsp>
                        <wps:cNvPr id="12" name="Text Box 13"/>
                        <wps:cNvSpPr txBox="1">
                          <a:spLocks noChangeArrowheads="1"/>
                        </wps:cNvSpPr>
                        <wps:spPr bwMode="auto">
                          <a:xfrm>
                            <a:off x="1800" y="11463"/>
                            <a:ext cx="9494" cy="2596"/>
                          </a:xfrm>
                          <a:prstGeom prst="rect">
                            <a:avLst/>
                          </a:prstGeom>
                          <a:solidFill>
                            <a:srgbClr val="FFFFFF"/>
                          </a:solidFill>
                          <a:ln w="9525">
                            <a:solidFill>
                              <a:schemeClr val="bg1">
                                <a:lumMod val="100000"/>
                                <a:lumOff val="0"/>
                              </a:schemeClr>
                            </a:solidFill>
                            <a:miter lim="800000"/>
                            <a:headEnd/>
                            <a:tailEnd/>
                          </a:ln>
                        </wps:spPr>
                        <wps:txbx>
                          <w:txbxContent>
                            <w:p w14:paraId="1DB4973E" w14:textId="77777777" w:rsidR="00EF684F" w:rsidRPr="00804935" w:rsidRDefault="00EF684F" w:rsidP="00E876BD">
                              <w:pPr>
                                <w:pStyle w:val="LearningObjectives"/>
                                <w:rPr>
                                  <w:rFonts w:asciiTheme="majorHAnsi" w:hAnsiTheme="majorHAnsi"/>
                                </w:rPr>
                              </w:pPr>
                              <w:r>
                                <w:t>Students will explore how the physical environment influences the nature of political, social, and economic change in early British Columbia.</w:t>
                              </w:r>
                            </w:p>
                            <w:p w14:paraId="341AF34D" w14:textId="77777777" w:rsidR="00EF684F" w:rsidRDefault="00EF684F" w:rsidP="00C4420D">
                              <w:pPr>
                                <w:pStyle w:val="LearningObjectives"/>
                                <w:rPr>
                                  <w:lang w:eastAsia="en-CA"/>
                                </w:rPr>
                              </w:pPr>
                              <w:r>
                                <w:rPr>
                                  <w:lang w:eastAsia="en-CA"/>
                                </w:rPr>
                                <w:t>Students will explore</w:t>
                              </w:r>
                              <w:r w:rsidRPr="0007755A">
                                <w:rPr>
                                  <w:i/>
                                  <w:u w:val="single"/>
                                  <w:lang w:eastAsia="en-CA"/>
                                </w:rPr>
                                <w:t xml:space="preserve"> technological</w:t>
                              </w:r>
                              <w:r w:rsidRPr="00E876BD">
                                <w:rPr>
                                  <w:lang w:eastAsia="en-CA"/>
                                </w:rPr>
                                <w:t xml:space="preserve"> revolutions</w:t>
                              </w:r>
                              <w:r>
                                <w:rPr>
                                  <w:lang w:eastAsia="en-CA"/>
                                </w:rPr>
                                <w:t xml:space="preserve"> in transportation technology and the impact they have on societies past and present.</w:t>
                              </w:r>
                            </w:p>
                            <w:p w14:paraId="08F49948" w14:textId="77777777" w:rsidR="00EF684F" w:rsidRDefault="00EF684F" w:rsidP="00C4420D">
                              <w:pPr>
                                <w:pStyle w:val="LearningObjectives"/>
                                <w:rPr>
                                  <w:lang w:eastAsia="en-CA"/>
                                </w:rPr>
                              </w:pPr>
                              <w:r>
                                <w:t>Students will assess the significance of people, places, events, or developments, and compare varying perspectives on their historical significance at particular times and places, and from group to group</w:t>
                              </w:r>
                              <w:r>
                                <w:rPr>
                                  <w:rFonts w:ascii="Arial" w:hAnsi="Arial" w:cs="Arial"/>
                                  <w:color w:val="000000"/>
                                </w:rPr>
                                <w:t>.</w:t>
                              </w:r>
                            </w:p>
                            <w:p w14:paraId="2AA91D80" w14:textId="77777777" w:rsidR="00EF684F" w:rsidRPr="003D3825" w:rsidRDefault="00EF684F" w:rsidP="00C4420D">
                              <w:pPr>
                                <w:pStyle w:val="LearningObjectives"/>
                                <w:rPr>
                                  <w:lang w:eastAsia="en-CA"/>
                                </w:rPr>
                              </w:pPr>
                            </w:p>
                          </w:txbxContent>
                        </wps:txbx>
                        <wps:bodyPr rot="0" vert="horz" wrap="square" lIns="91440" tIns="45720" rIns="91440" bIns="45720" anchor="t" anchorCtr="0" upright="1">
                          <a:noAutofit/>
                        </wps:bodyPr>
                      </wps:wsp>
                      <wps:wsp>
                        <wps:cNvPr id="13" name="Text Box 33"/>
                        <wps:cNvSpPr txBox="1">
                          <a:spLocks noChangeArrowheads="1"/>
                        </wps:cNvSpPr>
                        <wps:spPr bwMode="auto">
                          <a:xfrm>
                            <a:off x="1797" y="10723"/>
                            <a:ext cx="9528" cy="474"/>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2E15C237" w14:textId="27E54B12" w:rsidR="00EF684F" w:rsidRPr="00804935" w:rsidRDefault="00EF684F" w:rsidP="003D3825">
                              <w:pPr>
                                <w:pStyle w:val="SectionHeadings"/>
                                <w:spacing w:after="0"/>
                                <w:rPr>
                                  <w:rFonts w:asciiTheme="minorHAnsi" w:hAnsiTheme="minorHAnsi"/>
                                </w:rPr>
                              </w:pPr>
                              <w:r w:rsidRPr="00804935">
                                <w:rPr>
                                  <w:rFonts w:asciiTheme="minorHAnsi" w:hAnsiTheme="minorHAnsi"/>
                                </w:rPr>
                                <w:t xml:space="preserve">Learning </w:t>
                              </w:r>
                              <w:r w:rsidR="00D665F8">
                                <w:rPr>
                                  <w:rFonts w:asciiTheme="minorHAnsi" w:hAnsiTheme="minorHAnsi"/>
                                </w:rPr>
                                <w:t>Standards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29302A" id="Group 26" o:spid="_x0000_s1036" style="position:absolute;margin-left:0;margin-top:4.15pt;width:468pt;height:158.1pt;z-index:251673600" coordorigin="1797,10723" coordsize="9528,3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">
                <v:shapetype id="_x0000_t202" coordsize="21600,21600" o:spt="202" path="m,l,21600r21600,l21600,xe">
                  <v:stroke joinstyle="miter"/>
                  <v:path gradientshapeok="t" o:connecttype="rect"/>
                </v:shapetype>
                <v:shape id="Text Box 13" o:spid="_x0000_s1037" type="#_x0000_t202" style="position:absolute;left:1800;top:11463;width:9494;height:25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" strokecolor="white [3212]">
                  <v:textbox>
                    <w:txbxContent>
                      <w:p w14:paraId="1DB4973E" w14:textId="77777777" w:rsidR="00EF684F" w:rsidRPr="00804935" w:rsidRDefault="00EF684F" w:rsidP="00E876BD">
                        <w:pPr>
                          <w:pStyle w:val="LearningObjectives"/>
                          <w:rPr>
                            <w:rFonts w:asciiTheme="majorHAnsi" w:hAnsiTheme="majorHAnsi"/>
                          </w:rPr>
                        </w:pPr>
                        <w:r>
                          <w:t>Students will explore how the physical environment influences the nature of political, social, and economic change in early British Columbia.</w:t>
                        </w:r>
                      </w:p>
                      <w:p w14:paraId="341AF34D" w14:textId="77777777" w:rsidR="00EF684F" w:rsidRDefault="00EF684F" w:rsidP="00C4420D">
                        <w:pPr>
                          <w:pStyle w:val="LearningObjectives"/>
                          <w:rPr>
                            <w:lang w:eastAsia="en-CA"/>
                          </w:rPr>
                        </w:pPr>
                        <w:r>
                          <w:rPr>
                            <w:lang w:eastAsia="en-CA"/>
                          </w:rPr>
                          <w:t>Students will explore</w:t>
                        </w:r>
                        <w:r w:rsidRPr="0007755A">
                          <w:rPr>
                            <w:i/>
                            <w:u w:val="single"/>
                            <w:lang w:eastAsia="en-CA"/>
                          </w:rPr>
                          <w:t xml:space="preserve"> technological</w:t>
                        </w:r>
                        <w:r w:rsidRPr="00E876BD">
                          <w:rPr>
                            <w:lang w:eastAsia="en-CA"/>
                          </w:rPr>
                          <w:t xml:space="preserve"> revolutions</w:t>
                        </w:r>
                        <w:r>
                          <w:rPr>
                            <w:lang w:eastAsia="en-CA"/>
                          </w:rPr>
                          <w:t xml:space="preserve"> in transportation technology and the impact they have on societies past and present.</w:t>
                        </w:r>
                      </w:p>
                      <w:p w14:paraId="08F49948" w14:textId="77777777" w:rsidR="00EF684F" w:rsidRDefault="00EF684F" w:rsidP="00C4420D">
                        <w:pPr>
                          <w:pStyle w:val="LearningObjectives"/>
                          <w:rPr>
                            <w:lang w:eastAsia="en-CA"/>
                          </w:rPr>
                        </w:pPr>
                        <w:r>
                          <w:t>Students will assess the significance of people, places, events, or developments, and compare varying perspectives on their historical significance at particular times and places, and from group to group</w:t>
                        </w:r>
                        <w:r>
                          <w:rPr>
                            <w:rFonts w:ascii="Arial" w:hAnsi="Arial" w:cs="Arial"/>
                            <w:color w:val="000000"/>
                          </w:rPr>
                          <w:t>.</w:t>
                        </w:r>
                      </w:p>
                      <w:p w14:paraId="2AA91D80" w14:textId="77777777" w:rsidR="00EF684F" w:rsidRPr="003D3825" w:rsidRDefault="00EF684F" w:rsidP="00C4420D">
                        <w:pPr>
                          <w:pStyle w:val="LearningObjectives"/>
                          <w:rPr>
                            <w:lang w:eastAsia="en-CA"/>
                          </w:rPr>
                        </w:pPr>
                      </w:p>
                    </w:txbxContent>
                  </v:textbox>
                </v:shape>
                <v:shape id="Text Box 33" o:spid="_x0000_s1038" type="#_x0000_t202" style="position:absolute;left:1797;top:10723;width:9528;height: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" fillcolor="#e5eeff" strokecolor="#4579b8">
                  <v:fill color2="#a3c4ff" rotate="t" colors="0 #e5eeff;42598f #bfd5ff;1 #a3c4ff" focus="100%" type="gradient"/>
                  <v:shadow on="t" opacity="24903f" origin=",.5" offset="0,.55556mm"/>
                  <v:textbox>
                    <w:txbxContent>
                      <w:p w14:paraId="2E15C237" w14:textId="27E54B12" w:rsidR="00EF684F" w:rsidRPr="00804935" w:rsidRDefault="00EF684F" w:rsidP="003D3825">
                        <w:pPr>
                          <w:pStyle w:val="SectionHeadings"/>
                          <w:spacing w:after="0"/>
                          <w:rPr>
                            <w:rFonts w:asciiTheme="minorHAnsi" w:hAnsiTheme="minorHAnsi"/>
                          </w:rPr>
                        </w:pPr>
                        <w:r w:rsidRPr="00804935">
                          <w:rPr>
                            <w:rFonts w:asciiTheme="minorHAnsi" w:hAnsiTheme="minorHAnsi"/>
                          </w:rPr>
                          <w:t xml:space="preserve">Learning </w:t>
                        </w:r>
                        <w:r w:rsidR="00D665F8">
                          <w:rPr>
                            <w:rFonts w:asciiTheme="minorHAnsi" w:hAnsiTheme="minorHAnsi"/>
                          </w:rPr>
                          <w:t>Standards</w:t>
                        </w:r>
                      </w:p>
                    </w:txbxContent>
                  </v:textbox>
                </v:shape>
              </v:group>
            </w:pict>
          </mc:Fallback>
        </mc:AlternateContent>
      </w:r>
    </w:p>
    <w:p w14:paraId="0E49E585" w14:textId="77777777" w:rsidR="0055755B" w:rsidRDefault="0055755B" w:rsidP="00E05386"/>
    <w:p w14:paraId="43F6D531" w14:textId="77777777" w:rsidR="0055755B" w:rsidRDefault="0055755B" w:rsidP="00E05386"/>
    <w:p w14:paraId="6F5D8347" w14:textId="77777777" w:rsidR="004527E2" w:rsidRDefault="004527E2" w:rsidP="00E05386"/>
    <w:p w14:paraId="718229C2" w14:textId="77777777" w:rsidR="0055755B" w:rsidRDefault="0055755B" w:rsidP="00E05386"/>
    <w:p w14:paraId="2988F821" w14:textId="77777777" w:rsidR="004527E2" w:rsidRDefault="004527E2" w:rsidP="00E05386"/>
    <w:p w14:paraId="06A3DF30" w14:textId="77777777" w:rsidR="008A5F2E" w:rsidRDefault="008A5F2E" w:rsidP="00E05386"/>
    <w:p w14:paraId="57B5D5B4" w14:textId="77777777" w:rsidR="004527E2" w:rsidRDefault="004527E2" w:rsidP="00E05386"/>
    <w:p w14:paraId="75D44D1A" w14:textId="77777777" w:rsidR="008A5F2E" w:rsidRDefault="008A5F2E" w:rsidP="00E05386"/>
    <w:p w14:paraId="6C9EE22B" w14:textId="77777777" w:rsidR="008A5F2E" w:rsidRDefault="008A5F2E" w:rsidP="00E05386"/>
    <w:p w14:paraId="2657720D" w14:textId="77777777" w:rsidR="008A5F2E" w:rsidRDefault="008A5F2E" w:rsidP="00E05386"/>
    <w:p w14:paraId="03BF1BE4" w14:textId="77777777" w:rsidR="008A5F2E" w:rsidRDefault="008A5F2E" w:rsidP="00E05386"/>
    <w:p w14:paraId="559DB206" w14:textId="77777777" w:rsidR="008A5F2E" w:rsidRDefault="000C660C" w:rsidP="00E05386">
      <w:r>
        <w:rPr>
          <w:noProof/>
          <w:lang w:eastAsia="en-CA"/>
        </w:rPr>
        <w:lastRenderedPageBreak/>
        <mc:AlternateContent>
          <mc:Choice Requires="wpg">
            <w:drawing>
              <wp:anchor distT="0" distB="0" distL="114300" distR="114300" simplePos="0" relativeHeight="251658240" behindDoc="0" locked="0" layoutInCell="1" allowOverlap="1" wp14:anchorId="2E38C98D" wp14:editId="5398F69F">
                <wp:simplePos x="0" y="0"/>
                <wp:positionH relativeFrom="column">
                  <wp:posOffset>0</wp:posOffset>
                </wp:positionH>
                <wp:positionV relativeFrom="paragraph">
                  <wp:posOffset>95250</wp:posOffset>
                </wp:positionV>
                <wp:extent cx="5943600" cy="2282190"/>
                <wp:effectExtent l="0" t="0" r="19050" b="22860"/>
                <wp:wrapNone/>
                <wp:docPr id="8"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2282190"/>
                          <a:chOff x="1800" y="1080"/>
                          <a:chExt cx="9360" cy="3287"/>
                        </a:xfrm>
                      </wpg:grpSpPr>
                      <wps:wsp>
                        <wps:cNvPr id="9" name="Text Box 35"/>
                        <wps:cNvSpPr txBox="1">
                          <a:spLocks noChangeArrowheads="1"/>
                        </wps:cNvSpPr>
                        <wps:spPr bwMode="auto">
                          <a:xfrm>
                            <a:off x="1800" y="1080"/>
                            <a:ext cx="4320" cy="3287"/>
                          </a:xfrm>
                          <a:prstGeom prst="rect">
                            <a:avLst/>
                          </a:prstGeom>
                          <a:solidFill>
                            <a:schemeClr val="lt1">
                              <a:lumMod val="100000"/>
                              <a:lumOff val="0"/>
                            </a:schemeClr>
                          </a:solidFill>
                          <a:ln w="25400">
                            <a:solidFill>
                              <a:schemeClr val="accent1">
                                <a:lumMod val="100000"/>
                                <a:lumOff val="0"/>
                              </a:schemeClr>
                            </a:solidFill>
                            <a:miter lim="800000"/>
                            <a:headEnd/>
                            <a:tailEnd/>
                          </a:ln>
                        </wps:spPr>
                        <wps:txbx>
                          <w:txbxContent>
                            <w:p w14:paraId="1135AF77" w14:textId="77777777" w:rsidR="00EF684F" w:rsidRPr="00804935" w:rsidRDefault="00EF684F" w:rsidP="007B251C">
                              <w:pPr>
                                <w:jc w:val="center"/>
                                <w:rPr>
                                  <w:b/>
                                </w:rPr>
                              </w:pPr>
                              <w:r w:rsidRPr="00804935">
                                <w:rPr>
                                  <w:b/>
                                </w:rPr>
                                <w:t xml:space="preserve">Materials and Resources </w:t>
                              </w:r>
                              <w:r>
                                <w:rPr>
                                  <w:b/>
                                </w:rPr>
                                <w:t>Provided</w:t>
                              </w:r>
                            </w:p>
                            <w:p w14:paraId="5399126A" w14:textId="77777777" w:rsidR="00EF684F" w:rsidRPr="006D70BC" w:rsidRDefault="00EF684F" w:rsidP="008A5F2E">
                              <w:pPr>
                                <w:jc w:val="center"/>
                                <w:rPr>
                                  <w:rFonts w:asciiTheme="majorHAnsi" w:hAnsiTheme="majorHAnsi"/>
                                  <w:b/>
                                </w:rPr>
                              </w:pPr>
                            </w:p>
                            <w:p w14:paraId="32645077" w14:textId="77777777" w:rsidR="00EF684F" w:rsidRPr="0007755A" w:rsidRDefault="002D32F9" w:rsidP="00E876BD">
                              <w:pPr>
                                <w:pStyle w:val="materialsandresourcesneeded"/>
                                <w:rPr>
                                  <w:sz w:val="24"/>
                                  <w:szCs w:val="24"/>
                                </w:rPr>
                              </w:pPr>
                              <w:hyperlink r:id="rId10" w:history="1">
                                <w:r w:rsidR="00EF684F" w:rsidRPr="0007755A">
                                  <w:rPr>
                                    <w:rStyle w:val="Hyperlink"/>
                                    <w:sz w:val="24"/>
                                    <w:szCs w:val="24"/>
                                  </w:rPr>
                                  <w:t xml:space="preserve">The Age of Steamers- Working People-A History of </w:t>
                                </w:r>
                                <w:proofErr w:type="spellStart"/>
                                <w:r w:rsidR="00EF684F" w:rsidRPr="0007755A">
                                  <w:rPr>
                                    <w:rStyle w:val="Hyperlink"/>
                                    <w:sz w:val="24"/>
                                    <w:szCs w:val="24"/>
                                  </w:rPr>
                                  <w:t>Labour</w:t>
                                </w:r>
                                <w:proofErr w:type="spellEnd"/>
                                <w:r w:rsidR="00EF684F" w:rsidRPr="0007755A">
                                  <w:rPr>
                                    <w:rStyle w:val="Hyperlink"/>
                                    <w:sz w:val="24"/>
                                    <w:szCs w:val="24"/>
                                  </w:rPr>
                                  <w:t xml:space="preserve"> in British Columbia</w:t>
                                </w:r>
                              </w:hyperlink>
                            </w:p>
                            <w:p w14:paraId="4D6FA48B" w14:textId="77777777" w:rsidR="00EF684F" w:rsidRPr="0007755A" w:rsidRDefault="00EF684F" w:rsidP="00E876BD">
                              <w:pPr>
                                <w:pStyle w:val="ListBullet2"/>
                                <w:rPr>
                                  <w:color w:val="auto"/>
                                  <w:sz w:val="24"/>
                                  <w:u w:color="000000"/>
                                </w:rPr>
                              </w:pPr>
                              <w:r w:rsidRPr="0007755A">
                                <w:rPr>
                                  <w:b/>
                                  <w:bCs/>
                                  <w:color w:val="auto"/>
                                  <w:sz w:val="24"/>
                                  <w:u w:color="000000"/>
                                </w:rPr>
                                <w:t xml:space="preserve">Lesson Activity </w:t>
                              </w:r>
                            </w:p>
                            <w:p w14:paraId="4F0854FE" w14:textId="77777777" w:rsidR="00EF684F" w:rsidRPr="0007755A" w:rsidRDefault="00EF684F" w:rsidP="00E876BD">
                              <w:pPr>
                                <w:pStyle w:val="ListBullet2"/>
                                <w:rPr>
                                  <w:color w:val="auto"/>
                                  <w:sz w:val="24"/>
                                  <w:u w:color="000000"/>
                                </w:rPr>
                              </w:pPr>
                              <w:r w:rsidRPr="0007755A">
                                <w:rPr>
                                  <w:b/>
                                  <w:bCs/>
                                  <w:color w:val="auto"/>
                                  <w:sz w:val="24"/>
                                  <w:u w:color="000000"/>
                                </w:rPr>
                                <w:t>Appendix 1</w:t>
                              </w:r>
                              <w:r w:rsidRPr="0007755A">
                                <w:rPr>
                                  <w:color w:val="auto"/>
                                  <w:sz w:val="24"/>
                                  <w:u w:color="000000"/>
                                </w:rPr>
                                <w:t xml:space="preserve"> </w:t>
                              </w:r>
                            </w:p>
                            <w:p w14:paraId="0DB16EB7" w14:textId="77777777" w:rsidR="00EF684F" w:rsidRPr="0007755A" w:rsidRDefault="00EF684F" w:rsidP="00E876BD">
                              <w:pPr>
                                <w:pStyle w:val="ListBullet2"/>
                                <w:rPr>
                                  <w:color w:val="auto"/>
                                  <w:sz w:val="24"/>
                                  <w:u w:color="000000"/>
                                </w:rPr>
                              </w:pPr>
                              <w:r w:rsidRPr="0007755A">
                                <w:rPr>
                                  <w:rFonts w:ascii="Times New Roman" w:eastAsia="Times New Roman" w:hAnsi="Times New Roman"/>
                                  <w:color w:val="000000"/>
                                  <w:sz w:val="24"/>
                                  <w:lang w:eastAsia="en-CA"/>
                                </w:rPr>
                                <w:t>Student Handout: Age of Steamers Discussion Questions</w:t>
                              </w:r>
                            </w:p>
                            <w:p w14:paraId="6AF11F2C" w14:textId="77777777" w:rsidR="00EF684F" w:rsidRPr="006D70BC" w:rsidRDefault="00EF684F" w:rsidP="008A5F2E"/>
                          </w:txbxContent>
                        </wps:txbx>
                        <wps:bodyPr rot="0" vert="horz" wrap="square" lIns="91440" tIns="45720" rIns="91440" bIns="45720" anchor="t" anchorCtr="0" upright="1">
                          <a:noAutofit/>
                        </wps:bodyPr>
                      </wps:wsp>
                      <wps:wsp>
                        <wps:cNvPr id="10" name="Text Box 38"/>
                        <wps:cNvSpPr txBox="1">
                          <a:spLocks noChangeArrowheads="1"/>
                        </wps:cNvSpPr>
                        <wps:spPr bwMode="auto">
                          <a:xfrm>
                            <a:off x="6840" y="1080"/>
                            <a:ext cx="4320" cy="3240"/>
                          </a:xfrm>
                          <a:prstGeom prst="rect">
                            <a:avLst/>
                          </a:prstGeom>
                          <a:solidFill>
                            <a:schemeClr val="lt1">
                              <a:lumMod val="100000"/>
                              <a:lumOff val="0"/>
                            </a:schemeClr>
                          </a:solidFill>
                          <a:ln w="25400">
                            <a:solidFill>
                              <a:schemeClr val="accent1">
                                <a:lumMod val="100000"/>
                                <a:lumOff val="0"/>
                              </a:schemeClr>
                            </a:solidFill>
                            <a:miter lim="800000"/>
                            <a:headEnd/>
                            <a:tailEnd/>
                          </a:ln>
                        </wps:spPr>
                        <wps:txbx>
                          <w:txbxContent>
                            <w:p w14:paraId="70F48BDC" w14:textId="77777777" w:rsidR="00EF684F" w:rsidRPr="00804935" w:rsidRDefault="00EF684F" w:rsidP="007B251C">
                              <w:pPr>
                                <w:jc w:val="center"/>
                                <w:rPr>
                                  <w:b/>
                                </w:rPr>
                              </w:pPr>
                              <w:r>
                                <w:rPr>
                                  <w:b/>
                                </w:rPr>
                                <w:t>Additional Suggested Materials</w:t>
                              </w:r>
                            </w:p>
                            <w:p w14:paraId="70A67A32" w14:textId="77777777" w:rsidR="00EF684F" w:rsidRPr="006D70BC" w:rsidRDefault="00EF684F" w:rsidP="008A5F2E">
                              <w:pPr>
                                <w:jc w:val="center"/>
                                <w:rPr>
                                  <w:rFonts w:asciiTheme="majorHAnsi" w:hAnsiTheme="majorHAnsi"/>
                                  <w:b/>
                                </w:rPr>
                              </w:pPr>
                            </w:p>
                            <w:p w14:paraId="3DAAB2FF" w14:textId="77777777" w:rsidR="00EF684F" w:rsidRPr="000C282B" w:rsidRDefault="002D32F9" w:rsidP="000C282B">
                              <w:pPr>
                                <w:pStyle w:val="AdditionalSuggestedmaterials"/>
                              </w:pPr>
                              <w:hyperlink r:id="rId11" w:history="1">
                                <w:r w:rsidR="00263798" w:rsidRPr="00815D87">
                                  <w:rPr>
                                    <w:rStyle w:val="Hyperlink"/>
                                  </w:rPr>
                                  <w:t xml:space="preserve">SS </w:t>
                                </w:r>
                                <w:proofErr w:type="spellStart"/>
                                <w:r w:rsidR="00263798" w:rsidRPr="00815D87">
                                  <w:rPr>
                                    <w:rStyle w:val="Hyperlink"/>
                                  </w:rPr>
                                  <w:t>Sicamous</w:t>
                                </w:r>
                                <w:proofErr w:type="spellEnd"/>
                                <w:r w:rsidR="00263798" w:rsidRPr="00815D87">
                                  <w:rPr>
                                    <w:rStyle w:val="Hyperlink"/>
                                  </w:rPr>
                                  <w:t xml:space="preserve"> Society</w:t>
                                </w:r>
                                <w:r w:rsidR="00851D2B" w:rsidRPr="00815D87">
                                  <w:rPr>
                                    <w:rStyle w:val="Hyperlink"/>
                                  </w:rPr>
                                  <w:t xml:space="preserve">. History of the </w:t>
                                </w:r>
                                <w:proofErr w:type="spellStart"/>
                                <w:r w:rsidR="00851D2B" w:rsidRPr="00815D87">
                                  <w:rPr>
                                    <w:rStyle w:val="Hyperlink"/>
                                  </w:rPr>
                                  <w:t>Paddlewheeler</w:t>
                                </w:r>
                                <w:proofErr w:type="spellEnd"/>
                                <w:r w:rsidR="00851D2B" w:rsidRPr="00815D87">
                                  <w:rPr>
                                    <w:rStyle w:val="Hyperlink"/>
                                  </w:rPr>
                                  <w:t xml:space="preserve"> on the Okanagan Lakes</w:t>
                                </w:r>
                              </w:hyperlink>
                            </w:p>
                            <w:p w14:paraId="58A1AA97" w14:textId="77777777" w:rsidR="00EF684F" w:rsidRPr="000C282B" w:rsidRDefault="002D32F9" w:rsidP="000C282B">
                              <w:pPr>
                                <w:pStyle w:val="AdditionalSuggestedmaterials"/>
                              </w:pPr>
                              <w:hyperlink r:id="rId12" w:history="1">
                                <w:r w:rsidR="00815D87" w:rsidRPr="00815D87">
                                  <w:rPr>
                                    <w:rStyle w:val="Hyperlink"/>
                                  </w:rPr>
                                  <w:t xml:space="preserve">The Bowen Island Heritage Society has historical information </w:t>
                                </w:r>
                                <w:r w:rsidR="00DD095C">
                                  <w:rPr>
                                    <w:rStyle w:val="Hyperlink"/>
                                  </w:rPr>
                                  <w:t>o</w:t>
                                </w:r>
                                <w:r w:rsidR="00815D87" w:rsidRPr="00815D87">
                                  <w:rPr>
                                    <w:rStyle w:val="Hyperlink"/>
                                  </w:rPr>
                                  <w:t>n the Union Steamships</w:t>
                                </w:r>
                              </w:hyperlink>
                            </w:p>
                            <w:p w14:paraId="4D1A4769" w14:textId="77777777" w:rsidR="00EF684F" w:rsidRPr="000C282B" w:rsidRDefault="002D32F9" w:rsidP="000C282B">
                              <w:pPr>
                                <w:pStyle w:val="AdditionalSuggestedmaterials"/>
                                <w:rPr>
                                  <w:b/>
                                </w:rPr>
                              </w:pPr>
                              <w:hyperlink r:id="rId13" w:history="1">
                                <w:r w:rsidR="00DD095C" w:rsidRPr="00DD095C">
                                  <w:rPr>
                                    <w:rStyle w:val="Hyperlink"/>
                                  </w:rPr>
                                  <w:t>Steamboats on the Kootenay Lake</w:t>
                                </w:r>
                              </w:hyperlink>
                              <w:r w:rsidR="00DD095C">
                                <w:t xml:space="preserve"> a Historical Benchmarks lesson plan</w:t>
                              </w:r>
                            </w:p>
                            <w:p w14:paraId="043257D9" w14:textId="77777777" w:rsidR="00EE3B98" w:rsidRPr="00EE3B98" w:rsidRDefault="002D32F9" w:rsidP="000C282B">
                              <w:pPr>
                                <w:pStyle w:val="AdditionalSuggestedmaterials"/>
                                <w:rPr>
                                  <w:b/>
                                </w:rPr>
                              </w:pPr>
                              <w:hyperlink r:id="rId14" w:history="1">
                                <w:r w:rsidR="00DD095C" w:rsidRPr="00DD095C">
                                  <w:rPr>
                                    <w:rStyle w:val="Hyperlink"/>
                                  </w:rPr>
                                  <w:t>Historic Yale Site</w:t>
                                </w:r>
                              </w:hyperlink>
                            </w:p>
                            <w:p w14:paraId="1A60C500" w14:textId="77777777" w:rsidR="00EF684F" w:rsidRPr="000C282B" w:rsidRDefault="002D32F9" w:rsidP="000C282B">
                              <w:pPr>
                                <w:pStyle w:val="AdditionalSuggestedmaterials"/>
                                <w:rPr>
                                  <w:b/>
                                </w:rPr>
                              </w:pPr>
                              <w:hyperlink r:id="rId15" w:history="1">
                                <w:r w:rsidR="00EE3B98" w:rsidRPr="00EE3B98">
                                  <w:rPr>
                                    <w:rStyle w:val="Hyperlink"/>
                                  </w:rPr>
                                  <w:t xml:space="preserve">S.S. </w:t>
                                </w:r>
                                <w:proofErr w:type="spellStart"/>
                                <w:r w:rsidR="00EE3B98" w:rsidRPr="00EE3B98">
                                  <w:rPr>
                                    <w:rStyle w:val="Hyperlink"/>
                                  </w:rPr>
                                  <w:t>Moyie</w:t>
                                </w:r>
                                <w:proofErr w:type="spellEnd"/>
                                <w:r w:rsidR="00EE3B98" w:rsidRPr="00EE3B98">
                                  <w:rPr>
                                    <w:rStyle w:val="Hyperlink"/>
                                  </w:rPr>
                                  <w:t xml:space="preserve"> National Historic Site</w:t>
                                </w:r>
                              </w:hyperlink>
                            </w:p>
                            <w:p w14:paraId="0D724813" w14:textId="77777777" w:rsidR="00EF684F" w:rsidRPr="006D70BC" w:rsidRDefault="00EF684F" w:rsidP="008A5F2E"/>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39" style="position:absolute;margin-left:0;margin-top:7.5pt;width:468pt;height:179.7pt;z-index:251658240" coordorigin="1800,1080" coordsize="9360,3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">
                <v:shape id="Text Box 35" o:spid="_x0000_s1040" type="#_x0000_t202" style="position:absolute;left:1800;top:1080;width:4320;height:3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" fillcolor="white [3201]" strokecolor="#4f81bd [3204]" strokeweight="2pt">
                  <v:textbox>
                    <w:txbxContent>
                      <w:p w:rsidR="00EF684F" w:rsidRPr="00804935" w:rsidRDefault="00EF684F" w:rsidP="007B251C">
                        <w:pPr>
                          <w:jc w:val="center"/>
                          <w:rPr>
                            <w:b/>
                          </w:rPr>
                        </w:pPr>
                        <w:r w:rsidRPr="00804935">
                          <w:rPr>
                            <w:b/>
                          </w:rPr>
                          <w:t xml:space="preserve">Materials and Resources </w:t>
                        </w:r>
                        <w:r>
                          <w:rPr>
                            <w:b/>
                          </w:rPr>
                          <w:t>Provided</w:t>
                        </w:r>
                      </w:p>
                      <w:p w:rsidR="00EF684F" w:rsidRPr="006D70BC" w:rsidRDefault="00EF684F" w:rsidP="008A5F2E">
                        <w:pPr>
                          <w:jc w:val="center"/>
                          <w:rPr>
                            <w:rFonts w:asciiTheme="majorHAnsi" w:hAnsiTheme="majorHAnsi"/>
                            <w:b/>
                          </w:rPr>
                        </w:pPr>
                      </w:p>
                      <w:p w:rsidR="00EF684F" w:rsidRPr="0007755A" w:rsidRDefault="00EF684F" w:rsidP="00E876BD">
                        <w:pPr>
                          <w:pStyle w:val="materialsandresourcesneeded"/>
                          <w:rPr>
                            <w:sz w:val="24"/>
                            <w:szCs w:val="24"/>
                          </w:rPr>
                        </w:pPr>
                        <w:hyperlink r:id="rId16" w:history="1">
                          <w:r w:rsidRPr="0007755A">
                            <w:rPr>
                              <w:rStyle w:val="Hyperlink"/>
                              <w:sz w:val="24"/>
                              <w:szCs w:val="24"/>
                            </w:rPr>
                            <w:t xml:space="preserve">The Age of Steamers- Working People-A History of </w:t>
                          </w:r>
                          <w:proofErr w:type="spellStart"/>
                          <w:r w:rsidRPr="0007755A">
                            <w:rPr>
                              <w:rStyle w:val="Hyperlink"/>
                              <w:sz w:val="24"/>
                              <w:szCs w:val="24"/>
                            </w:rPr>
                            <w:t>Labour</w:t>
                          </w:r>
                          <w:proofErr w:type="spellEnd"/>
                          <w:r w:rsidRPr="0007755A">
                            <w:rPr>
                              <w:rStyle w:val="Hyperlink"/>
                              <w:sz w:val="24"/>
                              <w:szCs w:val="24"/>
                            </w:rPr>
                            <w:t xml:space="preserve"> in British Columbia</w:t>
                          </w:r>
                        </w:hyperlink>
                      </w:p>
                      <w:p w:rsidR="00EF684F" w:rsidRPr="0007755A" w:rsidRDefault="00EF684F" w:rsidP="00E876BD">
                        <w:pPr>
                          <w:pStyle w:val="ListBullet2"/>
                          <w:rPr>
                            <w:color w:val="auto"/>
                            <w:sz w:val="24"/>
                            <w:u w:color="000000"/>
                          </w:rPr>
                        </w:pPr>
                        <w:r w:rsidRPr="0007755A">
                          <w:rPr>
                            <w:b/>
                            <w:bCs/>
                            <w:color w:val="auto"/>
                            <w:sz w:val="24"/>
                            <w:u w:color="000000"/>
                          </w:rPr>
                          <w:t xml:space="preserve">Lesson Activity </w:t>
                        </w:r>
                      </w:p>
                      <w:p w:rsidR="00EF684F" w:rsidRPr="0007755A" w:rsidRDefault="00EF684F" w:rsidP="00E876BD">
                        <w:pPr>
                          <w:pStyle w:val="ListBullet2"/>
                          <w:rPr>
                            <w:color w:val="auto"/>
                            <w:sz w:val="24"/>
                            <w:u w:color="000000"/>
                          </w:rPr>
                        </w:pPr>
                        <w:r w:rsidRPr="0007755A">
                          <w:rPr>
                            <w:b/>
                            <w:bCs/>
                            <w:color w:val="auto"/>
                            <w:sz w:val="24"/>
                            <w:u w:color="000000"/>
                          </w:rPr>
                          <w:t>Appendix 1</w:t>
                        </w:r>
                        <w:r w:rsidRPr="0007755A">
                          <w:rPr>
                            <w:color w:val="auto"/>
                            <w:sz w:val="24"/>
                            <w:u w:color="000000"/>
                          </w:rPr>
                          <w:t xml:space="preserve"> </w:t>
                        </w:r>
                      </w:p>
                      <w:p w:rsidR="00EF684F" w:rsidRPr="0007755A" w:rsidRDefault="00EF684F" w:rsidP="00E876BD">
                        <w:pPr>
                          <w:pStyle w:val="ListBullet2"/>
                          <w:rPr>
                            <w:color w:val="auto"/>
                            <w:sz w:val="24"/>
                            <w:u w:color="000000"/>
                          </w:rPr>
                        </w:pPr>
                        <w:r w:rsidRPr="0007755A">
                          <w:rPr>
                            <w:rFonts w:ascii="Times New Roman" w:eastAsia="Times New Roman" w:hAnsi="Times New Roman"/>
                            <w:color w:val="000000"/>
                            <w:sz w:val="24"/>
                            <w:lang w:eastAsia="en-CA"/>
                          </w:rPr>
                          <w:t>Student Handout: Age of Steamers Discussion Questions</w:t>
                        </w:r>
                      </w:p>
                      <w:p w:rsidR="00EF684F" w:rsidRPr="006D70BC" w:rsidRDefault="00EF684F" w:rsidP="008A5F2E"/>
                    </w:txbxContent>
                  </v:textbox>
                </v:shape>
                <v:shape id="Text Box 38" o:spid="_x0000_s1041" type="#_x0000_t202" style="position:absolute;left:6840;top:1080;width:432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" fillcolor="white [3201]" strokecolor="#4f81bd [3204]" strokeweight="2pt">
                  <v:textbox>
                    <w:txbxContent>
                      <w:p w:rsidR="00EF684F" w:rsidRPr="00804935" w:rsidRDefault="00EF684F" w:rsidP="007B251C">
                        <w:pPr>
                          <w:jc w:val="center"/>
                          <w:rPr>
                            <w:b/>
                          </w:rPr>
                        </w:pPr>
                        <w:r>
                          <w:rPr>
                            <w:b/>
                          </w:rPr>
                          <w:t>Additional Suggested Materials</w:t>
                        </w:r>
                      </w:p>
                      <w:p w:rsidR="00EF684F" w:rsidRPr="006D70BC" w:rsidRDefault="00EF684F" w:rsidP="008A5F2E">
                        <w:pPr>
                          <w:jc w:val="center"/>
                          <w:rPr>
                            <w:rFonts w:asciiTheme="majorHAnsi" w:hAnsiTheme="majorHAnsi"/>
                            <w:b/>
                          </w:rPr>
                        </w:pPr>
                      </w:p>
                      <w:p w:rsidR="00EF684F" w:rsidRPr="000C282B" w:rsidRDefault="00815D87" w:rsidP="000C282B">
                        <w:pPr>
                          <w:pStyle w:val="AdditionalSuggestedmaterials"/>
                        </w:pPr>
                        <w:hyperlink r:id="rId17" w:history="1">
                          <w:r w:rsidR="00263798" w:rsidRPr="00815D87">
                            <w:rPr>
                              <w:rStyle w:val="Hyperlink"/>
                            </w:rPr>
                            <w:t xml:space="preserve">SS </w:t>
                          </w:r>
                          <w:proofErr w:type="spellStart"/>
                          <w:r w:rsidR="00263798" w:rsidRPr="00815D87">
                            <w:rPr>
                              <w:rStyle w:val="Hyperlink"/>
                            </w:rPr>
                            <w:t>Sicamous</w:t>
                          </w:r>
                          <w:proofErr w:type="spellEnd"/>
                          <w:r w:rsidR="00263798" w:rsidRPr="00815D87">
                            <w:rPr>
                              <w:rStyle w:val="Hyperlink"/>
                            </w:rPr>
                            <w:t xml:space="preserve"> Society</w:t>
                          </w:r>
                          <w:r w:rsidR="00851D2B" w:rsidRPr="00815D87">
                            <w:rPr>
                              <w:rStyle w:val="Hyperlink"/>
                            </w:rPr>
                            <w:t xml:space="preserve">. History of the </w:t>
                          </w:r>
                          <w:proofErr w:type="spellStart"/>
                          <w:r w:rsidR="00851D2B" w:rsidRPr="00815D87">
                            <w:rPr>
                              <w:rStyle w:val="Hyperlink"/>
                            </w:rPr>
                            <w:t>Paddlewheeler</w:t>
                          </w:r>
                          <w:proofErr w:type="spellEnd"/>
                          <w:r w:rsidR="00851D2B" w:rsidRPr="00815D87">
                            <w:rPr>
                              <w:rStyle w:val="Hyperlink"/>
                            </w:rPr>
                            <w:t xml:space="preserve"> on the Okanagan Lakes</w:t>
                          </w:r>
                        </w:hyperlink>
                      </w:p>
                      <w:p w:rsidR="00EF684F" w:rsidRPr="000C282B" w:rsidRDefault="00815D87" w:rsidP="000C282B">
                        <w:pPr>
                          <w:pStyle w:val="AdditionalSuggestedmaterials"/>
                        </w:pPr>
                        <w:hyperlink r:id="rId18" w:history="1">
                          <w:r w:rsidRPr="00815D87">
                            <w:rPr>
                              <w:rStyle w:val="Hyperlink"/>
                            </w:rPr>
                            <w:t xml:space="preserve">The Bowen Island Heritage Society has historical information </w:t>
                          </w:r>
                          <w:r w:rsidR="00DD095C">
                            <w:rPr>
                              <w:rStyle w:val="Hyperlink"/>
                            </w:rPr>
                            <w:t>o</w:t>
                          </w:r>
                          <w:r w:rsidRPr="00815D87">
                            <w:rPr>
                              <w:rStyle w:val="Hyperlink"/>
                            </w:rPr>
                            <w:t>n the Union Steamships</w:t>
                          </w:r>
                        </w:hyperlink>
                      </w:p>
                      <w:p w:rsidR="00EF684F" w:rsidRPr="000C282B" w:rsidRDefault="00DD095C" w:rsidP="000C282B">
                        <w:pPr>
                          <w:pStyle w:val="AdditionalSuggestedmaterials"/>
                          <w:rPr>
                            <w:b/>
                          </w:rPr>
                        </w:pPr>
                        <w:hyperlink r:id="rId19" w:history="1">
                          <w:r w:rsidRPr="00DD095C">
                            <w:rPr>
                              <w:rStyle w:val="Hyperlink"/>
                            </w:rPr>
                            <w:t>Steamboats on the Kootenay Lake</w:t>
                          </w:r>
                        </w:hyperlink>
                        <w:r>
                          <w:t xml:space="preserve"> a Historical Benchmarks lesson plan</w:t>
                        </w:r>
                      </w:p>
                      <w:p w:rsidR="00EE3B98" w:rsidRPr="00EE3B98" w:rsidRDefault="00DD095C" w:rsidP="000C282B">
                        <w:pPr>
                          <w:pStyle w:val="AdditionalSuggestedmaterials"/>
                          <w:rPr>
                            <w:b/>
                          </w:rPr>
                        </w:pPr>
                        <w:hyperlink r:id="rId20" w:history="1">
                          <w:r w:rsidRPr="00DD095C">
                            <w:rPr>
                              <w:rStyle w:val="Hyperlink"/>
                            </w:rPr>
                            <w:t>Historic Yale Site</w:t>
                          </w:r>
                        </w:hyperlink>
                      </w:p>
                      <w:p w:rsidR="00EF684F" w:rsidRPr="000C282B" w:rsidRDefault="00EE3B98" w:rsidP="000C282B">
                        <w:pPr>
                          <w:pStyle w:val="AdditionalSuggestedmaterials"/>
                          <w:rPr>
                            <w:b/>
                          </w:rPr>
                        </w:pPr>
                        <w:hyperlink r:id="rId21" w:history="1">
                          <w:r w:rsidRPr="00EE3B98">
                            <w:rPr>
                              <w:rStyle w:val="Hyperlink"/>
                            </w:rPr>
                            <w:t xml:space="preserve">S.S. </w:t>
                          </w:r>
                          <w:proofErr w:type="spellStart"/>
                          <w:r w:rsidRPr="00EE3B98">
                            <w:rPr>
                              <w:rStyle w:val="Hyperlink"/>
                            </w:rPr>
                            <w:t>Moyie</w:t>
                          </w:r>
                          <w:proofErr w:type="spellEnd"/>
                          <w:r w:rsidRPr="00EE3B98">
                            <w:rPr>
                              <w:rStyle w:val="Hyperlink"/>
                            </w:rPr>
                            <w:t xml:space="preserve"> National Historic Site</w:t>
                          </w:r>
                        </w:hyperlink>
                      </w:p>
                      <w:p w:rsidR="00EF684F" w:rsidRPr="006D70BC" w:rsidRDefault="00EF684F" w:rsidP="008A5F2E"/>
                    </w:txbxContent>
                  </v:textbox>
                </v:shape>
              </v:group>
            </w:pict>
          </mc:Fallback>
        </mc:AlternateContent>
      </w:r>
    </w:p>
    <w:p w14:paraId="1DC372DD" w14:textId="77777777" w:rsidR="008A5F2E" w:rsidRDefault="008A5F2E" w:rsidP="00E05386"/>
    <w:p w14:paraId="6E1A443A" w14:textId="77777777" w:rsidR="008A5F2E" w:rsidRDefault="008A5F2E" w:rsidP="00E05386"/>
    <w:p w14:paraId="00B84AE7" w14:textId="77777777" w:rsidR="004527E2" w:rsidRDefault="004527E2" w:rsidP="00E05386"/>
    <w:p w14:paraId="391E2DB3" w14:textId="77777777" w:rsidR="0060204C" w:rsidRDefault="0060204C" w:rsidP="00E05386"/>
    <w:p w14:paraId="55CC0531" w14:textId="77777777" w:rsidR="0060204C" w:rsidRDefault="0060204C" w:rsidP="00E05386"/>
    <w:p w14:paraId="0EF013F4" w14:textId="77777777" w:rsidR="0060204C" w:rsidRDefault="0060204C" w:rsidP="00E05386"/>
    <w:p w14:paraId="2B3A2161" w14:textId="77777777" w:rsidR="0060204C" w:rsidRDefault="0060204C" w:rsidP="00E05386"/>
    <w:p w14:paraId="701F4061" w14:textId="77777777" w:rsidR="0060204C" w:rsidRDefault="0060204C" w:rsidP="00E05386"/>
    <w:bookmarkStart w:id="0" w:name="_GoBack"/>
    <w:bookmarkEnd w:id="0"/>
    <w:p w14:paraId="79F5C7A4" w14:textId="77777777" w:rsidR="0060204C" w:rsidRDefault="00EE3B98" w:rsidP="00E05386">
      <w:r>
        <w:rPr>
          <w:noProof/>
          <w:lang w:eastAsia="en-CA"/>
        </w:rPr>
        <mc:AlternateContent>
          <mc:Choice Requires="wpg">
            <w:drawing>
              <wp:anchor distT="0" distB="0" distL="114300" distR="114300" simplePos="0" relativeHeight="251662592" behindDoc="0" locked="0" layoutInCell="1" allowOverlap="1" wp14:anchorId="2E3A07C8" wp14:editId="03494B38">
                <wp:simplePos x="0" y="0"/>
                <wp:positionH relativeFrom="column">
                  <wp:posOffset>0</wp:posOffset>
                </wp:positionH>
                <wp:positionV relativeFrom="paragraph">
                  <wp:posOffset>934085</wp:posOffset>
                </wp:positionV>
                <wp:extent cx="5943600" cy="2011680"/>
                <wp:effectExtent l="0" t="0" r="19050" b="26670"/>
                <wp:wrapNone/>
                <wp:docPr id="2"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2011680"/>
                          <a:chOff x="1800" y="4824"/>
                          <a:chExt cx="9360" cy="3168"/>
                        </a:xfrm>
                      </wpg:grpSpPr>
                      <wps:wsp>
                        <wps:cNvPr id="3" name="Text Box 36"/>
                        <wps:cNvSpPr txBox="1">
                          <a:spLocks noChangeArrowheads="1"/>
                        </wps:cNvSpPr>
                        <wps:spPr bwMode="auto">
                          <a:xfrm>
                            <a:off x="1800" y="4824"/>
                            <a:ext cx="9360" cy="432"/>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67543D6A" w14:textId="77777777" w:rsidR="00EF684F" w:rsidRPr="00804935" w:rsidRDefault="00EF684F" w:rsidP="008A5F2E">
                              <w:pPr>
                                <w:jc w:val="center"/>
                                <w:rPr>
                                  <w:b/>
                                  <w:sz w:val="24"/>
                                  <w:szCs w:val="24"/>
                                </w:rPr>
                              </w:pPr>
                              <w:r w:rsidRPr="00804935">
                                <w:rPr>
                                  <w:b/>
                                  <w:sz w:val="24"/>
                                  <w:szCs w:val="24"/>
                                </w:rPr>
                                <w:t>Vignette Questions</w:t>
                              </w:r>
                            </w:p>
                          </w:txbxContent>
                        </wps:txbx>
                        <wps:bodyPr rot="0" vert="horz" wrap="square" lIns="91440" tIns="45720" rIns="91440" bIns="45720" anchor="t" anchorCtr="0" upright="1">
                          <a:noAutofit/>
                        </wps:bodyPr>
                      </wps:wsp>
                      <wps:wsp>
                        <wps:cNvPr id="4" name="Text Box 18"/>
                        <wps:cNvSpPr txBox="1">
                          <a:spLocks noChangeArrowheads="1"/>
                        </wps:cNvSpPr>
                        <wps:spPr bwMode="auto">
                          <a:xfrm>
                            <a:off x="1800" y="5400"/>
                            <a:ext cx="9360" cy="2592"/>
                          </a:xfrm>
                          <a:prstGeom prst="rect">
                            <a:avLst/>
                          </a:prstGeom>
                          <a:solidFill>
                            <a:srgbClr val="FFFFFF"/>
                          </a:solidFill>
                          <a:ln w="9525">
                            <a:solidFill>
                              <a:schemeClr val="bg1">
                                <a:lumMod val="100000"/>
                                <a:lumOff val="0"/>
                              </a:schemeClr>
                            </a:solidFill>
                            <a:miter lim="800000"/>
                            <a:headEnd/>
                            <a:tailEnd/>
                          </a:ln>
                        </wps:spPr>
                        <wps:txbx>
                          <w:txbxContent>
                            <w:p w14:paraId="0E968DE3" w14:textId="77777777" w:rsidR="00EF684F" w:rsidRPr="0007755A" w:rsidRDefault="00EF684F" w:rsidP="0007755A">
                              <w:pPr>
                                <w:pStyle w:val="VignetteQuestions"/>
                                <w:numPr>
                                  <w:ilvl w:val="0"/>
                                  <w:numId w:val="5"/>
                                </w:numPr>
                                <w:rPr>
                                  <w:sz w:val="24"/>
                                  <w:szCs w:val="24"/>
                                </w:rPr>
                              </w:pPr>
                              <w:r w:rsidRPr="0007755A">
                                <w:rPr>
                                  <w:sz w:val="24"/>
                                  <w:szCs w:val="24"/>
                                </w:rPr>
                                <w:t>What were some of the geographic challenges faced by workers trying to get to the resource</w:t>
                              </w:r>
                              <w:r>
                                <w:rPr>
                                  <w:sz w:val="24"/>
                                  <w:szCs w:val="24"/>
                                </w:rPr>
                                <w:t xml:space="preserve">s of British Columbia’s </w:t>
                              </w:r>
                              <w:r w:rsidRPr="0007755A">
                                <w:rPr>
                                  <w:sz w:val="24"/>
                                  <w:szCs w:val="24"/>
                                </w:rPr>
                                <w:t>interior</w:t>
                              </w:r>
                              <w:r>
                                <w:rPr>
                                  <w:sz w:val="24"/>
                                  <w:szCs w:val="24"/>
                                </w:rPr>
                                <w:t xml:space="preserve"> in the mid to late 19</w:t>
                              </w:r>
                              <w:r w:rsidRPr="00C4420D">
                                <w:rPr>
                                  <w:sz w:val="24"/>
                                  <w:szCs w:val="24"/>
                                  <w:vertAlign w:val="superscript"/>
                                </w:rPr>
                                <w:t>th</w:t>
                              </w:r>
                              <w:r>
                                <w:rPr>
                                  <w:sz w:val="24"/>
                                  <w:szCs w:val="24"/>
                                </w:rPr>
                                <w:t xml:space="preserve"> century</w:t>
                              </w:r>
                              <w:r w:rsidRPr="0007755A">
                                <w:rPr>
                                  <w:sz w:val="24"/>
                                  <w:szCs w:val="24"/>
                                </w:rPr>
                                <w:t>?</w:t>
                              </w:r>
                            </w:p>
                            <w:p w14:paraId="40CDE75A" w14:textId="77777777" w:rsidR="00EF684F" w:rsidRDefault="00EF684F" w:rsidP="0007755A">
                              <w:pPr>
                                <w:pStyle w:val="VignetteQuestions"/>
                                <w:rPr>
                                  <w:sz w:val="24"/>
                                  <w:szCs w:val="24"/>
                                </w:rPr>
                              </w:pPr>
                              <w:r w:rsidRPr="0007755A">
                                <w:rPr>
                                  <w:sz w:val="24"/>
                                  <w:szCs w:val="24"/>
                                </w:rPr>
                                <w:t xml:space="preserve">In what ways did the steamships </w:t>
                              </w:r>
                              <w:r>
                                <w:rPr>
                                  <w:sz w:val="24"/>
                                  <w:szCs w:val="24"/>
                                </w:rPr>
                                <w:t xml:space="preserve">positively </w:t>
                              </w:r>
                              <w:r w:rsidRPr="0007755A">
                                <w:rPr>
                                  <w:sz w:val="24"/>
                                  <w:szCs w:val="24"/>
                                </w:rPr>
                                <w:t>help workers and communities?</w:t>
                              </w:r>
                            </w:p>
                            <w:p w14:paraId="36312FC7" w14:textId="77777777" w:rsidR="00EF684F" w:rsidRDefault="00EF684F" w:rsidP="00C4420D">
                              <w:pPr>
                                <w:pStyle w:val="VignetteQuestions"/>
                                <w:rPr>
                                  <w:sz w:val="24"/>
                                  <w:szCs w:val="24"/>
                                </w:rPr>
                              </w:pPr>
                              <w:r w:rsidRPr="0007755A">
                                <w:rPr>
                                  <w:sz w:val="24"/>
                                  <w:szCs w:val="24"/>
                                </w:rPr>
                                <w:t xml:space="preserve">In what ways did the steamships </w:t>
                              </w:r>
                              <w:r>
                                <w:rPr>
                                  <w:sz w:val="24"/>
                                  <w:szCs w:val="24"/>
                                </w:rPr>
                                <w:t>negatively affect</w:t>
                              </w:r>
                              <w:r w:rsidRPr="0007755A">
                                <w:rPr>
                                  <w:sz w:val="24"/>
                                  <w:szCs w:val="24"/>
                                </w:rPr>
                                <w:t xml:space="preserve"> workers and communities?</w:t>
                              </w:r>
                            </w:p>
                            <w:p w14:paraId="1802B518" w14:textId="77777777" w:rsidR="00EF684F" w:rsidRPr="0007755A" w:rsidRDefault="00EF684F" w:rsidP="0007755A">
                              <w:pPr>
                                <w:pStyle w:val="VignetteQuestions"/>
                                <w:rPr>
                                  <w:sz w:val="24"/>
                                  <w:szCs w:val="24"/>
                                </w:rPr>
                              </w:pPr>
                              <w:r w:rsidRPr="0007755A">
                                <w:rPr>
                                  <w:sz w:val="24"/>
                                  <w:szCs w:val="24"/>
                                </w:rPr>
                                <w:t xml:space="preserve">What </w:t>
                              </w:r>
                              <w:r>
                                <w:rPr>
                                  <w:sz w:val="24"/>
                                  <w:szCs w:val="24"/>
                                </w:rPr>
                                <w:t>risks were involved in early steamship transportation in BC</w:t>
                              </w:r>
                              <w:r w:rsidRPr="0007755A">
                                <w:rPr>
                                  <w:sz w:val="24"/>
                                  <w:szCs w:val="24"/>
                                </w:rPr>
                                <w:t>?</w:t>
                              </w:r>
                            </w:p>
                            <w:p w14:paraId="3AEA1E5B" w14:textId="77777777" w:rsidR="00EF684F" w:rsidRPr="0007755A" w:rsidRDefault="00EF684F" w:rsidP="0007755A">
                              <w:pPr>
                                <w:pStyle w:val="VignetteQuestions"/>
                                <w:rPr>
                                  <w:sz w:val="24"/>
                                  <w:szCs w:val="24"/>
                                </w:rPr>
                              </w:pPr>
                              <w:r w:rsidRPr="0007755A">
                                <w:rPr>
                                  <w:sz w:val="24"/>
                                  <w:szCs w:val="24"/>
                                </w:rPr>
                                <w:t>Why did the steamship age end?</w:t>
                              </w:r>
                            </w:p>
                            <w:p w14:paraId="429B4B38" w14:textId="77777777" w:rsidR="00EF684F" w:rsidRPr="008A5F2E" w:rsidRDefault="00EF684F">
                              <w:pPr>
                                <w:rPr>
                                  <w:lang w:val="en-US"/>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042" style="position:absolute;margin-left:0;margin-top:73.55pt;width:468pt;height:158.4pt;z-index:251662592" coordorigin="1800,4824" coordsize="9360,3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">
                <v:shape id="Text Box 36" o:spid="_x0000_s1043" type="#_x0000_t202" style="position:absolute;left:1800;top:4824;width:936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" fillcolor="#e5eeff" strokecolor="#4579b8 [3044]">
                  <v:fill color2="#a3c4ff" rotate="t" colors="0 #e5eeff;42598f #bfd5ff;1 #a3c4ff" focus="100%" type="gradient"/>
                  <v:shadow on="t" opacity="24903f" origin=",.5" offset="0,.55556mm"/>
                  <v:textbox>
                    <w:txbxContent>
                      <w:p w:rsidR="00EF684F" w:rsidRPr="00804935" w:rsidRDefault="00EF684F" w:rsidP="008A5F2E">
                        <w:pPr>
                          <w:jc w:val="center"/>
                          <w:rPr>
                            <w:b/>
                            <w:sz w:val="24"/>
                            <w:szCs w:val="24"/>
                          </w:rPr>
                        </w:pPr>
                        <w:r w:rsidRPr="00804935">
                          <w:rPr>
                            <w:b/>
                            <w:sz w:val="24"/>
                            <w:szCs w:val="24"/>
                          </w:rPr>
                          <w:t>Vignette Questions</w:t>
                        </w:r>
                      </w:p>
                    </w:txbxContent>
                  </v:textbox>
                </v:shape>
                <v:shape id="Text Box 18" o:spid="_x0000_s1044" type="#_x0000_t202" style="position:absolute;left:1800;top:5400;width:9360;height:25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" strokecolor="white [3212]">
                  <v:textbox>
                    <w:txbxContent>
                      <w:p w:rsidR="00EF684F" w:rsidRPr="0007755A" w:rsidRDefault="00EF684F" w:rsidP="0007755A">
                        <w:pPr>
                          <w:pStyle w:val="VignetteQuestions"/>
                          <w:numPr>
                            <w:ilvl w:val="0"/>
                            <w:numId w:val="5"/>
                          </w:numPr>
                          <w:rPr>
                            <w:sz w:val="24"/>
                            <w:szCs w:val="24"/>
                          </w:rPr>
                        </w:pPr>
                        <w:r w:rsidRPr="0007755A">
                          <w:rPr>
                            <w:sz w:val="24"/>
                            <w:szCs w:val="24"/>
                          </w:rPr>
                          <w:t>What were some of the geographic challenges faced by workers trying to get to the resource</w:t>
                        </w:r>
                        <w:r>
                          <w:rPr>
                            <w:sz w:val="24"/>
                            <w:szCs w:val="24"/>
                          </w:rPr>
                          <w:t xml:space="preserve">s of British Columbia’s </w:t>
                        </w:r>
                        <w:r w:rsidRPr="0007755A">
                          <w:rPr>
                            <w:sz w:val="24"/>
                            <w:szCs w:val="24"/>
                          </w:rPr>
                          <w:t>interior</w:t>
                        </w:r>
                        <w:r>
                          <w:rPr>
                            <w:sz w:val="24"/>
                            <w:szCs w:val="24"/>
                          </w:rPr>
                          <w:t xml:space="preserve"> in the mid to late 19</w:t>
                        </w:r>
                        <w:r w:rsidRPr="00C4420D">
                          <w:rPr>
                            <w:sz w:val="24"/>
                            <w:szCs w:val="24"/>
                            <w:vertAlign w:val="superscript"/>
                          </w:rPr>
                          <w:t>th</w:t>
                        </w:r>
                        <w:r>
                          <w:rPr>
                            <w:sz w:val="24"/>
                            <w:szCs w:val="24"/>
                          </w:rPr>
                          <w:t xml:space="preserve"> century</w:t>
                        </w:r>
                        <w:r w:rsidRPr="0007755A">
                          <w:rPr>
                            <w:sz w:val="24"/>
                            <w:szCs w:val="24"/>
                          </w:rPr>
                          <w:t>?</w:t>
                        </w:r>
                      </w:p>
                      <w:p w:rsidR="00EF684F" w:rsidRDefault="00EF684F" w:rsidP="0007755A">
                        <w:pPr>
                          <w:pStyle w:val="VignetteQuestions"/>
                          <w:rPr>
                            <w:sz w:val="24"/>
                            <w:szCs w:val="24"/>
                          </w:rPr>
                        </w:pPr>
                        <w:r w:rsidRPr="0007755A">
                          <w:rPr>
                            <w:sz w:val="24"/>
                            <w:szCs w:val="24"/>
                          </w:rPr>
                          <w:t xml:space="preserve">In what ways did the steamships </w:t>
                        </w:r>
                        <w:r>
                          <w:rPr>
                            <w:sz w:val="24"/>
                            <w:szCs w:val="24"/>
                          </w:rPr>
                          <w:t xml:space="preserve">positively </w:t>
                        </w:r>
                        <w:r w:rsidRPr="0007755A">
                          <w:rPr>
                            <w:sz w:val="24"/>
                            <w:szCs w:val="24"/>
                          </w:rPr>
                          <w:t>help workers and communities?</w:t>
                        </w:r>
                      </w:p>
                      <w:p w:rsidR="00EF684F" w:rsidRDefault="00EF684F" w:rsidP="00C4420D">
                        <w:pPr>
                          <w:pStyle w:val="VignetteQuestions"/>
                          <w:rPr>
                            <w:sz w:val="24"/>
                            <w:szCs w:val="24"/>
                          </w:rPr>
                        </w:pPr>
                        <w:r w:rsidRPr="0007755A">
                          <w:rPr>
                            <w:sz w:val="24"/>
                            <w:szCs w:val="24"/>
                          </w:rPr>
                          <w:t xml:space="preserve">In what ways did the steamships </w:t>
                        </w:r>
                        <w:r>
                          <w:rPr>
                            <w:sz w:val="24"/>
                            <w:szCs w:val="24"/>
                          </w:rPr>
                          <w:t>negatively affect</w:t>
                        </w:r>
                        <w:r w:rsidRPr="0007755A">
                          <w:rPr>
                            <w:sz w:val="24"/>
                            <w:szCs w:val="24"/>
                          </w:rPr>
                          <w:t xml:space="preserve"> workers and communities?</w:t>
                        </w:r>
                      </w:p>
                      <w:p w:rsidR="00EF684F" w:rsidRPr="0007755A" w:rsidRDefault="00EF684F" w:rsidP="0007755A">
                        <w:pPr>
                          <w:pStyle w:val="VignetteQuestions"/>
                          <w:rPr>
                            <w:sz w:val="24"/>
                            <w:szCs w:val="24"/>
                          </w:rPr>
                        </w:pPr>
                        <w:r w:rsidRPr="0007755A">
                          <w:rPr>
                            <w:sz w:val="24"/>
                            <w:szCs w:val="24"/>
                          </w:rPr>
                          <w:t xml:space="preserve">What </w:t>
                        </w:r>
                        <w:r>
                          <w:rPr>
                            <w:sz w:val="24"/>
                            <w:szCs w:val="24"/>
                          </w:rPr>
                          <w:t>risks were involved in early steamship transportation in BC</w:t>
                        </w:r>
                        <w:r w:rsidRPr="0007755A">
                          <w:rPr>
                            <w:sz w:val="24"/>
                            <w:szCs w:val="24"/>
                          </w:rPr>
                          <w:t>?</w:t>
                        </w:r>
                      </w:p>
                      <w:p w:rsidR="00EF684F" w:rsidRPr="0007755A" w:rsidRDefault="00EF684F" w:rsidP="0007755A">
                        <w:pPr>
                          <w:pStyle w:val="VignetteQuestions"/>
                          <w:rPr>
                            <w:sz w:val="24"/>
                            <w:szCs w:val="24"/>
                          </w:rPr>
                        </w:pPr>
                        <w:r w:rsidRPr="0007755A">
                          <w:rPr>
                            <w:sz w:val="24"/>
                            <w:szCs w:val="24"/>
                          </w:rPr>
                          <w:t>Why did the steamship age end?</w:t>
                        </w:r>
                      </w:p>
                      <w:p w:rsidR="00EF684F" w:rsidRPr="008A5F2E" w:rsidRDefault="00EF684F">
                        <w:pPr>
                          <w:rPr>
                            <w:lang w:val="en-US"/>
                          </w:rPr>
                        </w:pPr>
                      </w:p>
                    </w:txbxContent>
                  </v:textbox>
                </v:shape>
              </v:group>
            </w:pict>
          </mc:Fallback>
        </mc:AlternateContent>
      </w:r>
      <w:r w:rsidR="00FC0232">
        <w:rPr>
          <w:noProof/>
          <w:lang w:eastAsia="en-CA"/>
        </w:rPr>
        <mc:AlternateContent>
          <mc:Choice Requires="wpg">
            <w:drawing>
              <wp:anchor distT="0" distB="0" distL="114300" distR="114300" simplePos="0" relativeHeight="251666944" behindDoc="0" locked="0" layoutInCell="1" allowOverlap="1" wp14:anchorId="2DD7425E" wp14:editId="3619CB45">
                <wp:simplePos x="0" y="0"/>
                <wp:positionH relativeFrom="column">
                  <wp:posOffset>0</wp:posOffset>
                </wp:positionH>
                <wp:positionV relativeFrom="paragraph">
                  <wp:posOffset>3037488</wp:posOffset>
                </wp:positionV>
                <wp:extent cx="5943600" cy="3566040"/>
                <wp:effectExtent l="0" t="0" r="19050" b="15875"/>
                <wp:wrapNone/>
                <wp:docPr id="5"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3566040"/>
                          <a:chOff x="1800" y="8145"/>
                          <a:chExt cx="9360" cy="5489"/>
                        </a:xfrm>
                      </wpg:grpSpPr>
                      <wps:wsp>
                        <wps:cNvPr id="6" name="Text Box 37"/>
                        <wps:cNvSpPr txBox="1">
                          <a:spLocks noChangeArrowheads="1"/>
                        </wps:cNvSpPr>
                        <wps:spPr bwMode="auto">
                          <a:xfrm>
                            <a:off x="1800" y="8145"/>
                            <a:ext cx="9360" cy="432"/>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02884C04" w14:textId="77777777" w:rsidR="00EF684F" w:rsidRPr="00804935" w:rsidRDefault="00EF684F" w:rsidP="008A5F2E">
                              <w:pPr>
                                <w:jc w:val="center"/>
                                <w:rPr>
                                  <w:b/>
                                  <w:sz w:val="24"/>
                                  <w:szCs w:val="24"/>
                                </w:rPr>
                              </w:pPr>
                              <w:r>
                                <w:rPr>
                                  <w:b/>
                                  <w:sz w:val="24"/>
                                  <w:szCs w:val="24"/>
                                </w:rPr>
                                <w:t xml:space="preserve">Lesson </w:t>
                              </w:r>
                              <w:r w:rsidRPr="00804935">
                                <w:rPr>
                                  <w:b/>
                                  <w:sz w:val="24"/>
                                  <w:szCs w:val="24"/>
                                </w:rPr>
                                <w:t xml:space="preserve">Activities </w:t>
                              </w:r>
                            </w:p>
                          </w:txbxContent>
                        </wps:txbx>
                        <wps:bodyPr rot="0" vert="horz" wrap="square" lIns="91440" tIns="45720" rIns="91440" bIns="45720" anchor="t" anchorCtr="0" upright="1">
                          <a:noAutofit/>
                        </wps:bodyPr>
                      </wps:wsp>
                      <wps:wsp>
                        <wps:cNvPr id="7" name="Text Box 20"/>
                        <wps:cNvSpPr txBox="1">
                          <a:spLocks noChangeArrowheads="1"/>
                        </wps:cNvSpPr>
                        <wps:spPr bwMode="auto">
                          <a:xfrm>
                            <a:off x="1800" y="8708"/>
                            <a:ext cx="9360" cy="4926"/>
                          </a:xfrm>
                          <a:prstGeom prst="rect">
                            <a:avLst/>
                          </a:prstGeom>
                          <a:solidFill>
                            <a:srgbClr val="FFFFFF"/>
                          </a:solidFill>
                          <a:ln w="9525">
                            <a:solidFill>
                              <a:schemeClr val="bg1">
                                <a:lumMod val="100000"/>
                                <a:lumOff val="0"/>
                              </a:schemeClr>
                            </a:solidFill>
                            <a:miter lim="800000"/>
                            <a:headEnd/>
                            <a:tailEnd/>
                          </a:ln>
                        </wps:spPr>
                        <wps:txbx>
                          <w:txbxContent>
                            <w:p w14:paraId="3730BDDF" w14:textId="77777777" w:rsidR="00EF684F" w:rsidRPr="00EF684F" w:rsidRDefault="00EF684F" w:rsidP="00EE3B98">
                              <w:pPr>
                                <w:pStyle w:val="VignetteQuestions"/>
                                <w:spacing w:after="120"/>
                                <w:ind w:left="714" w:hanging="357"/>
                                <w:rPr>
                                  <w:rFonts w:ascii="Times New Roman" w:eastAsia="Times New Roman" w:hAnsi="Times New Roman"/>
                                  <w:color w:val="000000"/>
                                  <w:sz w:val="24"/>
                                  <w:szCs w:val="24"/>
                                  <w:lang w:eastAsia="en-CA"/>
                                </w:rPr>
                              </w:pPr>
                              <w:r w:rsidRPr="00EF684F">
                                <w:rPr>
                                  <w:rFonts w:ascii="Times New Roman" w:eastAsia="Times New Roman" w:hAnsi="Times New Roman"/>
                                  <w:color w:val="000000"/>
                                  <w:sz w:val="24"/>
                                  <w:szCs w:val="24"/>
                                  <w:lang w:eastAsia="en-CA"/>
                                </w:rPr>
                                <w:t xml:space="preserve">Distribute </w:t>
                              </w:r>
                              <w:r>
                                <w:rPr>
                                  <w:rFonts w:ascii="Times New Roman" w:eastAsia="Times New Roman" w:hAnsi="Times New Roman"/>
                                  <w:color w:val="000000"/>
                                  <w:sz w:val="24"/>
                                  <w:szCs w:val="24"/>
                                  <w:lang w:eastAsia="en-CA"/>
                                </w:rPr>
                                <w:t xml:space="preserve">the backgrounder information (Lesson Activity 1) and </w:t>
                              </w:r>
                              <w:r w:rsidRPr="00EF684F">
                                <w:rPr>
                                  <w:rFonts w:ascii="Times New Roman" w:eastAsia="Times New Roman" w:hAnsi="Times New Roman"/>
                                  <w:color w:val="000000"/>
                                  <w:sz w:val="24"/>
                                  <w:szCs w:val="24"/>
                                  <w:lang w:eastAsia="en-CA"/>
                                </w:rPr>
                                <w:t xml:space="preserve">discuss </w:t>
                              </w:r>
                              <w:r>
                                <w:rPr>
                                  <w:rFonts w:ascii="Times New Roman" w:eastAsia="Times New Roman" w:hAnsi="Times New Roman"/>
                                  <w:color w:val="000000"/>
                                  <w:sz w:val="24"/>
                                  <w:szCs w:val="24"/>
                                  <w:lang w:eastAsia="en-CA"/>
                                </w:rPr>
                                <w:t xml:space="preserve">the </w:t>
                              </w:r>
                              <w:r w:rsidRPr="00EF684F">
                                <w:rPr>
                                  <w:rFonts w:ascii="Times New Roman" w:eastAsia="Times New Roman" w:hAnsi="Times New Roman"/>
                                  <w:color w:val="000000"/>
                                  <w:sz w:val="24"/>
                                  <w:szCs w:val="24"/>
                                  <w:lang w:eastAsia="en-CA"/>
                                </w:rPr>
                                <w:t>pre-viewing questions as a class.</w:t>
                              </w:r>
                            </w:p>
                            <w:p w14:paraId="63F0EC80" w14:textId="77777777" w:rsidR="00EF684F" w:rsidRPr="00EF684F" w:rsidRDefault="00EF684F" w:rsidP="00EE3B98">
                              <w:pPr>
                                <w:pStyle w:val="VignetteQuestions"/>
                                <w:spacing w:after="120"/>
                                <w:ind w:left="714" w:hanging="357"/>
                                <w:rPr>
                                  <w:rFonts w:ascii="Times New Roman" w:eastAsia="Times New Roman" w:hAnsi="Times New Roman"/>
                                  <w:color w:val="000000"/>
                                  <w:sz w:val="24"/>
                                  <w:szCs w:val="24"/>
                                  <w:lang w:eastAsia="en-CA"/>
                                </w:rPr>
                              </w:pPr>
                              <w:r w:rsidRPr="00EF684F">
                                <w:rPr>
                                  <w:rFonts w:ascii="Times New Roman" w:eastAsia="Times New Roman" w:hAnsi="Times New Roman"/>
                                  <w:color w:val="000000"/>
                                  <w:sz w:val="24"/>
                                  <w:szCs w:val="24"/>
                                  <w:lang w:eastAsia="en-CA"/>
                                </w:rPr>
                                <w:t>View vignette</w:t>
                              </w:r>
                              <w:r>
                                <w:rPr>
                                  <w:rFonts w:ascii="Times New Roman" w:eastAsia="Times New Roman" w:hAnsi="Times New Roman"/>
                                  <w:color w:val="000000"/>
                                  <w:sz w:val="24"/>
                                  <w:szCs w:val="24"/>
                                  <w:lang w:eastAsia="en-CA"/>
                                </w:rPr>
                                <w:t xml:space="preserve"> and have the students respond to the questions above individually or in small groups. Discuss responses as a class</w:t>
                              </w:r>
                            </w:p>
                            <w:p w14:paraId="2CADD832" w14:textId="77777777" w:rsidR="00EF684F" w:rsidRPr="00FC0232" w:rsidRDefault="00EF684F" w:rsidP="00EE3B98">
                              <w:pPr>
                                <w:pStyle w:val="VignetteQuestions"/>
                                <w:spacing w:after="120"/>
                                <w:ind w:left="714" w:hanging="357"/>
                                <w:rPr>
                                  <w:sz w:val="24"/>
                                  <w:szCs w:val="24"/>
                                </w:rPr>
                              </w:pPr>
                              <w:r>
                                <w:rPr>
                                  <w:rFonts w:ascii="Times New Roman" w:eastAsia="Times New Roman" w:hAnsi="Times New Roman"/>
                                  <w:color w:val="000000"/>
                                  <w:sz w:val="24"/>
                                  <w:szCs w:val="24"/>
                                  <w:lang w:eastAsia="en-CA"/>
                                </w:rPr>
                                <w:t xml:space="preserve">Explore the impact of transportation technology and change in other parts of the Province of British Columbia. Coastal communities were greatly affected by the Union </w:t>
                              </w:r>
                              <w:proofErr w:type="spellStart"/>
                              <w:r>
                                <w:rPr>
                                  <w:rFonts w:ascii="Times New Roman" w:eastAsia="Times New Roman" w:hAnsi="Times New Roman"/>
                                  <w:color w:val="000000"/>
                                  <w:sz w:val="24"/>
                                  <w:szCs w:val="24"/>
                                  <w:lang w:eastAsia="en-CA"/>
                                </w:rPr>
                                <w:t>Steamhip</w:t>
                              </w:r>
                              <w:proofErr w:type="spellEnd"/>
                              <w:r>
                                <w:rPr>
                                  <w:rFonts w:ascii="Times New Roman" w:eastAsia="Times New Roman" w:hAnsi="Times New Roman"/>
                                  <w:color w:val="000000"/>
                                  <w:sz w:val="24"/>
                                  <w:szCs w:val="24"/>
                                  <w:lang w:eastAsia="en-CA"/>
                                </w:rPr>
                                <w:t xml:space="preserve"> </w:t>
                              </w:r>
                              <w:proofErr w:type="spellStart"/>
                              <w:r>
                                <w:rPr>
                                  <w:rFonts w:ascii="Times New Roman" w:eastAsia="Times New Roman" w:hAnsi="Times New Roman"/>
                                  <w:color w:val="000000"/>
                                  <w:sz w:val="24"/>
                                  <w:szCs w:val="24"/>
                                  <w:lang w:eastAsia="en-CA"/>
                                </w:rPr>
                                <w:t>Companay</w:t>
                              </w:r>
                              <w:proofErr w:type="spellEnd"/>
                              <w:r>
                                <w:rPr>
                                  <w:rFonts w:ascii="Times New Roman" w:eastAsia="Times New Roman" w:hAnsi="Times New Roman"/>
                                  <w:color w:val="000000"/>
                                  <w:sz w:val="24"/>
                                  <w:szCs w:val="24"/>
                                  <w:lang w:eastAsia="en-CA"/>
                                </w:rPr>
                                <w:t>; the Okanagan and Kootenay Lakes both operated Steamship service</w:t>
                              </w:r>
                              <w:r w:rsidR="001A06CD">
                                <w:rPr>
                                  <w:rFonts w:ascii="Times New Roman" w:eastAsia="Times New Roman" w:hAnsi="Times New Roman"/>
                                  <w:color w:val="000000"/>
                                  <w:sz w:val="24"/>
                                  <w:szCs w:val="24"/>
                                  <w:lang w:eastAsia="en-CA"/>
                                </w:rPr>
                                <w:t>s</w:t>
                              </w:r>
                              <w:r>
                                <w:rPr>
                                  <w:rFonts w:ascii="Times New Roman" w:eastAsia="Times New Roman" w:hAnsi="Times New Roman"/>
                                  <w:color w:val="000000"/>
                                  <w:sz w:val="24"/>
                                  <w:szCs w:val="24"/>
                                  <w:lang w:eastAsia="en-CA"/>
                                </w:rPr>
                                <w:t xml:space="preserve"> in their regions.</w:t>
                              </w:r>
                            </w:p>
                            <w:p w14:paraId="244BCD02" w14:textId="77777777" w:rsidR="00FC0232" w:rsidRPr="00EF684F" w:rsidRDefault="00FC0232" w:rsidP="00EE3B98">
                              <w:pPr>
                                <w:pStyle w:val="VignetteQuestions"/>
                                <w:spacing w:after="120"/>
                                <w:ind w:left="714" w:hanging="357"/>
                                <w:rPr>
                                  <w:sz w:val="24"/>
                                  <w:szCs w:val="24"/>
                                </w:rPr>
                              </w:pPr>
                              <w:r>
                                <w:rPr>
                                  <w:sz w:val="24"/>
                                  <w:szCs w:val="24"/>
                                </w:rPr>
                                <w:t>Create a map of early British Columbia and locate the important inland waterways and communities that developed along the trade routes.</w:t>
                              </w:r>
                            </w:p>
                            <w:p w14:paraId="0B048D36" w14:textId="77777777" w:rsidR="00EF684F" w:rsidRPr="00EF684F" w:rsidRDefault="00EF684F" w:rsidP="00EE3B98">
                              <w:pPr>
                                <w:pStyle w:val="VignetteQuestions"/>
                                <w:spacing w:after="120"/>
                                <w:ind w:left="714" w:hanging="357"/>
                                <w:rPr>
                                  <w:sz w:val="24"/>
                                  <w:szCs w:val="24"/>
                                </w:rPr>
                              </w:pPr>
                              <w:r>
                                <w:rPr>
                                  <w:sz w:val="24"/>
                                  <w:szCs w:val="24"/>
                                </w:rPr>
                                <w:t>Explore how technological innovations have created new transportation opportunities in your region of the province? Discuss the positive and negative impacts of these changes.</w:t>
                              </w:r>
                            </w:p>
                            <w:p w14:paraId="48AA0F08" w14:textId="77777777" w:rsidR="00EF684F" w:rsidRPr="00EF684F" w:rsidRDefault="00EF684F" w:rsidP="00EE3B98">
                              <w:pPr>
                                <w:pStyle w:val="VignetteQuestions"/>
                                <w:spacing w:after="120"/>
                                <w:ind w:left="714" w:hanging="357"/>
                                <w:rPr>
                                  <w:lang w:eastAsia="en-CA"/>
                                </w:rPr>
                              </w:pPr>
                              <w:r w:rsidRPr="00EF684F">
                                <w:rPr>
                                  <w:lang w:eastAsia="en-CA"/>
                                </w:rPr>
                                <w:t>Extension opportunity</w:t>
                              </w:r>
                              <w:r w:rsidR="00B96006">
                                <w:rPr>
                                  <w:lang w:eastAsia="en-CA"/>
                                </w:rPr>
                                <w:t>, s</w:t>
                              </w:r>
                              <w:r w:rsidRPr="00EF684F">
                                <w:rPr>
                                  <w:lang w:eastAsia="en-CA"/>
                                </w:rPr>
                                <w:t>tudents pursue some of the recent issues in transportation safety listed on the discussion handout.</w:t>
                              </w:r>
                              <w:r w:rsidR="00B96006" w:rsidRPr="00B96006">
                                <w:rPr>
                                  <w:lang w:eastAsia="en-CA"/>
                                </w:rPr>
                                <w:t xml:space="preserve"> </w:t>
                              </w:r>
                              <w:r w:rsidR="00B96006">
                                <w:rPr>
                                  <w:lang w:eastAsia="en-CA"/>
                                </w:rPr>
                                <w:t>(Appendix 1)</w:t>
                              </w:r>
                              <w:r w:rsidR="00B96006" w:rsidRPr="00EF684F">
                                <w:rPr>
                                  <w:lang w:eastAsia="en-CA"/>
                                </w:rPr>
                                <w:t xml:space="preserve"> </w:t>
                              </w:r>
                            </w:p>
                            <w:p w14:paraId="3F0F8B82" w14:textId="77777777" w:rsidR="00EF684F" w:rsidRPr="00804935" w:rsidRDefault="00EF684F" w:rsidP="0007755A">
                              <w:pPr>
                                <w:pStyle w:val="AdditionalActivities"/>
                                <w:numPr>
                                  <w:ilvl w:val="0"/>
                                  <w:numId w:val="0"/>
                                </w:numPr>
                                <w:ind w:left="720"/>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 o:spid="_x0000_s1045" style="position:absolute;margin-left:0;margin-top:239.15pt;width:468pt;height:280.8pt;z-index:251666944" coordorigin="1800,8145" coordsize="9360,54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">
                <v:shape id="Text Box 37" o:spid="_x0000_s1046" type="#_x0000_t202" style="position:absolute;left:1800;top:8145;width:936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" fillcolor="#e5eeff" strokecolor="#4579b8 [3044]">
                  <v:fill color2="#a3c4ff" rotate="t" colors="0 #e5eeff;42598f #bfd5ff;1 #a3c4ff" focus="100%" type="gradient"/>
                  <v:shadow on="t" opacity="24903f" origin=",.5" offset="0,.55556mm"/>
                  <v:textbox>
                    <w:txbxContent>
                      <w:p w:rsidR="00EF684F" w:rsidRPr="00804935" w:rsidRDefault="00EF684F" w:rsidP="008A5F2E">
                        <w:pPr>
                          <w:jc w:val="center"/>
                          <w:rPr>
                            <w:b/>
                            <w:sz w:val="24"/>
                            <w:szCs w:val="24"/>
                          </w:rPr>
                        </w:pPr>
                        <w:r>
                          <w:rPr>
                            <w:b/>
                            <w:sz w:val="24"/>
                            <w:szCs w:val="24"/>
                          </w:rPr>
                          <w:t xml:space="preserve">Lesson </w:t>
                        </w:r>
                        <w:r w:rsidRPr="00804935">
                          <w:rPr>
                            <w:b/>
                            <w:sz w:val="24"/>
                            <w:szCs w:val="24"/>
                          </w:rPr>
                          <w:t xml:space="preserve">Activities </w:t>
                        </w:r>
                      </w:p>
                    </w:txbxContent>
                  </v:textbox>
                </v:shape>
                <v:shape id="Text Box 20" o:spid="_x0000_s1047" type="#_x0000_t202" style="position:absolute;left:1800;top:8708;width:9360;height:49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" strokecolor="white [3212]">
                  <v:textbox>
                    <w:txbxContent>
                      <w:p w:rsidR="00EF684F" w:rsidRPr="00EF684F" w:rsidRDefault="00EF684F" w:rsidP="00EE3B98">
                        <w:pPr>
                          <w:pStyle w:val="VignetteQuestions"/>
                          <w:spacing w:after="120"/>
                          <w:ind w:left="714" w:hanging="357"/>
                          <w:rPr>
                            <w:rFonts w:ascii="Times New Roman" w:eastAsia="Times New Roman" w:hAnsi="Times New Roman"/>
                            <w:color w:val="000000"/>
                            <w:sz w:val="24"/>
                            <w:szCs w:val="24"/>
                            <w:lang w:eastAsia="en-CA"/>
                          </w:rPr>
                        </w:pPr>
                        <w:r w:rsidRPr="00EF684F">
                          <w:rPr>
                            <w:rFonts w:ascii="Times New Roman" w:eastAsia="Times New Roman" w:hAnsi="Times New Roman"/>
                            <w:color w:val="000000"/>
                            <w:sz w:val="24"/>
                            <w:szCs w:val="24"/>
                            <w:lang w:eastAsia="en-CA"/>
                          </w:rPr>
                          <w:t xml:space="preserve">Distribute </w:t>
                        </w:r>
                        <w:r>
                          <w:rPr>
                            <w:rFonts w:ascii="Times New Roman" w:eastAsia="Times New Roman" w:hAnsi="Times New Roman"/>
                            <w:color w:val="000000"/>
                            <w:sz w:val="24"/>
                            <w:szCs w:val="24"/>
                            <w:lang w:eastAsia="en-CA"/>
                          </w:rPr>
                          <w:t xml:space="preserve">the backgrounder information (Lesson Activity 1) and </w:t>
                        </w:r>
                        <w:r w:rsidRPr="00EF684F">
                          <w:rPr>
                            <w:rFonts w:ascii="Times New Roman" w:eastAsia="Times New Roman" w:hAnsi="Times New Roman"/>
                            <w:color w:val="000000"/>
                            <w:sz w:val="24"/>
                            <w:szCs w:val="24"/>
                            <w:lang w:eastAsia="en-CA"/>
                          </w:rPr>
                          <w:t xml:space="preserve">discuss </w:t>
                        </w:r>
                        <w:r>
                          <w:rPr>
                            <w:rFonts w:ascii="Times New Roman" w:eastAsia="Times New Roman" w:hAnsi="Times New Roman"/>
                            <w:color w:val="000000"/>
                            <w:sz w:val="24"/>
                            <w:szCs w:val="24"/>
                            <w:lang w:eastAsia="en-CA"/>
                          </w:rPr>
                          <w:t xml:space="preserve">the </w:t>
                        </w:r>
                        <w:r w:rsidRPr="00EF684F">
                          <w:rPr>
                            <w:rFonts w:ascii="Times New Roman" w:eastAsia="Times New Roman" w:hAnsi="Times New Roman"/>
                            <w:color w:val="000000"/>
                            <w:sz w:val="24"/>
                            <w:szCs w:val="24"/>
                            <w:lang w:eastAsia="en-CA"/>
                          </w:rPr>
                          <w:t>pre-viewing questions as a class.</w:t>
                        </w:r>
                      </w:p>
                      <w:p w:rsidR="00EF684F" w:rsidRPr="00EF684F" w:rsidRDefault="00EF684F" w:rsidP="00EE3B98">
                        <w:pPr>
                          <w:pStyle w:val="VignetteQuestions"/>
                          <w:spacing w:after="120"/>
                          <w:ind w:left="714" w:hanging="357"/>
                          <w:rPr>
                            <w:rFonts w:ascii="Times New Roman" w:eastAsia="Times New Roman" w:hAnsi="Times New Roman"/>
                            <w:color w:val="000000"/>
                            <w:sz w:val="24"/>
                            <w:szCs w:val="24"/>
                            <w:lang w:eastAsia="en-CA"/>
                          </w:rPr>
                        </w:pPr>
                        <w:r w:rsidRPr="00EF684F">
                          <w:rPr>
                            <w:rFonts w:ascii="Times New Roman" w:eastAsia="Times New Roman" w:hAnsi="Times New Roman"/>
                            <w:color w:val="000000"/>
                            <w:sz w:val="24"/>
                            <w:szCs w:val="24"/>
                            <w:lang w:eastAsia="en-CA"/>
                          </w:rPr>
                          <w:t>View vignette</w:t>
                        </w:r>
                        <w:r>
                          <w:rPr>
                            <w:rFonts w:ascii="Times New Roman" w:eastAsia="Times New Roman" w:hAnsi="Times New Roman"/>
                            <w:color w:val="000000"/>
                            <w:sz w:val="24"/>
                            <w:szCs w:val="24"/>
                            <w:lang w:eastAsia="en-CA"/>
                          </w:rPr>
                          <w:t xml:space="preserve"> and have the students respond to the questions above individually or in small groups. Discuss responses as a class</w:t>
                        </w:r>
                      </w:p>
                      <w:p w:rsidR="00EF684F" w:rsidRPr="00FC0232" w:rsidRDefault="00EF684F" w:rsidP="00EE3B98">
                        <w:pPr>
                          <w:pStyle w:val="VignetteQuestions"/>
                          <w:spacing w:after="120"/>
                          <w:ind w:left="714" w:hanging="357"/>
                          <w:rPr>
                            <w:sz w:val="24"/>
                            <w:szCs w:val="24"/>
                          </w:rPr>
                        </w:pPr>
                        <w:r>
                          <w:rPr>
                            <w:rFonts w:ascii="Times New Roman" w:eastAsia="Times New Roman" w:hAnsi="Times New Roman"/>
                            <w:color w:val="000000"/>
                            <w:sz w:val="24"/>
                            <w:szCs w:val="24"/>
                            <w:lang w:eastAsia="en-CA"/>
                          </w:rPr>
                          <w:t xml:space="preserve">Explore the impact of transportation technology and change in other parts of the Province of British Columbia. Coastal communities were greatly affected by the Union </w:t>
                        </w:r>
                        <w:proofErr w:type="spellStart"/>
                        <w:r>
                          <w:rPr>
                            <w:rFonts w:ascii="Times New Roman" w:eastAsia="Times New Roman" w:hAnsi="Times New Roman"/>
                            <w:color w:val="000000"/>
                            <w:sz w:val="24"/>
                            <w:szCs w:val="24"/>
                            <w:lang w:eastAsia="en-CA"/>
                          </w:rPr>
                          <w:t>Steamhip</w:t>
                        </w:r>
                        <w:proofErr w:type="spellEnd"/>
                        <w:r>
                          <w:rPr>
                            <w:rFonts w:ascii="Times New Roman" w:eastAsia="Times New Roman" w:hAnsi="Times New Roman"/>
                            <w:color w:val="000000"/>
                            <w:sz w:val="24"/>
                            <w:szCs w:val="24"/>
                            <w:lang w:eastAsia="en-CA"/>
                          </w:rPr>
                          <w:t xml:space="preserve"> </w:t>
                        </w:r>
                        <w:proofErr w:type="spellStart"/>
                        <w:r>
                          <w:rPr>
                            <w:rFonts w:ascii="Times New Roman" w:eastAsia="Times New Roman" w:hAnsi="Times New Roman"/>
                            <w:color w:val="000000"/>
                            <w:sz w:val="24"/>
                            <w:szCs w:val="24"/>
                            <w:lang w:eastAsia="en-CA"/>
                          </w:rPr>
                          <w:t>Companay</w:t>
                        </w:r>
                        <w:proofErr w:type="spellEnd"/>
                        <w:r>
                          <w:rPr>
                            <w:rFonts w:ascii="Times New Roman" w:eastAsia="Times New Roman" w:hAnsi="Times New Roman"/>
                            <w:color w:val="000000"/>
                            <w:sz w:val="24"/>
                            <w:szCs w:val="24"/>
                            <w:lang w:eastAsia="en-CA"/>
                          </w:rPr>
                          <w:t>; the Okanagan and Kootenay Lakes both operated Steamship service</w:t>
                        </w:r>
                        <w:r w:rsidR="001A06CD">
                          <w:rPr>
                            <w:rFonts w:ascii="Times New Roman" w:eastAsia="Times New Roman" w:hAnsi="Times New Roman"/>
                            <w:color w:val="000000"/>
                            <w:sz w:val="24"/>
                            <w:szCs w:val="24"/>
                            <w:lang w:eastAsia="en-CA"/>
                          </w:rPr>
                          <w:t>s</w:t>
                        </w:r>
                        <w:r>
                          <w:rPr>
                            <w:rFonts w:ascii="Times New Roman" w:eastAsia="Times New Roman" w:hAnsi="Times New Roman"/>
                            <w:color w:val="000000"/>
                            <w:sz w:val="24"/>
                            <w:szCs w:val="24"/>
                            <w:lang w:eastAsia="en-CA"/>
                          </w:rPr>
                          <w:t xml:space="preserve"> in their regions.</w:t>
                        </w:r>
                      </w:p>
                      <w:p w:rsidR="00FC0232" w:rsidRPr="00EF684F" w:rsidRDefault="00FC0232" w:rsidP="00EE3B98">
                        <w:pPr>
                          <w:pStyle w:val="VignetteQuestions"/>
                          <w:spacing w:after="120"/>
                          <w:ind w:left="714" w:hanging="357"/>
                          <w:rPr>
                            <w:sz w:val="24"/>
                            <w:szCs w:val="24"/>
                          </w:rPr>
                        </w:pPr>
                        <w:r>
                          <w:rPr>
                            <w:sz w:val="24"/>
                            <w:szCs w:val="24"/>
                          </w:rPr>
                          <w:t>Create a map of early British Columbia and locate the important inland waterways and communities that developed along the trade routes.</w:t>
                        </w:r>
                      </w:p>
                      <w:p w:rsidR="00EF684F" w:rsidRPr="00EF684F" w:rsidRDefault="00EF684F" w:rsidP="00EE3B98">
                        <w:pPr>
                          <w:pStyle w:val="VignetteQuestions"/>
                          <w:spacing w:after="120"/>
                          <w:ind w:left="714" w:hanging="357"/>
                          <w:rPr>
                            <w:sz w:val="24"/>
                            <w:szCs w:val="24"/>
                          </w:rPr>
                        </w:pPr>
                        <w:r>
                          <w:rPr>
                            <w:sz w:val="24"/>
                            <w:szCs w:val="24"/>
                          </w:rPr>
                          <w:t>Explore how technological innovations have created new transportation opportunities in your region of the province? Discuss the positive and negative impacts of these changes.</w:t>
                        </w:r>
                      </w:p>
                      <w:p w:rsidR="00EF684F" w:rsidRPr="00EF684F" w:rsidRDefault="00EF684F" w:rsidP="00EE3B98">
                        <w:pPr>
                          <w:pStyle w:val="VignetteQuestions"/>
                          <w:spacing w:after="120"/>
                          <w:ind w:left="714" w:hanging="357"/>
                          <w:rPr>
                            <w:lang w:eastAsia="en-CA"/>
                          </w:rPr>
                        </w:pPr>
                        <w:r w:rsidRPr="00EF684F">
                          <w:rPr>
                            <w:lang w:eastAsia="en-CA"/>
                          </w:rPr>
                          <w:t>Extension opportunity</w:t>
                        </w:r>
                        <w:r w:rsidR="00B96006">
                          <w:rPr>
                            <w:lang w:eastAsia="en-CA"/>
                          </w:rPr>
                          <w:t>, s</w:t>
                        </w:r>
                        <w:r w:rsidRPr="00EF684F">
                          <w:rPr>
                            <w:lang w:eastAsia="en-CA"/>
                          </w:rPr>
                          <w:t>tudents pursue some of the recent issues in transportation safety listed on the discussion handout.</w:t>
                        </w:r>
                        <w:r w:rsidR="00B96006" w:rsidRPr="00B96006">
                          <w:rPr>
                            <w:lang w:eastAsia="en-CA"/>
                          </w:rPr>
                          <w:t xml:space="preserve"> </w:t>
                        </w:r>
                        <w:r w:rsidR="00B96006">
                          <w:rPr>
                            <w:lang w:eastAsia="en-CA"/>
                          </w:rPr>
                          <w:t>(Appendix 1)</w:t>
                        </w:r>
                        <w:r w:rsidR="00B96006" w:rsidRPr="00EF684F">
                          <w:rPr>
                            <w:lang w:eastAsia="en-CA"/>
                          </w:rPr>
                          <w:t xml:space="preserve"> </w:t>
                        </w:r>
                      </w:p>
                      <w:p w:rsidR="00EF684F" w:rsidRPr="00804935" w:rsidRDefault="00EF684F" w:rsidP="0007755A">
                        <w:pPr>
                          <w:pStyle w:val="AdditionalActivities"/>
                          <w:numPr>
                            <w:ilvl w:val="0"/>
                            <w:numId w:val="0"/>
                          </w:numPr>
                          <w:ind w:left="720"/>
                        </w:pPr>
                      </w:p>
                    </w:txbxContent>
                  </v:textbox>
                </v:shape>
              </v:group>
            </w:pict>
          </mc:Fallback>
        </mc:AlternateContent>
      </w:r>
      <w:r w:rsidR="000C660C">
        <w:rPr>
          <w:noProof/>
          <w:lang w:eastAsia="en-CA"/>
        </w:rPr>
        <mc:AlternateContent>
          <mc:Choice Requires="wps">
            <w:drawing>
              <wp:anchor distT="0" distB="0" distL="114300" distR="114300" simplePos="0" relativeHeight="251668480" behindDoc="0" locked="0" layoutInCell="1" allowOverlap="1" wp14:anchorId="1697EC9D" wp14:editId="5D5CEEA4">
                <wp:simplePos x="0" y="0"/>
                <wp:positionH relativeFrom="column">
                  <wp:posOffset>0</wp:posOffset>
                </wp:positionH>
                <wp:positionV relativeFrom="paragraph">
                  <wp:posOffset>6694805</wp:posOffset>
                </wp:positionV>
                <wp:extent cx="5943600" cy="274320"/>
                <wp:effectExtent l="9525" t="9525" r="9525" b="20955"/>
                <wp:wrapSquare wrapText="bothSides"/>
                <wp:docPr id="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75FFCDAB" w14:textId="78E59534" w:rsidR="00EF684F" w:rsidRPr="00804935" w:rsidRDefault="00EF684F" w:rsidP="0060204C">
                            <w:pPr>
                              <w:jc w:val="center"/>
                              <w:rPr>
                                <w:sz w:val="20"/>
                                <w:szCs w:val="20"/>
                              </w:rPr>
                            </w:pPr>
                            <w:r w:rsidRPr="00804935">
                              <w:rPr>
                                <w:sz w:val="20"/>
                                <w:szCs w:val="20"/>
                              </w:rPr>
                              <w:t xml:space="preserve">Credit: Teaching Activities and Lesson Plan developed by </w:t>
                            </w:r>
                            <w:r w:rsidR="004153D8">
                              <w:rPr>
                                <w:sz w:val="20"/>
                                <w:szCs w:val="20"/>
                              </w:rPr>
                              <w:t>Wayne Axford</w:t>
                            </w:r>
                            <w:r w:rsidR="004D5C5B">
                              <w:rPr>
                                <w:sz w:val="20"/>
                                <w:szCs w:val="20"/>
                              </w:rPr>
                              <w:t xml:space="preserve"> and the LHP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697EC9D" id="Text Box 40" o:spid="_x0000_s1048" type="#_x0000_t202" style="position:absolute;margin-left:0;margin-top:527.15pt;width:468pt;height:21.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" fillcolor="#e5eeff" strokecolor="#4579b8">
                <v:fill color2="#a3c4ff" rotate="t" colors="0 #e5eeff;42598f #bfd5ff;1 #a3c4ff" focus="100%" type="gradient"/>
                <v:shadow on="t" opacity="24903f" origin=",.5" offset="0,.55556mm"/>
                <v:textbox>
                  <w:txbxContent>
                    <w:p w14:paraId="75FFCDAB" w14:textId="78E59534" w:rsidR="00EF684F" w:rsidRPr="00804935" w:rsidRDefault="00EF684F" w:rsidP="0060204C">
                      <w:pPr>
                        <w:jc w:val="center"/>
                        <w:rPr>
                          <w:sz w:val="20"/>
                          <w:szCs w:val="20"/>
                        </w:rPr>
                      </w:pPr>
                      <w:r w:rsidRPr="00804935">
                        <w:rPr>
                          <w:sz w:val="20"/>
                          <w:szCs w:val="20"/>
                        </w:rPr>
                        <w:t xml:space="preserve">Credit: Teaching Activities and Lesson Plan developed by </w:t>
                      </w:r>
                      <w:r w:rsidR="004153D8">
                        <w:rPr>
                          <w:sz w:val="20"/>
                          <w:szCs w:val="20"/>
                        </w:rPr>
                        <w:t>Wayne Axford</w:t>
                      </w:r>
                      <w:r w:rsidR="004D5C5B">
                        <w:rPr>
                          <w:sz w:val="20"/>
                          <w:szCs w:val="20"/>
                        </w:rPr>
                        <w:t xml:space="preserve"> and the LHP</w:t>
                      </w:r>
                    </w:p>
                  </w:txbxContent>
                </v:textbox>
                <w10:wrap type="square"/>
              </v:shape>
            </w:pict>
          </mc:Fallback>
        </mc:AlternateContent>
      </w:r>
    </w:p>
    <w:sectPr w:rsidR="0060204C" w:rsidSect="00E05386">
      <w:footerReference w:type="default" r:id="rId22"/>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F57F35" w14:textId="77777777" w:rsidR="002D32F9" w:rsidRDefault="002D32F9" w:rsidP="004527E2">
      <w:r>
        <w:separator/>
      </w:r>
    </w:p>
  </w:endnote>
  <w:endnote w:type="continuationSeparator" w:id="0">
    <w:p w14:paraId="7924164D" w14:textId="77777777" w:rsidR="002D32F9" w:rsidRDefault="002D32F9" w:rsidP="004527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43" w:usb2="00000009" w:usb3="00000000" w:csb0="000001FF" w:csb1="00000000"/>
  </w:font>
  <w:font w:name="Arial Unicode MS">
    <w:panose1 w:val="020B0604020202020204"/>
    <w:charset w:val="00"/>
    <w:family w:val="roman"/>
    <w:pitch w:val="default"/>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9A9CB8" w14:textId="77777777" w:rsidR="00EF684F" w:rsidRDefault="00EF684F" w:rsidP="004527E2">
    <w:pPr>
      <w:pStyle w:val="Footer"/>
      <w:tabs>
        <w:tab w:val="clear" w:pos="4680"/>
      </w:tabs>
    </w:pPr>
    <w:r>
      <w:rPr>
        <w:rFonts w:asciiTheme="majorHAnsi" w:hAnsiTheme="majorHAnsi"/>
      </w:rPr>
      <w:tab/>
    </w:r>
    <w:r w:rsidRPr="00241D69">
      <w:rPr>
        <w:rFonts w:asciiTheme="majorHAnsi" w:hAnsiTheme="majorHAnsi"/>
      </w:rPr>
      <w:t>Labour History Project: A partnership of the Labour H</w:t>
    </w:r>
    <w:r>
      <w:rPr>
        <w:rFonts w:asciiTheme="majorHAnsi" w:hAnsiTheme="majorHAnsi"/>
      </w:rPr>
      <w:t>eritage</w:t>
    </w:r>
    <w:r w:rsidRPr="00241D69">
      <w:rPr>
        <w:rFonts w:asciiTheme="majorHAnsi" w:hAnsiTheme="majorHAnsi"/>
      </w:rPr>
      <w:t xml:space="preserve"> Centre and the </w:t>
    </w:r>
    <w:proofErr w:type="gramStart"/>
    <w:r w:rsidRPr="00241D69">
      <w:rPr>
        <w:rFonts w:asciiTheme="majorHAnsi" w:hAnsiTheme="majorHAnsi"/>
      </w:rPr>
      <w:t xml:space="preserve">BCTF  </w:t>
    </w:r>
    <w:r>
      <w:rPr>
        <w:rFonts w:asciiTheme="majorHAnsi" w:hAnsiTheme="majorHAnsi"/>
        <w:i/>
      </w:rPr>
      <w:t>p.</w:t>
    </w:r>
    <w:proofErr w:type="gramEnd"/>
    <w:sdt>
      <w:sdtPr>
        <w:rPr>
          <w:rFonts w:asciiTheme="majorHAnsi" w:hAnsiTheme="majorHAnsi"/>
          <w:i/>
        </w:rPr>
        <w:id w:val="34485522"/>
        <w:docPartObj>
          <w:docPartGallery w:val="Page Numbers (Bottom of Page)"/>
          <w:docPartUnique/>
        </w:docPartObj>
      </w:sdtPr>
      <w:sdtEndPr/>
      <w:sdtContent>
        <w:r w:rsidRPr="00241D69">
          <w:rPr>
            <w:rFonts w:asciiTheme="majorHAnsi" w:hAnsiTheme="majorHAnsi"/>
            <w:i/>
          </w:rPr>
          <w:fldChar w:fldCharType="begin"/>
        </w:r>
        <w:r w:rsidRPr="00241D69">
          <w:rPr>
            <w:rFonts w:asciiTheme="majorHAnsi" w:hAnsiTheme="majorHAnsi"/>
            <w:i/>
          </w:rPr>
          <w:instrText xml:space="preserve"> PAGE   \* MERGEFORMAT </w:instrText>
        </w:r>
        <w:r w:rsidRPr="00241D69">
          <w:rPr>
            <w:rFonts w:asciiTheme="majorHAnsi" w:hAnsiTheme="majorHAnsi"/>
            <w:i/>
          </w:rPr>
          <w:fldChar w:fldCharType="separate"/>
        </w:r>
        <w:r w:rsidR="004153D8">
          <w:rPr>
            <w:rFonts w:asciiTheme="majorHAnsi" w:hAnsiTheme="majorHAnsi"/>
            <w:i/>
            <w:noProof/>
          </w:rPr>
          <w:t>2</w:t>
        </w:r>
        <w:r w:rsidRPr="00241D69">
          <w:rPr>
            <w:rFonts w:asciiTheme="majorHAnsi" w:hAnsiTheme="majorHAnsi"/>
            <w:i/>
          </w:rPr>
          <w:fldChar w:fldCharType="end"/>
        </w:r>
      </w:sdtContent>
    </w:sdt>
  </w:p>
  <w:p w14:paraId="547B3DEC" w14:textId="77777777" w:rsidR="00EF684F" w:rsidRDefault="00EF684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BE9F17" w14:textId="77777777" w:rsidR="002D32F9" w:rsidRDefault="002D32F9" w:rsidP="004527E2">
      <w:r>
        <w:separator/>
      </w:r>
    </w:p>
  </w:footnote>
  <w:footnote w:type="continuationSeparator" w:id="0">
    <w:p w14:paraId="5436A6CA" w14:textId="77777777" w:rsidR="002D32F9" w:rsidRDefault="002D32F9" w:rsidP="004527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1B3D268C"/>
    <w:multiLevelType w:val="hybridMultilevel"/>
    <w:tmpl w:val="770A50EA"/>
    <w:lvl w:ilvl="0" w:tplc="EECE1316">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1D9D3D9F"/>
    <w:multiLevelType w:val="hybridMultilevel"/>
    <w:tmpl w:val="962ED8B6"/>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 w15:restartNumberingAfterBreak="0">
    <w:nsid w:val="2F587CB9"/>
    <w:multiLevelType w:val="multilevel"/>
    <w:tmpl w:val="1FC64378"/>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4" w15:restartNumberingAfterBreak="0">
    <w:nsid w:val="309A45BE"/>
    <w:multiLevelType w:val="multilevel"/>
    <w:tmpl w:val="A402726A"/>
    <w:lvl w:ilvl="0">
      <w:start w:val="1"/>
      <w:numFmt w:val="decimal"/>
      <w:lvlText w:val="%1.)"/>
      <w:lvlJc w:val="left"/>
      <w:pPr>
        <w:ind w:left="72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1">
      <w:start w:val="1"/>
      <w:numFmt w:val="decimal"/>
      <w:lvlText w:val="%2."/>
      <w:lvlJc w:val="left"/>
      <w:pPr>
        <w:ind w:left="10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2">
      <w:start w:val="1"/>
      <w:numFmt w:val="decimal"/>
      <w:lvlText w:val="%3."/>
      <w:lvlJc w:val="left"/>
      <w:pPr>
        <w:ind w:left="144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3">
      <w:start w:val="1"/>
      <w:numFmt w:val="decimal"/>
      <w:lvlText w:val="%4."/>
      <w:lvlJc w:val="left"/>
      <w:pPr>
        <w:ind w:left="180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4">
      <w:start w:val="1"/>
      <w:numFmt w:val="decimal"/>
      <w:lvlText w:val="%5."/>
      <w:lvlJc w:val="left"/>
      <w:pPr>
        <w:ind w:left="216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5">
      <w:start w:val="1"/>
      <w:numFmt w:val="decimal"/>
      <w:lvlText w:val="%6."/>
      <w:lvlJc w:val="left"/>
      <w:pPr>
        <w:ind w:left="252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6">
      <w:start w:val="1"/>
      <w:numFmt w:val="decimal"/>
      <w:lvlText w:val="%7."/>
      <w:lvlJc w:val="left"/>
      <w:pPr>
        <w:ind w:left="28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7">
      <w:start w:val="1"/>
      <w:numFmt w:val="decimal"/>
      <w:lvlText w:val="%8."/>
      <w:lvlJc w:val="left"/>
      <w:pPr>
        <w:ind w:left="324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8">
      <w:start w:val="1"/>
      <w:numFmt w:val="decimal"/>
      <w:lvlText w:val="%9."/>
      <w:lvlJc w:val="left"/>
      <w:pPr>
        <w:ind w:left="360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abstractNum>
  <w:abstractNum w:abstractNumId="5" w15:restartNumberingAfterBreak="0">
    <w:nsid w:val="360E0684"/>
    <w:multiLevelType w:val="hybridMultilevel"/>
    <w:tmpl w:val="8296485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408F5EA6"/>
    <w:multiLevelType w:val="hybridMultilevel"/>
    <w:tmpl w:val="E95C16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4C7312E1"/>
    <w:multiLevelType w:val="hybridMultilevel"/>
    <w:tmpl w:val="22F8D354"/>
    <w:lvl w:ilvl="0" w:tplc="F4BEB752">
      <w:start w:val="1"/>
      <w:numFmt w:val="decimal"/>
      <w:pStyle w:val="VignetteQuestions"/>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5CA31632"/>
    <w:multiLevelType w:val="hybridMultilevel"/>
    <w:tmpl w:val="9222AFF8"/>
    <w:lvl w:ilvl="0" w:tplc="5E4C1468">
      <w:start w:val="1"/>
      <w:numFmt w:val="decimal"/>
      <w:pStyle w:val="LessonActivities"/>
      <w:lvlText w:val="%1."/>
      <w:lvlJc w:val="left"/>
      <w:pPr>
        <w:ind w:left="1080" w:hanging="360"/>
      </w:pPr>
      <w:rPr>
        <w:rFonts w:hint="default"/>
      </w:rPr>
    </w:lvl>
    <w:lvl w:ilvl="1" w:tplc="10090003">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61C0579B"/>
    <w:multiLevelType w:val="multilevel"/>
    <w:tmpl w:val="30965D00"/>
    <w:lvl w:ilvl="0">
      <w:start w:val="1"/>
      <w:numFmt w:val="decimal"/>
      <w:lvlText w:val="%1.)"/>
      <w:lvlJc w:val="left"/>
      <w:pPr>
        <w:ind w:left="72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1">
      <w:start w:val="1"/>
      <w:numFmt w:val="decimal"/>
      <w:lvlText w:val="%2."/>
      <w:lvlJc w:val="left"/>
      <w:pPr>
        <w:ind w:left="10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2">
      <w:start w:val="1"/>
      <w:numFmt w:val="decimal"/>
      <w:lvlText w:val="%3."/>
      <w:lvlJc w:val="left"/>
      <w:pPr>
        <w:ind w:left="144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3">
      <w:start w:val="1"/>
      <w:numFmt w:val="decimal"/>
      <w:lvlText w:val="%4."/>
      <w:lvlJc w:val="left"/>
      <w:pPr>
        <w:ind w:left="180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4">
      <w:start w:val="1"/>
      <w:numFmt w:val="decimal"/>
      <w:lvlText w:val="%5."/>
      <w:lvlJc w:val="left"/>
      <w:pPr>
        <w:ind w:left="216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5">
      <w:start w:val="1"/>
      <w:numFmt w:val="decimal"/>
      <w:lvlText w:val="%6."/>
      <w:lvlJc w:val="left"/>
      <w:pPr>
        <w:ind w:left="252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6">
      <w:start w:val="1"/>
      <w:numFmt w:val="decimal"/>
      <w:lvlText w:val="%7."/>
      <w:lvlJc w:val="left"/>
      <w:pPr>
        <w:ind w:left="28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7">
      <w:start w:val="1"/>
      <w:numFmt w:val="decimal"/>
      <w:lvlText w:val="%8."/>
      <w:lvlJc w:val="left"/>
      <w:pPr>
        <w:ind w:left="324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8">
      <w:start w:val="1"/>
      <w:numFmt w:val="decimal"/>
      <w:lvlText w:val="%9."/>
      <w:lvlJc w:val="left"/>
      <w:pPr>
        <w:ind w:left="360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abstractNum>
  <w:abstractNum w:abstractNumId="10" w15:restartNumberingAfterBreak="0">
    <w:nsid w:val="6C6C4593"/>
    <w:multiLevelType w:val="multilevel"/>
    <w:tmpl w:val="C8CE23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A97474C"/>
    <w:multiLevelType w:val="hybridMultilevel"/>
    <w:tmpl w:val="7CF897B2"/>
    <w:lvl w:ilvl="0" w:tplc="31529394">
      <w:start w:val="1"/>
      <w:numFmt w:val="decimal"/>
      <w:pStyle w:val="LearningObjectives"/>
      <w:lvlText w:val="%1."/>
      <w:lvlJc w:val="left"/>
      <w:pPr>
        <w:ind w:left="504" w:hanging="360"/>
      </w:pPr>
      <w:rPr>
        <w:rFonts w:hint="default"/>
      </w:rPr>
    </w:lvl>
    <w:lvl w:ilvl="1" w:tplc="10090019">
      <w:start w:val="1"/>
      <w:numFmt w:val="lowerLetter"/>
      <w:lvlText w:val="%2."/>
      <w:lvlJc w:val="left"/>
      <w:pPr>
        <w:ind w:left="1224" w:hanging="360"/>
      </w:pPr>
    </w:lvl>
    <w:lvl w:ilvl="2" w:tplc="1009001B" w:tentative="1">
      <w:start w:val="1"/>
      <w:numFmt w:val="lowerRoman"/>
      <w:lvlText w:val="%3."/>
      <w:lvlJc w:val="right"/>
      <w:pPr>
        <w:ind w:left="1944" w:hanging="180"/>
      </w:pPr>
    </w:lvl>
    <w:lvl w:ilvl="3" w:tplc="1009000F" w:tentative="1">
      <w:start w:val="1"/>
      <w:numFmt w:val="decimal"/>
      <w:lvlText w:val="%4."/>
      <w:lvlJc w:val="left"/>
      <w:pPr>
        <w:ind w:left="2664" w:hanging="360"/>
      </w:pPr>
    </w:lvl>
    <w:lvl w:ilvl="4" w:tplc="10090019" w:tentative="1">
      <w:start w:val="1"/>
      <w:numFmt w:val="lowerLetter"/>
      <w:lvlText w:val="%5."/>
      <w:lvlJc w:val="left"/>
      <w:pPr>
        <w:ind w:left="3384" w:hanging="360"/>
      </w:pPr>
    </w:lvl>
    <w:lvl w:ilvl="5" w:tplc="1009001B" w:tentative="1">
      <w:start w:val="1"/>
      <w:numFmt w:val="lowerRoman"/>
      <w:lvlText w:val="%6."/>
      <w:lvlJc w:val="right"/>
      <w:pPr>
        <w:ind w:left="4104" w:hanging="180"/>
      </w:pPr>
    </w:lvl>
    <w:lvl w:ilvl="6" w:tplc="1009000F" w:tentative="1">
      <w:start w:val="1"/>
      <w:numFmt w:val="decimal"/>
      <w:lvlText w:val="%7."/>
      <w:lvlJc w:val="left"/>
      <w:pPr>
        <w:ind w:left="4824" w:hanging="360"/>
      </w:pPr>
    </w:lvl>
    <w:lvl w:ilvl="7" w:tplc="10090019" w:tentative="1">
      <w:start w:val="1"/>
      <w:numFmt w:val="lowerLetter"/>
      <w:lvlText w:val="%8."/>
      <w:lvlJc w:val="left"/>
      <w:pPr>
        <w:ind w:left="5544" w:hanging="360"/>
      </w:pPr>
    </w:lvl>
    <w:lvl w:ilvl="8" w:tplc="1009001B" w:tentative="1">
      <w:start w:val="1"/>
      <w:numFmt w:val="lowerRoman"/>
      <w:lvlText w:val="%9."/>
      <w:lvlJc w:val="right"/>
      <w:pPr>
        <w:ind w:left="6264" w:hanging="180"/>
      </w:pPr>
    </w:lvl>
  </w:abstractNum>
  <w:num w:numId="1">
    <w:abstractNumId w:val="2"/>
  </w:num>
  <w:num w:numId="2">
    <w:abstractNumId w:val="8"/>
  </w:num>
  <w:num w:numId="3">
    <w:abstractNumId w:val="7"/>
  </w:num>
  <w:num w:numId="4">
    <w:abstractNumId w:val="7"/>
    <w:lvlOverride w:ilvl="0">
      <w:startOverride w:val="2"/>
    </w:lvlOverride>
  </w:num>
  <w:num w:numId="5">
    <w:abstractNumId w:val="7"/>
    <w:lvlOverride w:ilvl="0">
      <w:startOverride w:val="1"/>
    </w:lvlOverride>
  </w:num>
  <w:num w:numId="6">
    <w:abstractNumId w:val="7"/>
    <w:lvlOverride w:ilvl="0">
      <w:startOverride w:val="3"/>
    </w:lvlOverride>
  </w:num>
  <w:num w:numId="7">
    <w:abstractNumId w:val="11"/>
  </w:num>
  <w:num w:numId="8">
    <w:abstractNumId w:val="0"/>
  </w:num>
  <w:num w:numId="9">
    <w:abstractNumId w:val="5"/>
  </w:num>
  <w:num w:numId="10">
    <w:abstractNumId w:val="3"/>
  </w:num>
  <w:num w:numId="11">
    <w:abstractNumId w:val="9"/>
  </w:num>
  <w:num w:numId="12">
    <w:abstractNumId w:val="4"/>
  </w:num>
  <w:num w:numId="13">
    <w:abstractNumId w:val="10"/>
  </w:num>
  <w:num w:numId="14">
    <w:abstractNumId w:val="1"/>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fullPage" w:percent="75"/>
  <w:proofState w:spelling="clean" w:grammar="clean"/>
  <w:attachedTemplate r:id="rId1"/>
  <w:defaultTabStop w:val="720"/>
  <w:drawingGridHorizontalSpacing w:val="144"/>
  <w:drawingGridVerticalSpacing w:val="144"/>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660C"/>
    <w:rsid w:val="0006543A"/>
    <w:rsid w:val="0007755A"/>
    <w:rsid w:val="000C282B"/>
    <w:rsid w:val="000C660C"/>
    <w:rsid w:val="000D719B"/>
    <w:rsid w:val="0011610F"/>
    <w:rsid w:val="001A06CD"/>
    <w:rsid w:val="00263798"/>
    <w:rsid w:val="002D32F9"/>
    <w:rsid w:val="00305CDB"/>
    <w:rsid w:val="00316EE7"/>
    <w:rsid w:val="0034199A"/>
    <w:rsid w:val="00342940"/>
    <w:rsid w:val="003C69A5"/>
    <w:rsid w:val="003D3825"/>
    <w:rsid w:val="003E484B"/>
    <w:rsid w:val="004153D8"/>
    <w:rsid w:val="004527E2"/>
    <w:rsid w:val="004D5C5B"/>
    <w:rsid w:val="004F55F5"/>
    <w:rsid w:val="0053571A"/>
    <w:rsid w:val="0055755B"/>
    <w:rsid w:val="006011F0"/>
    <w:rsid w:val="0060204C"/>
    <w:rsid w:val="00615C48"/>
    <w:rsid w:val="006A1AA0"/>
    <w:rsid w:val="006C403D"/>
    <w:rsid w:val="006D6705"/>
    <w:rsid w:val="006D72EC"/>
    <w:rsid w:val="00724712"/>
    <w:rsid w:val="00747961"/>
    <w:rsid w:val="0076086C"/>
    <w:rsid w:val="00776BED"/>
    <w:rsid w:val="007B251C"/>
    <w:rsid w:val="007C72B5"/>
    <w:rsid w:val="007F4300"/>
    <w:rsid w:val="00804935"/>
    <w:rsid w:val="00815D87"/>
    <w:rsid w:val="008301D9"/>
    <w:rsid w:val="00851D2B"/>
    <w:rsid w:val="00856353"/>
    <w:rsid w:val="00877701"/>
    <w:rsid w:val="008A5F2E"/>
    <w:rsid w:val="008C11BF"/>
    <w:rsid w:val="008F5630"/>
    <w:rsid w:val="00902533"/>
    <w:rsid w:val="009E4064"/>
    <w:rsid w:val="00A035C9"/>
    <w:rsid w:val="00A4493B"/>
    <w:rsid w:val="00A85F9B"/>
    <w:rsid w:val="00A942A5"/>
    <w:rsid w:val="00A97164"/>
    <w:rsid w:val="00B04238"/>
    <w:rsid w:val="00B51362"/>
    <w:rsid w:val="00B52C4A"/>
    <w:rsid w:val="00B8751D"/>
    <w:rsid w:val="00B96006"/>
    <w:rsid w:val="00BE7EF6"/>
    <w:rsid w:val="00C4420D"/>
    <w:rsid w:val="00C45330"/>
    <w:rsid w:val="00C65E1F"/>
    <w:rsid w:val="00CA364E"/>
    <w:rsid w:val="00D0045F"/>
    <w:rsid w:val="00D665F8"/>
    <w:rsid w:val="00D92F35"/>
    <w:rsid w:val="00DB5202"/>
    <w:rsid w:val="00DD095C"/>
    <w:rsid w:val="00DE6419"/>
    <w:rsid w:val="00E05386"/>
    <w:rsid w:val="00E20562"/>
    <w:rsid w:val="00E876BD"/>
    <w:rsid w:val="00EB753B"/>
    <w:rsid w:val="00ED07E9"/>
    <w:rsid w:val="00EE17B3"/>
    <w:rsid w:val="00EE3B98"/>
    <w:rsid w:val="00EF684F"/>
    <w:rsid w:val="00F46C31"/>
    <w:rsid w:val="00F6284C"/>
    <w:rsid w:val="00FC0232"/>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E05961"/>
  <w15:docId w15:val="{9EE0AF96-5582-4B1B-A6D5-ED895D8F6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05386"/>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semiHidden/>
    <w:unhideWhenUsed/>
    <w:rsid w:val="004527E2"/>
    <w:pPr>
      <w:tabs>
        <w:tab w:val="center" w:pos="4680"/>
        <w:tab w:val="right" w:pos="9360"/>
      </w:tabs>
    </w:pPr>
  </w:style>
  <w:style w:type="character" w:customStyle="1" w:styleId="HeaderChar">
    <w:name w:val="Header Char"/>
    <w:basedOn w:val="DefaultParagraphFont"/>
    <w:link w:val="Header"/>
    <w:uiPriority w:val="99"/>
    <w:semiHidden/>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B52C4A"/>
    <w:pPr>
      <w:numPr>
        <w:numId w:val="2"/>
      </w:numPr>
      <w:spacing w:after="80"/>
      <w:ind w:left="432" w:hanging="288"/>
    </w:pPr>
    <w:rPr>
      <w:rFonts w:ascii="Cambria" w:eastAsia="MS Mincho" w:hAnsi="Cambria" w:cs="Times New Roman"/>
      <w:lang w:val="en-US" w:bidi="en-US"/>
    </w:rPr>
  </w:style>
  <w:style w:type="paragraph" w:customStyle="1" w:styleId="SectionHeadings">
    <w:name w:val="Section Headings"/>
    <w:basedOn w:val="Normal"/>
    <w:link w:val="SectionHeadingsChar"/>
    <w:qFormat/>
    <w:rsid w:val="003D3825"/>
    <w:pPr>
      <w:spacing w:after="160"/>
      <w:jc w:val="center"/>
    </w:pPr>
    <w:rPr>
      <w:rFonts w:asciiTheme="majorHAnsi" w:eastAsiaTheme="minorEastAsia" w:hAnsiTheme="majorHAnsi"/>
      <w:b/>
      <w:sz w:val="24"/>
      <w:szCs w:val="24"/>
      <w:lang w:val="en-US" w:bidi="en-US"/>
    </w:rPr>
  </w:style>
  <w:style w:type="character" w:customStyle="1" w:styleId="SectionHeadingsChar">
    <w:name w:val="Section Headings Char"/>
    <w:basedOn w:val="DefaultParagraphFont"/>
    <w:link w:val="SectionHeadings"/>
    <w:rsid w:val="003D3825"/>
    <w:rPr>
      <w:rFonts w:asciiTheme="majorHAnsi" w:eastAsiaTheme="minorEastAsia" w:hAnsiTheme="majorHAnsi"/>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cs="Times New Roman"/>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ind w:left="1152" w:right="1152"/>
    </w:pPr>
    <w:rPr>
      <w:rFonts w:eastAsiaTheme="minorEastAsia"/>
      <w:i/>
      <w:iCs/>
      <w:color w:val="4F81BD" w:themeColor="accent1"/>
    </w:rPr>
  </w:style>
  <w:style w:type="paragraph" w:customStyle="1" w:styleId="VignetteQuestions">
    <w:name w:val="Vignette Questions"/>
    <w:basedOn w:val="ListNumber"/>
    <w:qFormat/>
    <w:rsid w:val="0007755A"/>
    <w:pPr>
      <w:numPr>
        <w:numId w:val="3"/>
      </w:numPr>
    </w:pPr>
    <w:rPr>
      <w:rFonts w:asciiTheme="majorHAnsi" w:hAnsiTheme="majorHAnsi"/>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rFonts w:asciiTheme="majorHAnsi" w:hAnsiTheme="majorHAnsi"/>
      <w:color w:val="auto"/>
      <w:sz w:val="20"/>
      <w:szCs w:val="20"/>
    </w:rPr>
  </w:style>
  <w:style w:type="paragraph" w:customStyle="1" w:styleId="materialsandresourcesneeded">
    <w:name w:val="materials and resources needed"/>
    <w:basedOn w:val="ListBullet2"/>
    <w:qFormat/>
    <w:rsid w:val="000C282B"/>
    <w:pPr>
      <w:spacing w:after="20"/>
    </w:pPr>
    <w:rPr>
      <w:rFonts w:asciiTheme="majorHAnsi" w:hAnsiTheme="majorHAnsi"/>
      <w:color w:val="auto"/>
      <w:sz w:val="20"/>
      <w:szCs w:val="20"/>
    </w:rPr>
  </w:style>
  <w:style w:type="paragraph" w:customStyle="1" w:styleId="Filmsummary">
    <w:name w:val="Film summary"/>
    <w:basedOn w:val="Normal"/>
    <w:qFormat/>
    <w:rsid w:val="006011F0"/>
    <w:rPr>
      <w:rFonts w:asciiTheme="majorHAnsi" w:hAnsiTheme="majorHAnsi"/>
      <w:b/>
      <w:sz w:val="24"/>
      <w:szCs w:val="24"/>
    </w:rPr>
  </w:style>
  <w:style w:type="paragraph" w:customStyle="1" w:styleId="Descriptions">
    <w:name w:val="Descriptions"/>
    <w:basedOn w:val="NormalWeb"/>
    <w:qFormat/>
    <w:rsid w:val="00A85F9B"/>
    <w:pPr>
      <w:spacing w:before="60"/>
    </w:pPr>
    <w:rPr>
      <w:rFonts w:ascii="Garamond" w:eastAsia="Times New Roman" w:hAnsi="Garamond"/>
      <w:color w:val="000000"/>
      <w:sz w:val="22"/>
      <w:szCs w:val="22"/>
      <w:lang w:eastAsia="en-CA"/>
    </w:rPr>
  </w:style>
  <w:style w:type="paragraph" w:customStyle="1" w:styleId="Normal1">
    <w:name w:val="Normal1"/>
    <w:rsid w:val="00A85F9B"/>
    <w:pPr>
      <w:widowControl w:val="0"/>
      <w:spacing w:after="0" w:line="240" w:lineRule="auto"/>
    </w:pPr>
    <w:rPr>
      <w:rFonts w:ascii="Times New Roman" w:eastAsia="Times New Roman" w:hAnsi="Times New Roman" w:cs="Times New Roman"/>
      <w:color w:val="000000"/>
      <w:sz w:val="24"/>
      <w:szCs w:val="20"/>
      <w:lang w:eastAsia="en-CA"/>
    </w:rPr>
  </w:style>
  <w:style w:type="paragraph" w:styleId="NormalWeb">
    <w:name w:val="Normal (Web)"/>
    <w:basedOn w:val="Normal"/>
    <w:uiPriority w:val="99"/>
    <w:semiHidden/>
    <w:unhideWhenUsed/>
    <w:rsid w:val="00A85F9B"/>
    <w:rPr>
      <w:rFonts w:ascii="Times New Roman" w:hAnsi="Times New Roman" w:cs="Times New Roman"/>
      <w:sz w:val="24"/>
      <w:szCs w:val="24"/>
    </w:rPr>
  </w:style>
  <w:style w:type="paragraph" w:customStyle="1" w:styleId="Default">
    <w:name w:val="Default"/>
    <w:rsid w:val="00E876BD"/>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en-CA"/>
    </w:rPr>
  </w:style>
  <w:style w:type="character" w:styleId="Hyperlink">
    <w:name w:val="Hyperlink"/>
    <w:basedOn w:val="DefaultParagraphFont"/>
    <w:uiPriority w:val="99"/>
    <w:unhideWhenUsed/>
    <w:rsid w:val="00E876BD"/>
    <w:rPr>
      <w:color w:val="0000FF" w:themeColor="hyperlink"/>
      <w:u w:val="single"/>
    </w:rPr>
  </w:style>
  <w:style w:type="character" w:styleId="FollowedHyperlink">
    <w:name w:val="FollowedHyperlink"/>
    <w:basedOn w:val="DefaultParagraphFont"/>
    <w:uiPriority w:val="99"/>
    <w:semiHidden/>
    <w:unhideWhenUsed/>
    <w:rsid w:val="0053571A"/>
    <w:rPr>
      <w:color w:val="800080" w:themeColor="followedHyperlink"/>
      <w:u w:val="single"/>
    </w:rPr>
  </w:style>
  <w:style w:type="character" w:styleId="UnresolvedMention">
    <w:name w:val="Unresolved Mention"/>
    <w:basedOn w:val="DefaultParagraphFont"/>
    <w:uiPriority w:val="99"/>
    <w:semiHidden/>
    <w:unhideWhenUsed/>
    <w:rsid w:val="00815D8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40623280">
      <w:bodyDiv w:val="1"/>
      <w:marLeft w:val="0"/>
      <w:marRight w:val="0"/>
      <w:marTop w:val="0"/>
      <w:marBottom w:val="0"/>
      <w:divBdr>
        <w:top w:val="none" w:sz="0" w:space="0" w:color="auto"/>
        <w:left w:val="none" w:sz="0" w:space="0" w:color="auto"/>
        <w:bottom w:val="none" w:sz="0" w:space="0" w:color="auto"/>
        <w:right w:val="none" w:sz="0" w:space="0" w:color="auto"/>
      </w:divBdr>
      <w:divsChild>
        <w:div w:id="1493911529">
          <w:marLeft w:val="0"/>
          <w:marRight w:val="0"/>
          <w:marTop w:val="90"/>
          <w:marBottom w:val="0"/>
          <w:divBdr>
            <w:top w:val="none" w:sz="0" w:space="0" w:color="auto"/>
            <w:left w:val="single" w:sz="36" w:space="8" w:color="6C8892"/>
            <w:bottom w:val="none" w:sz="0" w:space="0" w:color="auto"/>
            <w:right w:val="none" w:sz="0" w:space="0" w:color="auto"/>
          </w:divBdr>
          <w:divsChild>
            <w:div w:id="165891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archive.historybenchmarks.ca/fr/lesson/374" TargetMode="External"/><Relationship Id="rId18" Type="http://schemas.openxmlformats.org/officeDocument/2006/relationships/hyperlink" Target="https://www.bowenheritage.org/history.html" TargetMode="External"/><Relationship Id="rId3" Type="http://schemas.openxmlformats.org/officeDocument/2006/relationships/styles" Target="styles.xml"/><Relationship Id="rId21" Type="http://schemas.openxmlformats.org/officeDocument/2006/relationships/hyperlink" Target="http://klhs.bc.ca/index.html" TargetMode="External"/><Relationship Id="rId7" Type="http://schemas.openxmlformats.org/officeDocument/2006/relationships/endnotes" Target="endnotes.xml"/><Relationship Id="rId12" Type="http://schemas.openxmlformats.org/officeDocument/2006/relationships/hyperlink" Target="https://www.bowenheritage.org/history.html" TargetMode="External"/><Relationship Id="rId17" Type="http://schemas.openxmlformats.org/officeDocument/2006/relationships/hyperlink" Target="http://sssicamous.ca/history-of-the-sicamous/" TargetMode="External"/><Relationship Id="rId2" Type="http://schemas.openxmlformats.org/officeDocument/2006/relationships/numbering" Target="numbering.xml"/><Relationship Id="rId16" Type="http://schemas.openxmlformats.org/officeDocument/2006/relationships/hyperlink" Target="https://www.knowledge.ca/program/working-people-history-labour-british-columbia" TargetMode="External"/><Relationship Id="rId20" Type="http://schemas.openxmlformats.org/officeDocument/2006/relationships/hyperlink" Target="http://historicyale.ca/features/historic-yal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sicamous.ca/history-of-the-sicamous/"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klhs.bc.ca/index.html" TargetMode="External"/><Relationship Id="rId23" Type="http://schemas.openxmlformats.org/officeDocument/2006/relationships/fontTable" Target="fontTable.xml"/><Relationship Id="rId10" Type="http://schemas.openxmlformats.org/officeDocument/2006/relationships/hyperlink" Target="https://www.knowledge.ca/program/working-people-history-labour-british-columbia" TargetMode="External"/><Relationship Id="rId19" Type="http://schemas.openxmlformats.org/officeDocument/2006/relationships/hyperlink" Target="http://archive.historybenchmarks.ca/fr/lesson/374" TargetMode="External"/><Relationship Id="rId4" Type="http://schemas.openxmlformats.org/officeDocument/2006/relationships/settings" Target="settings.xml"/><Relationship Id="rId9" Type="http://schemas.openxmlformats.org/officeDocument/2006/relationships/image" Target="media/image10.jpeg"/><Relationship Id="rId14" Type="http://schemas.openxmlformats.org/officeDocument/2006/relationships/hyperlink" Target="http://historicyale.ca/features/historic-yale/" TargetMode="External"/><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xf\Documents\xAxford's%20Documents\Labour%20History%20Project\LHP\Template\Working%20People%20Lesson%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136D13-53BF-4697-B70C-E5656788EE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Working People Lesson 2</Template>
  <TotalTime>1</TotalTime>
  <Pages>2</Pages>
  <Words>9</Words>
  <Characters>56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Wayne Axford</dc:creator>
  <cp:lastModifiedBy>Wayne Axford</cp:lastModifiedBy>
  <cp:revision>2</cp:revision>
  <cp:lastPrinted>2018-01-17T03:44:00Z</cp:lastPrinted>
  <dcterms:created xsi:type="dcterms:W3CDTF">2018-05-01T00:45:00Z</dcterms:created>
  <dcterms:modified xsi:type="dcterms:W3CDTF">2018-05-01T00:45:00Z</dcterms:modified>
</cp:coreProperties>
</file>