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670A4E" w14:textId="77777777" w:rsidR="004527E2" w:rsidRDefault="002960A8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CD6F5F9" wp14:editId="37D3282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377440"/>
                <wp:effectExtent l="9525" t="9525" r="9525" b="1333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37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6E8AA1" w14:textId="77777777" w:rsidR="00F40493" w:rsidRPr="000F6075" w:rsidRDefault="002960A8" w:rsidP="00F40493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sz w:val="28"/>
                                <w:szCs w:val="28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  <w:t>Les travailleurs : histoire du mouvement ouvrier en Colombie-Britannique</w:t>
                            </w:r>
                          </w:p>
                          <w:p w14:paraId="36C8ED46" w14:textId="77777777" w:rsidR="008A5F2E" w:rsidRDefault="002960A8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29A104D5" wp14:editId="214338D8">
                                  <wp:extent cx="5463015" cy="2034540"/>
                                  <wp:effectExtent l="19050" t="0" r="4335" b="0"/>
                                  <wp:docPr id="1298204244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98204244" name="LHPbannerFINAL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60880" cy="2033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w10="urn:schemas-microsoft-com:office:word" xmlns:w="http://schemas.openxmlformats.org/wordprocessingml/2006/main" xmlns:ve="http://schemas.openxmlformats.org/markup-compatibility/2006" xmlns:v="urn:schemas-microsoft-com:vml" xmlns:o="urn:schemas-microsoft-com:office:office" xmlns:mv="urn:schemas-microsoft-com:mac:vml" xmlns:mo="http://schemas.microsoft.com/office/mac/office/2008/main" xmlns:a14="http://schemas.microsoft.com/office/drawing/2010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5436567" w14:textId="77777777" w:rsidR="008A5F2E" w:rsidRPr="00E05386" w:rsidRDefault="008A5F2E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D6F5F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468pt;height:187.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" strokecolor="white [3212]">
                <v:textbox>
                  <w:txbxContent>
                    <w:p w14:paraId="076E8AA1" w14:textId="77777777" w:rsidR="00F40493" w:rsidRPr="000F6075" w:rsidRDefault="002960A8" w:rsidP="00F40493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sz w:val="28"/>
                          <w:szCs w:val="28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8"/>
                          <w:szCs w:val="28"/>
                          <w:lang w:val="fr-CA"/>
                        </w:rPr>
                        <w:t>Les travailleurs : histoire du mouvement ouvrier en Colombie-Britannique</w:t>
                      </w:r>
                    </w:p>
                    <w:p w14:paraId="36C8ED46" w14:textId="77777777" w:rsidR="008A5F2E" w:rsidRDefault="002960A8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  <w:r w:rsidRPr="00E05386">
                        <w:rPr>
                          <w:noProof/>
                          <w:sz w:val="28"/>
                          <w:szCs w:val="28"/>
                          <w:lang w:eastAsia="en-CA"/>
                        </w:rPr>
                        <w:drawing>
                          <wp:inline distT="0" distB="0" distL="0" distR="0" wp14:anchorId="29A104D5" wp14:editId="214338D8">
                            <wp:extent cx="5463015" cy="2034540"/>
                            <wp:effectExtent l="19050" t="0" r="4335" b="0"/>
                            <wp:docPr id="1298204244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98204244" name="LHPbannerFINAL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1100" b="3013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60880" cy="20337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w10="urn:schemas-microsoft-com:office:word" xmlns:w="http://schemas.openxmlformats.org/wordprocessingml/2006/main" xmlns:ve="http://schemas.openxmlformats.org/markup-compatibility/2006" xmlns:v="urn:schemas-microsoft-com:vml" xmlns:o="urn:schemas-microsoft-com:office:office" xmlns:mv="urn:schemas-microsoft-com:mac:vml" xmlns:mo="http://schemas.microsoft.com/office/mac/office/2008/main" xmlns:a14="http://schemas.microsoft.com/office/drawing/2010/main" xmlns="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5436567" w14:textId="77777777" w:rsidR="008A5F2E" w:rsidRPr="00E05386" w:rsidRDefault="008A5F2E" w:rsidP="00E05386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9032F9E" w14:textId="77777777" w:rsidR="004527E2" w:rsidRDefault="004527E2" w:rsidP="00E05386"/>
    <w:p w14:paraId="0A46C613" w14:textId="77777777" w:rsidR="004527E2" w:rsidRDefault="004527E2" w:rsidP="00E05386"/>
    <w:p w14:paraId="58297C2D" w14:textId="77777777" w:rsidR="004527E2" w:rsidRDefault="004527E2" w:rsidP="00E05386"/>
    <w:p w14:paraId="4A8DA9CE" w14:textId="77777777" w:rsidR="004527E2" w:rsidRDefault="004527E2" w:rsidP="00E05386"/>
    <w:p w14:paraId="37B82D69" w14:textId="77777777" w:rsidR="004527E2" w:rsidRDefault="004527E2" w:rsidP="00E05386"/>
    <w:p w14:paraId="2FB2EC5D" w14:textId="77777777" w:rsidR="004527E2" w:rsidRDefault="004527E2" w:rsidP="00E05386"/>
    <w:p w14:paraId="7E226FBE" w14:textId="77777777" w:rsidR="004527E2" w:rsidRDefault="004527E2" w:rsidP="00E05386"/>
    <w:p w14:paraId="0A25C290" w14:textId="77777777" w:rsidR="004527E2" w:rsidRDefault="004527E2" w:rsidP="00E05386"/>
    <w:p w14:paraId="65A5CF93" w14:textId="77777777" w:rsidR="004527E2" w:rsidRDefault="004527E2" w:rsidP="00E05386"/>
    <w:p w14:paraId="25191C43" w14:textId="77777777" w:rsidR="004527E2" w:rsidRDefault="004527E2" w:rsidP="00E05386"/>
    <w:p w14:paraId="4F5DF25B" w14:textId="77777777" w:rsidR="004527E2" w:rsidRDefault="004527E2" w:rsidP="00E05386"/>
    <w:p w14:paraId="622779DA" w14:textId="77777777" w:rsidR="004527E2" w:rsidRDefault="004527E2" w:rsidP="00E05386"/>
    <w:p w14:paraId="1F7A9682" w14:textId="77777777" w:rsidR="004527E2" w:rsidRDefault="004527E2" w:rsidP="00E05386"/>
    <w:p w14:paraId="3CECCBCC" w14:textId="77777777" w:rsidR="004527E2" w:rsidRPr="006A1AA0" w:rsidRDefault="002960A8" w:rsidP="006A1AA0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  <w:lang w:eastAsia="en-CA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E85D330" wp14:editId="033E4C55">
                <wp:simplePos x="0" y="0"/>
                <wp:positionH relativeFrom="column">
                  <wp:posOffset>0</wp:posOffset>
                </wp:positionH>
                <wp:positionV relativeFrom="paragraph">
                  <wp:posOffset>31115</wp:posOffset>
                </wp:positionV>
                <wp:extent cx="5960745" cy="964565"/>
                <wp:effectExtent l="9525" t="8890" r="11430" b="0"/>
                <wp:wrapNone/>
                <wp:docPr id="17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745" cy="964565"/>
                          <a:chOff x="1800" y="4889"/>
                          <a:chExt cx="9387" cy="1807"/>
                        </a:xfrm>
                      </wpg:grpSpPr>
                      <wps:wsp>
                        <wps:cNvPr id="1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800" y="4889"/>
                            <a:ext cx="9387" cy="43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843A9E7" w14:textId="77777777" w:rsidR="008A5F2E" w:rsidRPr="0010605D" w:rsidRDefault="002960A8" w:rsidP="005A5A54">
                              <w:pPr>
                                <w:jc w:val="center"/>
                                <w:rPr>
                                  <w:b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Times New Roman" w:eastAsia="Times New Roman" w:hAnsi="Times New Roman" w:cs="Times New Roman"/>
                                  <w:b/>
                                  <w:color w:val="252525"/>
                                  <w:sz w:val="24"/>
                                  <w:szCs w:val="24"/>
                                  <w:lang w:val="fr-CA"/>
                                </w:rPr>
                                <w:t>Au foyer et au travail en temps de guerre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1" upright="1"/>
                      </wps:wsp>
                      <wps:wsp>
                        <wps:cNvPr id="1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5400"/>
                            <a:ext cx="9360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4BD87" w14:textId="0ADC429D" w:rsidR="006011F0" w:rsidRPr="00E30F39" w:rsidRDefault="002960A8" w:rsidP="005A5A54">
                              <w:pPr>
                                <w:pStyle w:val="Filmsummary"/>
                                <w:rPr>
                                  <w:sz w:val="22"/>
                                  <w:szCs w:val="22"/>
                                  <w:lang w:val="fr-CA"/>
                                </w:rPr>
                              </w:pPr>
                              <w:r w:rsidRPr="00E30F39">
                                <w:rPr>
                                  <w:rFonts w:ascii="Cambria" w:eastAsia="Cambria" w:hAnsi="Cambria" w:cs="Times New Roman"/>
                                  <w:bCs/>
                                  <w:sz w:val="22"/>
                                  <w:szCs w:val="22"/>
                                  <w:lang w:val="fr-CA"/>
                                </w:rPr>
                                <w:t>Résumé du film :</w:t>
                              </w:r>
                              <w:r w:rsidR="00CD637B" w:rsidRPr="00E30F39">
                                <w:rPr>
                                  <w:rFonts w:ascii="Cambria" w:eastAsia="Cambria" w:hAnsi="Cambria" w:cs="Times New Roman"/>
                                  <w:bCs/>
                                  <w:sz w:val="22"/>
                                  <w:szCs w:val="22"/>
                                  <w:lang w:val="fr-CA"/>
                                </w:rPr>
                                <w:t xml:space="preserve"> 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 xml:space="preserve">Cette capsule historique capture des moments de la vie au travail à la cale sèche de </w:t>
                              </w:r>
                              <w:proofErr w:type="spellStart"/>
                              <w:r w:rsidRPr="00E30F39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>Burrard</w:t>
                              </w:r>
                              <w:proofErr w:type="spellEnd"/>
                              <w:r w:rsidRPr="00E30F39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 xml:space="preserve"> à Vancouver Nord pendant la Seconde Guerre mondiale, lorsque les femmes ont intégré le marché du travail </w:t>
                              </w:r>
                              <w:r w:rsidR="00C4546A" w:rsidRPr="00BE1F6A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>en nombres</w:t>
                              </w:r>
                              <w:r w:rsidRPr="00BE1F6A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 xml:space="preserve"> jamais vu</w:t>
                              </w:r>
                              <w:r w:rsidR="00C4546A" w:rsidRPr="00BE1F6A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>s</w:t>
                              </w:r>
                              <w:r w:rsidRPr="00BE1F6A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 xml:space="preserve"> auparavant.</w:t>
                              </w:r>
                              <w:r w:rsidR="00C4546A">
                                <w:rPr>
                                  <w:rFonts w:ascii="Cambria" w:eastAsia="Cambria" w:hAnsi="Cambria" w:cs="Times New Roman"/>
                                  <w:b w:val="0"/>
                                  <w:sz w:val="22"/>
                                  <w:szCs w:val="22"/>
                                  <w:lang w:val="fr-C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85D330" id="Group 34" o:spid="_x0000_s1027" style="position:absolute;left:0;text-align:left;margin-left:0;margin-top:2.45pt;width:469.35pt;height:75.95pt;z-index:251669504" coordorigin="1800,4889" coordsize="9387,1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">
                <v:rect id="Rectangle 2" o:spid="_x0000_s1028" style="position:absolute;left:1800;top:4889;width:9387;height:432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3843A9E7" w14:textId="77777777" w:rsidR="008A5F2E" w:rsidRPr="0010605D" w:rsidRDefault="002960A8" w:rsidP="005A5A54">
                        <w:pPr>
                          <w:jc w:val="center"/>
                          <w:rPr>
                            <w:b/>
                            <w:lang w:val="fr-CA"/>
                          </w:rPr>
                        </w:pPr>
                        <w:r w:rsidRPr="0010605D">
                          <w:rPr>
                            <w:rFonts w:ascii="Times New Roman" w:eastAsia="Times New Roman" w:hAnsi="Times New Roman" w:cs="Times New Roman"/>
                            <w:b/>
                            <w:color w:val="252525"/>
                            <w:sz w:val="24"/>
                            <w:szCs w:val="24"/>
                            <w:lang w:val="fr-CA"/>
                          </w:rPr>
                          <w:t>Au foyer et au travail en temps de guerre</w:t>
                        </w:r>
                      </w:p>
                    </w:txbxContent>
                  </v:textbox>
                </v:rect>
                <v:shape id="Text Box 33" o:spid="_x0000_s1029" type="#_x0000_t202" style="position:absolute;left:1800;top:5400;width:9360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4094BD87" w14:textId="0ADC429D" w:rsidR="006011F0" w:rsidRPr="00E30F39" w:rsidRDefault="002960A8" w:rsidP="005A5A54">
                        <w:pPr>
                          <w:pStyle w:val="Filmsummary"/>
                          <w:rPr>
                            <w:sz w:val="22"/>
                            <w:szCs w:val="22"/>
                            <w:lang w:val="fr-CA"/>
                          </w:rPr>
                        </w:pPr>
                        <w:r w:rsidRPr="00E30F39">
                          <w:rPr>
                            <w:rFonts w:ascii="Cambria" w:eastAsia="Cambria" w:hAnsi="Cambria" w:cs="Times New Roman"/>
                            <w:bCs/>
                            <w:sz w:val="22"/>
                            <w:szCs w:val="22"/>
                            <w:lang w:val="fr-CA"/>
                          </w:rPr>
                          <w:t>Résumé du film :</w:t>
                        </w:r>
                        <w:r w:rsidR="00CD637B" w:rsidRPr="00E30F39">
                          <w:rPr>
                            <w:rFonts w:ascii="Cambria" w:eastAsia="Cambria" w:hAnsi="Cambria" w:cs="Times New Roman"/>
                            <w:bCs/>
                            <w:sz w:val="22"/>
                            <w:szCs w:val="22"/>
                            <w:lang w:val="fr-CA"/>
                          </w:rPr>
                          <w:t xml:space="preserve"> </w:t>
                        </w:r>
                        <w:r w:rsidRPr="00E30F39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 xml:space="preserve">Cette capsule historique capture des moments de la vie au travail à la cale sèche de </w:t>
                        </w:r>
                        <w:proofErr w:type="spellStart"/>
                        <w:r w:rsidRPr="00E30F39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>Burrard</w:t>
                        </w:r>
                        <w:proofErr w:type="spellEnd"/>
                        <w:r w:rsidRPr="00E30F39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 xml:space="preserve"> à Vancouver Nord pendant la Seconde Guerre mondiale, lorsque les femmes ont intégré le marché du travail </w:t>
                        </w:r>
                        <w:r w:rsidR="00C4546A" w:rsidRPr="00BE1F6A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>en nombres</w:t>
                        </w:r>
                        <w:r w:rsidRPr="00BE1F6A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 xml:space="preserve"> jamais vu</w:t>
                        </w:r>
                        <w:r w:rsidR="00C4546A" w:rsidRPr="00BE1F6A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>s</w:t>
                        </w:r>
                        <w:r w:rsidRPr="00BE1F6A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 xml:space="preserve"> auparavant.</w:t>
                        </w:r>
                        <w:r w:rsidR="00C4546A">
                          <w:rPr>
                            <w:rFonts w:ascii="Cambria" w:eastAsia="Cambria" w:hAnsi="Cambria" w:cs="Times New Roman"/>
                            <w:b w:val="0"/>
                            <w:sz w:val="22"/>
                            <w:szCs w:val="22"/>
                            <w:lang w:val="fr-CA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1AA0">
        <w:rPr>
          <w:rFonts w:asciiTheme="majorHAnsi" w:hAnsiTheme="majorHAnsi"/>
          <w:b/>
          <w:sz w:val="24"/>
          <w:szCs w:val="24"/>
        </w:rPr>
        <w:t xml:space="preserve"> </w:t>
      </w:r>
    </w:p>
    <w:p w14:paraId="63533164" w14:textId="77777777" w:rsidR="004527E2" w:rsidRDefault="004527E2" w:rsidP="00E05386"/>
    <w:p w14:paraId="099AB2D5" w14:textId="77777777" w:rsidR="006A1AA0" w:rsidRDefault="006A1AA0" w:rsidP="006011F0">
      <w:pPr>
        <w:pStyle w:val="Filmsummary"/>
      </w:pPr>
    </w:p>
    <w:p w14:paraId="0ECB3F44" w14:textId="77777777" w:rsidR="0055755B" w:rsidRDefault="0055755B" w:rsidP="00E05386"/>
    <w:p w14:paraId="2646DBC9" w14:textId="77777777" w:rsidR="0055755B" w:rsidRPr="0055755B" w:rsidRDefault="002960A8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en-US" w:bidi="en-US"/>
        </w:rPr>
      </w:pPr>
      <w:r>
        <w:rPr>
          <w:rFonts w:ascii="Calibri" w:eastAsia="Times New Roman" w:hAnsi="Calibri" w:cs="Times New Roman"/>
          <w:b/>
          <w:noProof/>
          <w:sz w:val="24"/>
          <w:szCs w:val="24"/>
          <w:lang w:val="en-US" w:bidi="en-US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FA993C5" wp14:editId="79545843">
                <wp:simplePos x="0" y="0"/>
                <wp:positionH relativeFrom="column">
                  <wp:posOffset>19050</wp:posOffset>
                </wp:positionH>
                <wp:positionV relativeFrom="paragraph">
                  <wp:posOffset>247650</wp:posOffset>
                </wp:positionV>
                <wp:extent cx="5943600" cy="963930"/>
                <wp:effectExtent l="0" t="0" r="19050" b="26670"/>
                <wp:wrapSquare wrapText="bothSides"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963930"/>
                          <a:chOff x="0" y="0"/>
                          <a:chExt cx="5943600" cy="980448"/>
                        </a:xfrm>
                      </wpg:grpSpPr>
                      <wps:wsp>
                        <wps:cNvPr id="28" name="Text Box 28"/>
                        <wps:cNvSpPr txBox="1"/>
                        <wps:spPr>
                          <a:xfrm>
                            <a:off x="0" y="9525"/>
                            <a:ext cx="1905000" cy="970915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B93896" w14:textId="1917EAE6" w:rsidR="005A5A54" w:rsidRPr="00E30F39" w:rsidRDefault="002960A8" w:rsidP="005A5A54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E30F39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Application dans le programme d’études 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:</w:t>
                              </w:r>
                              <w:r w:rsidR="00E30F39"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Science</w:t>
                              </w:r>
                              <w:r w:rsidR="00BE1F6A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s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humaines</w:t>
                              </w:r>
                              <w:r w:rsidR="00BE1F6A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 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10</w:t>
                              </w:r>
                            </w:p>
                            <w:p w14:paraId="53BCBC37" w14:textId="6DCAB5B0" w:rsidR="00A85F9B" w:rsidRPr="00E30F39" w:rsidRDefault="002960A8" w:rsidP="005A5A54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</w:rPr>
                              </w:pP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Justice sociale</w:t>
                              </w:r>
                              <w:r w:rsidR="00BE1F6A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 </w:t>
                              </w:r>
                              <w:r w:rsidRPr="00E30F39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46800" rIns="3600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2009775" y="0"/>
                            <a:ext cx="3933825" cy="980448"/>
                          </a:xfrm>
                          <a:prstGeom prst="rect">
                            <a:avLst/>
                          </a:prstGeom>
                          <a:extLst>
                            <a:ext uri="{C572A759-6A51-4108-AA02-DFA0A04FC94B}">
                              <ma14:wrappingTextBoxFlag xmlns:w10="urn:schemas-microsoft-com:office:word" xmlns:w="http://schemas.openxmlformats.org/wordprocessingml/2006/main" xmlns:v="urn:schemas-microsoft-com:vml" xmlns:o="urn:schemas-microsoft-com:office:office" xmlns:ma14="http://schemas.microsoft.com/office/mac/drawingml/2011/main" xmlns=""/>
                            </a:ext>
                          </a:extLst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ED4D6E" w14:textId="12A2FB26" w:rsidR="005A5A54" w:rsidRPr="00CC344D" w:rsidRDefault="002960A8" w:rsidP="005A5A54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CC344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 xml:space="preserve">La question essentielle : </w:t>
                              </w:r>
                              <w:r w:rsidRPr="00CC344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Explorer le rôle des femmes dans les industries du temps de guerre et les effets que la production de cette période </w:t>
                              </w:r>
                              <w:r w:rsidR="00CC344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a</w:t>
                              </w:r>
                              <w:r w:rsidRPr="00CC344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eu sur la vie des travailleuses.  Évaluer comment le travail des femmes au cours de la Seconde Guerre mondiale a changé leur rôle dans la société.</w:t>
                              </w:r>
                            </w:p>
                            <w:p w14:paraId="20C06C40" w14:textId="77777777" w:rsidR="00A85F9B" w:rsidRPr="00CD637B" w:rsidRDefault="00A85F9B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ajorHAnsi" w:hAnsiTheme="majorHAnsi"/>
                                  <w:sz w:val="24"/>
                                  <w:lang w:val="fr-CA"/>
                                </w:rPr>
                              </w:pPr>
                            </w:p>
                            <w:p w14:paraId="11058D53" w14:textId="77777777" w:rsidR="00A85F9B" w:rsidRPr="00082287" w:rsidRDefault="002960A8" w:rsidP="00A85F9B">
                              <w:pPr>
                                <w:pStyle w:val="Normal1"/>
                                <w:rPr>
                                  <w:rFonts w:asciiTheme="majorHAnsi" w:hAnsiTheme="majorHAnsi"/>
                                </w:rPr>
                              </w:pPr>
                              <w:r w:rsidRPr="00082287">
                                <w:rPr>
                                  <w:rFonts w:asciiTheme="majorHAnsi" w:eastAsia="Helvetica Neue" w:hAnsiTheme="majorHAnsi" w:cs="Helvetica Neue"/>
                                </w:rPr>
                                <w:t>.</w:t>
                              </w:r>
                            </w:p>
                            <w:p w14:paraId="1D0B53DD" w14:textId="77777777" w:rsidR="00A85F9B" w:rsidRPr="00E71505" w:rsidRDefault="00A85F9B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  <w:p w14:paraId="569D0D4A" w14:textId="77777777" w:rsidR="00A85F9B" w:rsidRPr="00E71505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6213BF13" w14:textId="77777777" w:rsidR="00A85F9B" w:rsidRPr="003A39D6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2A962B06" w14:textId="77777777" w:rsidR="00A85F9B" w:rsidRPr="003A39D6" w:rsidRDefault="00A85F9B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</w:p>
                            <w:p w14:paraId="5DFD46F7" w14:textId="77777777" w:rsidR="00A85F9B" w:rsidRPr="003A39D6" w:rsidRDefault="002960A8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Quels sont les facteurs historiques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A993C5" id="Group 14" o:spid="_x0000_s1030" style="position:absolute;left:0;text-align:left;margin-left:1.5pt;margin-top:19.5pt;width:468pt;height:75.9pt;z-index:251675648;mso-height-relative:margin" coordsize="59436,9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">
                <v:shape id="Text Box 28" o:spid="_x0000_s1031" type="#_x0000_t202" style="position:absolute;top:95;width:19050;height:9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" fillcolor="white [3201]" strokecolor="#4f81bd [3204]" strokeweight="2pt">
                  <v:textbox inset="1mm,1.3mm,1mm">
                    <w:txbxContent>
                      <w:p w14:paraId="63B93896" w14:textId="1917EAE6" w:rsidR="005A5A54" w:rsidRPr="00E30F39" w:rsidRDefault="002960A8" w:rsidP="005A5A54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E30F39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Application dans le programme d’études </w:t>
                        </w: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>:</w:t>
                        </w:r>
                        <w:r w:rsidR="00E30F39"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</w:t>
                        </w: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>Science</w:t>
                        </w:r>
                        <w:r w:rsidR="00BE1F6A">
                          <w:rPr>
                            <w:rFonts w:ascii="Cambria" w:eastAsia="Cambria" w:hAnsi="Cambria" w:cs="Times New Roman"/>
                            <w:lang w:val="fr-CA"/>
                          </w:rPr>
                          <w:t>s</w:t>
                        </w: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humaines</w:t>
                        </w:r>
                        <w:r w:rsidR="00BE1F6A">
                          <w:rPr>
                            <w:rFonts w:ascii="Cambria" w:eastAsia="Cambria" w:hAnsi="Cambria" w:cs="Times New Roman"/>
                            <w:lang w:val="fr-CA"/>
                          </w:rPr>
                          <w:t> </w:t>
                        </w: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>10</w:t>
                        </w:r>
                      </w:p>
                      <w:p w14:paraId="53BCBC37" w14:textId="6DCAB5B0" w:rsidR="00A85F9B" w:rsidRPr="00E30F39" w:rsidRDefault="002960A8" w:rsidP="005A5A54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</w:rPr>
                        </w:pP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>Justice sociale</w:t>
                        </w:r>
                        <w:r w:rsidR="00BE1F6A">
                          <w:rPr>
                            <w:rFonts w:ascii="Cambria" w:eastAsia="Cambria" w:hAnsi="Cambria" w:cs="Times New Roman"/>
                            <w:lang w:val="fr-CA"/>
                          </w:rPr>
                          <w:t> </w:t>
                        </w:r>
                        <w:r w:rsidRPr="00E30F39">
                          <w:rPr>
                            <w:rFonts w:ascii="Cambria" w:eastAsia="Cambria" w:hAnsi="Cambria" w:cs="Times New Roman"/>
                            <w:lang w:val="fr-CA"/>
                          </w:rPr>
                          <w:t>12</w:t>
                        </w:r>
                      </w:p>
                    </w:txbxContent>
                  </v:textbox>
                </v:shape>
                <v:shape id="Text Box 32" o:spid="_x0000_s1032" type="#_x0000_t202" style="position:absolute;left:20097;width:39339;height:9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" fillcolor="white [3201]" strokecolor="#4f81bd [3204]" strokeweight="2pt">
                  <v:textbox>
                    <w:txbxContent>
                      <w:p w14:paraId="6EED4D6E" w14:textId="12A2FB26" w:rsidR="005A5A54" w:rsidRPr="00CC344D" w:rsidRDefault="002960A8" w:rsidP="005A5A54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CC344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 xml:space="preserve">La question essentielle : </w:t>
                        </w:r>
                        <w:r w:rsidRPr="00CC344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Explorer le rôle des femmes dans les industries du temps de guerre et les effets que la production de cette période </w:t>
                        </w:r>
                        <w:r w:rsidR="00CC344D">
                          <w:rPr>
                            <w:rFonts w:ascii="Cambria" w:eastAsia="Cambria" w:hAnsi="Cambria" w:cs="Times New Roman"/>
                            <w:lang w:val="fr-CA"/>
                          </w:rPr>
                          <w:t>a</w:t>
                        </w:r>
                        <w:r w:rsidRPr="00CC344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eu sur la vie des travailleuses.  Évaluer comment le travail des femmes au cours de la Seconde Guerre mondiale a changé leur rôle dans la société.</w:t>
                        </w:r>
                      </w:p>
                      <w:p w14:paraId="20C06C40" w14:textId="77777777" w:rsidR="00A85F9B" w:rsidRPr="00CD637B" w:rsidRDefault="00A85F9B" w:rsidP="00A85F9B">
                        <w:pPr>
                          <w:pStyle w:val="Descriptions"/>
                          <w:spacing w:before="0"/>
                          <w:rPr>
                            <w:rFonts w:asciiTheme="majorHAnsi" w:hAnsiTheme="majorHAnsi"/>
                            <w:sz w:val="24"/>
                            <w:lang w:val="fr-CA"/>
                          </w:rPr>
                        </w:pPr>
                      </w:p>
                      <w:p w14:paraId="11058D53" w14:textId="77777777" w:rsidR="00A85F9B" w:rsidRPr="00082287" w:rsidRDefault="002960A8" w:rsidP="00A85F9B">
                        <w:pPr>
                          <w:pStyle w:val="Normal1"/>
                          <w:rPr>
                            <w:rFonts w:asciiTheme="majorHAnsi" w:hAnsiTheme="majorHAnsi"/>
                          </w:rPr>
                        </w:pPr>
                        <w:r w:rsidRPr="00082287">
                          <w:rPr>
                            <w:rFonts w:asciiTheme="majorHAnsi" w:eastAsia="Helvetica Neue" w:hAnsiTheme="majorHAnsi" w:cs="Helvetica Neue"/>
                          </w:rPr>
                          <w:t>.</w:t>
                        </w:r>
                      </w:p>
                      <w:p w14:paraId="1D0B53DD" w14:textId="77777777" w:rsidR="00A85F9B" w:rsidRPr="00E71505" w:rsidRDefault="00A85F9B" w:rsidP="00A85F9B">
                        <w:pPr>
                          <w:pStyle w:val="Descriptions"/>
                          <w:spacing w:before="0"/>
                          <w:rPr>
                            <w:rFonts w:asciiTheme="minorHAnsi" w:hAnsiTheme="minorHAnsi"/>
                          </w:rPr>
                        </w:pPr>
                      </w:p>
                      <w:p w14:paraId="569D0D4A" w14:textId="77777777" w:rsidR="00A85F9B" w:rsidRPr="00E71505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6213BF13" w14:textId="77777777" w:rsidR="00A85F9B" w:rsidRPr="003A39D6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2A962B06" w14:textId="77777777" w:rsidR="00A85F9B" w:rsidRPr="003A39D6" w:rsidRDefault="00A85F9B" w:rsidP="00A85F9B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5DFD46F7" w14:textId="77777777" w:rsidR="00A85F9B" w:rsidRPr="003A39D6" w:rsidRDefault="002960A8" w:rsidP="00A85F9B">
                        <w:pPr>
                          <w:rPr>
                            <w:rFonts w:asciiTheme="majorHAnsi" w:hAnsiTheme="majorHAnsi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Quels sont les facteurs historiques 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076A7DD2" w14:textId="6BD53A59" w:rsidR="006A1AA0" w:rsidRDefault="00E1064D" w:rsidP="00E05386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2C54E7" wp14:editId="7F0E50B0">
                <wp:simplePos x="0" y="0"/>
                <wp:positionH relativeFrom="column">
                  <wp:posOffset>19050</wp:posOffset>
                </wp:positionH>
                <wp:positionV relativeFrom="paragraph">
                  <wp:posOffset>1118870</wp:posOffset>
                </wp:positionV>
                <wp:extent cx="5905500" cy="363855"/>
                <wp:effectExtent l="0" t="0" r="19050" b="55245"/>
                <wp:wrapNone/>
                <wp:docPr id="15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3638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685B11E5" w14:textId="77777777" w:rsidR="008A5F2E" w:rsidRPr="00CD637B" w:rsidRDefault="002960A8" w:rsidP="0055755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Résumé des activités de la leçon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1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2C54E7" id="Rectangle 7" o:spid="_x0000_s1033" style="position:absolute;margin-left:1.5pt;margin-top:88.1pt;width:465pt;height:28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-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" fillcolor="#e5eeff" strokecolor="#4579b8 [3044]">
                <v:fill color2="#a3c4ff" rotate="t" colors="0 #e5eeff;42598f #bfd5ff;1 #a3c4ff" focus="100%" type="gradient"/>
                <v:shadow on="t" opacity="24903f" origin=",.5" offset="0,.55556mm"/>
                <v:textbox inset="0,0,0,0">
                  <w:txbxContent>
                    <w:p w14:paraId="685B11E5" w14:textId="77777777" w:rsidR="008A5F2E" w:rsidRPr="00CD637B" w:rsidRDefault="002960A8" w:rsidP="0055755B">
                      <w:pPr>
                        <w:jc w:val="center"/>
                        <w:rPr>
                          <w:b/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24"/>
                          <w:szCs w:val="24"/>
                          <w:lang w:val="fr-CA"/>
                        </w:rPr>
                        <w:t>Résumé des activités de la leçon</w:t>
                      </w:r>
                    </w:p>
                  </w:txbxContent>
                </v:textbox>
              </v:rect>
            </w:pict>
          </mc:Fallback>
        </mc:AlternateContent>
      </w:r>
    </w:p>
    <w:p w14:paraId="1B69A5ED" w14:textId="77777777" w:rsidR="0055755B" w:rsidRDefault="0055755B" w:rsidP="00E05386"/>
    <w:p w14:paraId="3F0F3742" w14:textId="31F7B550" w:rsidR="0055755B" w:rsidRDefault="0010605D" w:rsidP="00E05386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A776F1" wp14:editId="1B30C6F6">
                <wp:simplePos x="0" y="0"/>
                <wp:positionH relativeFrom="column">
                  <wp:posOffset>19050</wp:posOffset>
                </wp:positionH>
                <wp:positionV relativeFrom="paragraph">
                  <wp:posOffset>125730</wp:posOffset>
                </wp:positionV>
                <wp:extent cx="5905500" cy="1518285"/>
                <wp:effectExtent l="0" t="0" r="19050" b="24765"/>
                <wp:wrapNone/>
                <wp:docPr id="1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1518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BD755" w14:textId="07F07A4F" w:rsidR="00D0387F" w:rsidRPr="00C4546A" w:rsidRDefault="002960A8" w:rsidP="00AC07FB">
                            <w:pPr>
                              <w:pStyle w:val="LessonActivities"/>
                              <w:spacing w:after="160" w:line="259" w:lineRule="auto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C4546A">
                              <w:rPr>
                                <w:rFonts w:eastAsia="Cambria"/>
                                <w:lang w:val="fr-CA"/>
                              </w:rPr>
                              <w:t>Les questions clés sur la capsule historique offrent la possibilité de faire une courte leçon (15 minutes)</w:t>
                            </w:r>
                            <w:r w:rsidR="00C17EAA">
                              <w:rPr>
                                <w:rFonts w:eastAsia="Cambria"/>
                                <w:lang w:val="fr-CA"/>
                              </w:rPr>
                              <w:t>.</w:t>
                            </w:r>
                          </w:p>
                          <w:p w14:paraId="04E0B3AC" w14:textId="77777777" w:rsidR="005A5A54" w:rsidRPr="00C4546A" w:rsidRDefault="002960A8" w:rsidP="00AC07FB">
                            <w:pPr>
                              <w:pStyle w:val="LessonActivities"/>
                              <w:spacing w:after="160" w:line="259" w:lineRule="auto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C4546A">
                              <w:rPr>
                                <w:rFonts w:eastAsia="Cambria"/>
                                <w:lang w:val="fr-CA"/>
                              </w:rPr>
                              <w:t>Questions de discussion et d’analyse historique pour après le visionnement du film et des images en supplément sur le travail des femmes pendant la guerre.</w:t>
                            </w:r>
                          </w:p>
                          <w:p w14:paraId="3B596E27" w14:textId="77777777" w:rsidR="005A5A54" w:rsidRPr="00C4546A" w:rsidRDefault="002960A8" w:rsidP="00AC07FB">
                            <w:pPr>
                              <w:pStyle w:val="LessonActivities"/>
                              <w:spacing w:after="160" w:line="259" w:lineRule="auto"/>
                              <w:ind w:left="431" w:hanging="289"/>
                              <w:rPr>
                                <w:lang w:val="fr-CA"/>
                              </w:rPr>
                            </w:pPr>
                            <w:r w:rsidRPr="00C4546A">
                              <w:rPr>
                                <w:rFonts w:eastAsia="Cambria"/>
                                <w:lang w:val="fr-CA"/>
                              </w:rPr>
                              <w:t>Activité d’analyse de la source primaire : photos et questions de discussion pour petits groupes; discussion et analyse historique.</w:t>
                            </w:r>
                          </w:p>
                          <w:p w14:paraId="70E3AF7F" w14:textId="614A93D0" w:rsidR="005A5A54" w:rsidRPr="00CD637B" w:rsidRDefault="002960A8" w:rsidP="00AC07FB">
                            <w:pPr>
                              <w:pStyle w:val="LessonActivities"/>
                              <w:spacing w:after="160" w:line="259" w:lineRule="auto"/>
                              <w:ind w:left="431" w:hanging="289"/>
                              <w:rPr>
                                <w:sz w:val="23"/>
                                <w:szCs w:val="23"/>
                                <w:lang w:val="fr-CA"/>
                              </w:rPr>
                            </w:pPr>
                            <w:r w:rsidRPr="00C4546A">
                              <w:rPr>
                                <w:rFonts w:eastAsia="Cambria"/>
                                <w:lang w:val="fr-CA"/>
                              </w:rPr>
                              <w:t xml:space="preserve">Analyse de la source primaire : </w:t>
                            </w:r>
                            <w:r w:rsidR="00C17EAA">
                              <w:rPr>
                                <w:rFonts w:eastAsia="Cambria"/>
                                <w:lang w:val="fr-CA"/>
                              </w:rPr>
                              <w:t>i</w:t>
                            </w:r>
                            <w:r w:rsidRPr="00C4546A">
                              <w:rPr>
                                <w:rFonts w:eastAsia="Cambria"/>
                                <w:lang w:val="fr-CA"/>
                              </w:rPr>
                              <w:t>mages d’affiches de propagande</w:t>
                            </w:r>
                            <w:r>
                              <w:rPr>
                                <w:rFonts w:eastAsia="Cambria"/>
                                <w:sz w:val="23"/>
                                <w:szCs w:val="23"/>
                                <w:lang w:val="fr-CA"/>
                              </w:rPr>
                              <w:t xml:space="preserve"> du temps de guerre pour discussion et analyse historique par petits groupes.</w:t>
                            </w:r>
                          </w:p>
                          <w:p w14:paraId="69D09977" w14:textId="77777777" w:rsidR="008A5F2E" w:rsidRPr="00CD637B" w:rsidRDefault="008A5F2E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</w:p>
                          <w:p w14:paraId="029C4DAA" w14:textId="77777777" w:rsidR="008A5F2E" w:rsidRPr="00CD637B" w:rsidRDefault="008A5F2E" w:rsidP="00D92F35">
                            <w:pPr>
                              <w:pStyle w:val="LessonActivities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ind w:left="432" w:hanging="288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</w:p>
                          <w:p w14:paraId="415C27A8" w14:textId="77777777" w:rsidR="008A5F2E" w:rsidRPr="00CD637B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076A3B05" w14:textId="77777777" w:rsidR="008A5F2E" w:rsidRPr="00CD637B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1166D0E9" w14:textId="77777777" w:rsidR="008A5F2E" w:rsidRPr="00CD637B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  <w:p w14:paraId="306946EC" w14:textId="77777777" w:rsidR="008A5F2E" w:rsidRPr="00CD637B" w:rsidRDefault="008A5F2E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776F1" id="Text Box 8" o:spid="_x0000_s1034" type="#_x0000_t202" style="position:absolute;margin-left:1.5pt;margin-top:9.9pt;width:465pt;height:119.5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" strokecolor="white [3212]">
                <v:textbox>
                  <w:txbxContent>
                    <w:p w14:paraId="58DBD755" w14:textId="07F07A4F" w:rsidR="00D0387F" w:rsidRPr="00C4546A" w:rsidRDefault="002960A8" w:rsidP="00AC07FB">
                      <w:pPr>
                        <w:pStyle w:val="LessonActivities"/>
                        <w:spacing w:after="160" w:line="259" w:lineRule="auto"/>
                        <w:ind w:left="431" w:hanging="289"/>
                        <w:rPr>
                          <w:lang w:val="fr-CA"/>
                        </w:rPr>
                      </w:pPr>
                      <w:r w:rsidRPr="00C4546A">
                        <w:rPr>
                          <w:rFonts w:eastAsia="Cambria"/>
                          <w:lang w:val="fr-CA"/>
                        </w:rPr>
                        <w:t>Les questions clés sur la capsule historique offrent la possibilité de faire une courte leçon (15 minutes)</w:t>
                      </w:r>
                      <w:r w:rsidR="00C17EAA">
                        <w:rPr>
                          <w:rFonts w:eastAsia="Cambria"/>
                          <w:lang w:val="fr-CA"/>
                        </w:rPr>
                        <w:t>.</w:t>
                      </w:r>
                    </w:p>
                    <w:p w14:paraId="04E0B3AC" w14:textId="77777777" w:rsidR="005A5A54" w:rsidRPr="00C4546A" w:rsidRDefault="002960A8" w:rsidP="00AC07FB">
                      <w:pPr>
                        <w:pStyle w:val="LessonActivities"/>
                        <w:spacing w:after="160" w:line="259" w:lineRule="auto"/>
                        <w:ind w:left="431" w:hanging="289"/>
                        <w:rPr>
                          <w:lang w:val="fr-CA"/>
                        </w:rPr>
                      </w:pPr>
                      <w:r w:rsidRPr="00C4546A">
                        <w:rPr>
                          <w:rFonts w:eastAsia="Cambria"/>
                          <w:lang w:val="fr-CA"/>
                        </w:rPr>
                        <w:t>Questions de discussion et d’analyse historique pour après le visionnement du film et des images en supplément sur le travail des femmes pendant la guerre.</w:t>
                      </w:r>
                    </w:p>
                    <w:p w14:paraId="3B596E27" w14:textId="77777777" w:rsidR="005A5A54" w:rsidRPr="00C4546A" w:rsidRDefault="002960A8" w:rsidP="00AC07FB">
                      <w:pPr>
                        <w:pStyle w:val="LessonActivities"/>
                        <w:spacing w:after="160" w:line="259" w:lineRule="auto"/>
                        <w:ind w:left="431" w:hanging="289"/>
                        <w:rPr>
                          <w:lang w:val="fr-CA"/>
                        </w:rPr>
                      </w:pPr>
                      <w:r w:rsidRPr="00C4546A">
                        <w:rPr>
                          <w:rFonts w:eastAsia="Cambria"/>
                          <w:lang w:val="fr-CA"/>
                        </w:rPr>
                        <w:t>Activité d’analyse de la source primaire : photos et questions de discussion pour petits groupes; discussion et analyse historique.</w:t>
                      </w:r>
                    </w:p>
                    <w:p w14:paraId="70E3AF7F" w14:textId="614A93D0" w:rsidR="005A5A54" w:rsidRPr="00CD637B" w:rsidRDefault="002960A8" w:rsidP="00AC07FB">
                      <w:pPr>
                        <w:pStyle w:val="LessonActivities"/>
                        <w:spacing w:after="160" w:line="259" w:lineRule="auto"/>
                        <w:ind w:left="431" w:hanging="289"/>
                        <w:rPr>
                          <w:sz w:val="23"/>
                          <w:szCs w:val="23"/>
                          <w:lang w:val="fr-CA"/>
                        </w:rPr>
                      </w:pPr>
                      <w:r w:rsidRPr="00C4546A">
                        <w:rPr>
                          <w:rFonts w:eastAsia="Cambria"/>
                          <w:lang w:val="fr-CA"/>
                        </w:rPr>
                        <w:t xml:space="preserve">Analyse de la source primaire : </w:t>
                      </w:r>
                      <w:r w:rsidR="00C17EAA">
                        <w:rPr>
                          <w:rFonts w:eastAsia="Cambria"/>
                          <w:lang w:val="fr-CA"/>
                        </w:rPr>
                        <w:t>i</w:t>
                      </w:r>
                      <w:r w:rsidRPr="00C4546A">
                        <w:rPr>
                          <w:rFonts w:eastAsia="Cambria"/>
                          <w:lang w:val="fr-CA"/>
                        </w:rPr>
                        <w:t>mages d’affiches de propagande</w:t>
                      </w:r>
                      <w:r>
                        <w:rPr>
                          <w:rFonts w:eastAsia="Cambria"/>
                          <w:sz w:val="23"/>
                          <w:szCs w:val="23"/>
                          <w:lang w:val="fr-CA"/>
                        </w:rPr>
                        <w:t xml:space="preserve"> du temps de guerre pour discussion et analyse historique par petits groupes.</w:t>
                      </w:r>
                    </w:p>
                    <w:p w14:paraId="69D09977" w14:textId="77777777" w:rsidR="008A5F2E" w:rsidRPr="00CD637B" w:rsidRDefault="008A5F2E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  <w:rPr>
                          <w:sz w:val="24"/>
                          <w:szCs w:val="24"/>
                          <w:lang w:val="fr-CA"/>
                        </w:rPr>
                      </w:pPr>
                    </w:p>
                    <w:p w14:paraId="029C4DAA" w14:textId="77777777" w:rsidR="008A5F2E" w:rsidRPr="00CD637B" w:rsidRDefault="008A5F2E" w:rsidP="00D92F35">
                      <w:pPr>
                        <w:pStyle w:val="LessonActivities"/>
                        <w:numPr>
                          <w:ilvl w:val="0"/>
                          <w:numId w:val="0"/>
                        </w:numPr>
                        <w:spacing w:line="300" w:lineRule="auto"/>
                        <w:ind w:left="432" w:hanging="288"/>
                        <w:rPr>
                          <w:sz w:val="24"/>
                          <w:szCs w:val="24"/>
                          <w:lang w:val="fr-CA"/>
                        </w:rPr>
                      </w:pPr>
                    </w:p>
                    <w:p w14:paraId="415C27A8" w14:textId="77777777" w:rsidR="008A5F2E" w:rsidRPr="00CD637B" w:rsidRDefault="008A5F2E">
                      <w:pPr>
                        <w:rPr>
                          <w:lang w:val="fr-CA"/>
                        </w:rPr>
                      </w:pPr>
                    </w:p>
                    <w:p w14:paraId="076A3B05" w14:textId="77777777" w:rsidR="008A5F2E" w:rsidRPr="00CD637B" w:rsidRDefault="008A5F2E">
                      <w:pPr>
                        <w:rPr>
                          <w:lang w:val="fr-CA"/>
                        </w:rPr>
                      </w:pPr>
                    </w:p>
                    <w:p w14:paraId="1166D0E9" w14:textId="77777777" w:rsidR="008A5F2E" w:rsidRPr="00CD637B" w:rsidRDefault="008A5F2E">
                      <w:pPr>
                        <w:rPr>
                          <w:lang w:val="fr-CA"/>
                        </w:rPr>
                      </w:pPr>
                    </w:p>
                    <w:p w14:paraId="306946EC" w14:textId="77777777" w:rsidR="008A5F2E" w:rsidRPr="00CD637B" w:rsidRDefault="008A5F2E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5C7C7BA" w14:textId="6C3B173F" w:rsidR="0055755B" w:rsidRDefault="0055755B" w:rsidP="00E05386"/>
    <w:p w14:paraId="1C4601DD" w14:textId="77777777" w:rsidR="0055755B" w:rsidRDefault="0055755B" w:rsidP="00E05386"/>
    <w:p w14:paraId="44C24637" w14:textId="77777777" w:rsidR="0055755B" w:rsidRDefault="0055755B" w:rsidP="00E05386"/>
    <w:p w14:paraId="6C0C7808" w14:textId="77777777" w:rsidR="0055755B" w:rsidRDefault="0055755B" w:rsidP="00E05386"/>
    <w:p w14:paraId="3565B2C2" w14:textId="77777777" w:rsidR="0055755B" w:rsidRDefault="0055755B" w:rsidP="00E05386"/>
    <w:p w14:paraId="19878D07" w14:textId="77777777" w:rsidR="0055755B" w:rsidRDefault="0055755B" w:rsidP="00E05386"/>
    <w:p w14:paraId="003A0323" w14:textId="77777777" w:rsidR="0055755B" w:rsidRDefault="0055755B" w:rsidP="00E05386"/>
    <w:p w14:paraId="4C971507" w14:textId="77777777" w:rsidR="0055755B" w:rsidRDefault="0055755B" w:rsidP="00E05386"/>
    <w:p w14:paraId="5B0E9A0A" w14:textId="788D1C16" w:rsidR="0055755B" w:rsidRDefault="0010605D" w:rsidP="00E05386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C3526D9" wp14:editId="06EE9A80">
                <wp:simplePos x="0" y="0"/>
                <wp:positionH relativeFrom="column">
                  <wp:posOffset>-9525</wp:posOffset>
                </wp:positionH>
                <wp:positionV relativeFrom="paragraph">
                  <wp:posOffset>153035</wp:posOffset>
                </wp:positionV>
                <wp:extent cx="5932170" cy="2242185"/>
                <wp:effectExtent l="0" t="0" r="11430" b="2476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2170" cy="2242185"/>
                          <a:chOff x="-238682" y="-255142"/>
                          <a:chExt cx="6564747" cy="2328097"/>
                        </a:xfrm>
                      </wpg:grpSpPr>
                      <wps:wsp>
                        <wps:cNvPr id="1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-209168" y="129838"/>
                            <a:ext cx="6535233" cy="19431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A29007" w14:textId="77777777" w:rsidR="005A5A54" w:rsidRPr="0010605D" w:rsidRDefault="002960A8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Analyser le rôle des femmes pendant la Seconde Guerre mondiale, plus particulièrement dans les industries et la propagande en temps de guerre (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portée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). </w:t>
                              </w:r>
                            </w:p>
                            <w:p w14:paraId="2F7C0D53" w14:textId="77777777" w:rsidR="005A5A54" w:rsidRPr="0010605D" w:rsidRDefault="002960A8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Comparer l’image et la réalité de la participation des femmes au travail en temps de guerre 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(preuves)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.</w:t>
                              </w:r>
                            </w:p>
                            <w:p w14:paraId="4517E625" w14:textId="77777777" w:rsidR="005A5A54" w:rsidRPr="0010605D" w:rsidRDefault="002960A8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Analyser la source primaire sur le travail des femmes pendant la Seconde Guerre mondiale 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(processus d’investigation)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.</w:t>
                              </w:r>
                            </w:p>
                            <w:p w14:paraId="40E4EDBC" w14:textId="77777777" w:rsidR="005A5A54" w:rsidRPr="0010605D" w:rsidRDefault="002960A8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Évaluer la contribution de la participation des femmes aux industries en temps de guerre (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perspective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). </w:t>
                              </w:r>
                            </w:p>
                            <w:p w14:paraId="29812C66" w14:textId="77777777" w:rsidR="005A5A54" w:rsidRPr="0010605D" w:rsidRDefault="002960A8" w:rsidP="0047233F">
                              <w:pPr>
                                <w:numPr>
                                  <w:ilvl w:val="0"/>
                                  <w:numId w:val="10"/>
                                </w:numPr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pacing w:after="160" w:line="259" w:lineRule="auto"/>
                                <w:ind w:left="426" w:hanging="284"/>
                                <w:contextualSpacing/>
                                <w:rPr>
                                  <w:rFonts w:asciiTheme="majorHAnsi" w:eastAsia="Arial Unicode MS" w:hAnsiTheme="majorHAnsi" w:cs="Times New Roman"/>
                                  <w:lang w:val="en-US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Analyser la propagande pour cerner ses méthodes, sa représentation des femmes et des hommes sur les images, son contexte et son efficacité. 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(</w:t>
                              </w:r>
                              <w:proofErr w:type="gramStart"/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preuves</w:t>
                              </w:r>
                              <w:proofErr w:type="gramEnd"/>
                              <w:r w:rsidRPr="0010605D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lang w:val="fr-CA"/>
                                </w:rPr>
                                <w:t>).</w:t>
                              </w:r>
                            </w:p>
                            <w:p w14:paraId="5B911C7F" w14:textId="77777777" w:rsidR="008A5F2E" w:rsidRPr="003D3825" w:rsidRDefault="008A5F2E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1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-238682" y="-255142"/>
                            <a:ext cx="6556314" cy="35377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rgbClr val="4579B8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BA2A32D" w14:textId="77777777" w:rsidR="008A5F2E" w:rsidRPr="00804935" w:rsidRDefault="002960A8" w:rsidP="003D3825">
                              <w:pPr>
                                <w:pStyle w:val="SectionHeadings"/>
                                <w:spacing w:after="0"/>
                                <w:rPr>
                                  <w:rFonts w:asciiTheme="minorHAnsi" w:hAnsiTheme="minorHAnsi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Cs/>
                                  <w:lang w:val="fr-CA"/>
                                </w:rPr>
                                <w:t>Normes d’apprentissage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3526D9" id="Group 5" o:spid="_x0000_s1035" style="position:absolute;margin-left:-.75pt;margin-top:12.05pt;width:467.1pt;height:176.55pt;z-index:251667456;mso-width-relative:margin;mso-height-relative:margin" coordorigin="-2386,-2551" coordsize="65647,23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">
                <v:shape id="Text Box 13" o:spid="_x0000_s1036" type="#_x0000_t202" style="position:absolute;left:-2091;top:1298;width:65351;height:194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" strokecolor="white [3212]">
                  <v:textbox>
                    <w:txbxContent>
                      <w:p w14:paraId="18A29007" w14:textId="77777777" w:rsidR="005A5A54" w:rsidRPr="0010605D" w:rsidRDefault="002960A8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Analyser le rôle des femmes pendant la Seconde Guerre mondiale, plus particulièrement dans les industries et la propagande en temps de guerre (</w:t>
                        </w:r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portée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). </w:t>
                        </w:r>
                      </w:p>
                      <w:p w14:paraId="2F7C0D53" w14:textId="77777777" w:rsidR="005A5A54" w:rsidRPr="0010605D" w:rsidRDefault="002960A8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Comparer l’image et la réalité de la participation des femmes au travail en temps de guerre </w:t>
                        </w:r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(preuves)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.</w:t>
                        </w:r>
                      </w:p>
                      <w:p w14:paraId="4517E625" w14:textId="77777777" w:rsidR="005A5A54" w:rsidRPr="0010605D" w:rsidRDefault="002960A8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Analyser la source primaire sur le travail des femmes pendant la Seconde Guerre mondiale </w:t>
                        </w:r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(processus d’investigation)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.</w:t>
                        </w:r>
                      </w:p>
                      <w:p w14:paraId="40E4EDBC" w14:textId="77777777" w:rsidR="005A5A54" w:rsidRPr="0010605D" w:rsidRDefault="002960A8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Évaluer la contribution de la participation des femmes aux industries en temps de guerre (</w:t>
                        </w:r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perspective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). </w:t>
                        </w:r>
                      </w:p>
                      <w:p w14:paraId="29812C66" w14:textId="77777777" w:rsidR="005A5A54" w:rsidRPr="0010605D" w:rsidRDefault="002960A8" w:rsidP="0047233F">
                        <w:pPr>
                          <w:numPr>
                            <w:ilvl w:val="0"/>
                            <w:numId w:val="10"/>
                          </w:numPr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pacing w:after="160" w:line="259" w:lineRule="auto"/>
                          <w:ind w:left="426" w:hanging="284"/>
                          <w:contextualSpacing/>
                          <w:rPr>
                            <w:rFonts w:asciiTheme="majorHAnsi" w:eastAsia="Arial Unicode MS" w:hAnsiTheme="majorHAnsi" w:cs="Times New Roman"/>
                            <w:lang w:val="en-US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Analyser la propagande pour cerner ses méthodes, sa représentation des femmes et des hommes sur les images, son contexte et son efficacité. </w:t>
                        </w:r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(</w:t>
                        </w:r>
                        <w:proofErr w:type="gramStart"/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preuves</w:t>
                        </w:r>
                        <w:proofErr w:type="gramEnd"/>
                        <w:r w:rsidRPr="0010605D">
                          <w:rPr>
                            <w:rFonts w:ascii="Cambria" w:eastAsia="Cambria" w:hAnsi="Cambria" w:cs="Times New Roman"/>
                            <w:b/>
                            <w:bCs/>
                            <w:lang w:val="fr-CA"/>
                          </w:rPr>
                          <w:t>).</w:t>
                        </w:r>
                      </w:p>
                      <w:p w14:paraId="5B911C7F" w14:textId="77777777" w:rsidR="008A5F2E" w:rsidRPr="003D3825" w:rsidRDefault="008A5F2E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33" o:spid="_x0000_s1037" type="#_x0000_t202" style="position:absolute;left:-2386;top:-2551;width:65562;height:3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" fillcolor="#e5eeff" strokecolor="#4579b8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1BA2A32D" w14:textId="77777777" w:rsidR="008A5F2E" w:rsidRPr="00804935" w:rsidRDefault="002960A8" w:rsidP="003D3825">
                        <w:pPr>
                          <w:pStyle w:val="SectionHeadings"/>
                          <w:spacing w:after="0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Cs/>
                            <w:lang w:val="fr-CA"/>
                          </w:rPr>
                          <w:t>Normes d’apprentissage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A385A75" w14:textId="0D4A5AE1" w:rsidR="0055755B" w:rsidRDefault="0055755B" w:rsidP="00E05386"/>
    <w:p w14:paraId="3EF318C4" w14:textId="7719BB29" w:rsidR="0055755B" w:rsidRDefault="0055755B" w:rsidP="00E05386"/>
    <w:p w14:paraId="0F09DE04" w14:textId="77777777" w:rsidR="0055755B" w:rsidRDefault="0055755B" w:rsidP="00E05386"/>
    <w:p w14:paraId="0896E585" w14:textId="77777777" w:rsidR="0055755B" w:rsidRDefault="0055755B" w:rsidP="00E05386"/>
    <w:p w14:paraId="1FEFDD49" w14:textId="77777777" w:rsidR="0055755B" w:rsidRDefault="0055755B" w:rsidP="00E05386"/>
    <w:p w14:paraId="5008F550" w14:textId="77777777" w:rsidR="004527E2" w:rsidRDefault="004527E2" w:rsidP="00E05386"/>
    <w:p w14:paraId="02B7D5F5" w14:textId="77777777" w:rsidR="0055755B" w:rsidRDefault="0055755B" w:rsidP="00E05386"/>
    <w:p w14:paraId="6197CDF3" w14:textId="77777777" w:rsidR="004527E2" w:rsidRDefault="004527E2" w:rsidP="00E05386"/>
    <w:p w14:paraId="17C4DB18" w14:textId="77777777" w:rsidR="008A5F2E" w:rsidRDefault="008A5F2E" w:rsidP="00E05386"/>
    <w:p w14:paraId="7615DCD7" w14:textId="77777777" w:rsidR="004527E2" w:rsidRDefault="004527E2" w:rsidP="00E05386"/>
    <w:p w14:paraId="3FC61BFE" w14:textId="77777777" w:rsidR="008A5F2E" w:rsidRDefault="008A5F2E" w:rsidP="00E05386"/>
    <w:p w14:paraId="2E2CAABA" w14:textId="77777777" w:rsidR="008A5F2E" w:rsidRDefault="008A5F2E" w:rsidP="00E05386"/>
    <w:p w14:paraId="029E780B" w14:textId="42606633" w:rsidR="008A5F2E" w:rsidRDefault="00E1064D" w:rsidP="00E1064D">
      <w:pPr>
        <w:tabs>
          <w:tab w:val="left" w:pos="1530"/>
        </w:tabs>
      </w:pPr>
      <w:r>
        <w:tab/>
      </w:r>
    </w:p>
    <w:p w14:paraId="146FE2A4" w14:textId="4A8CE656" w:rsidR="008A5F2E" w:rsidRDefault="000A2981" w:rsidP="00E05386">
      <w:r>
        <w:rPr>
          <w:noProof/>
          <w:lang w:eastAsia="en-CA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6B44DBF" wp14:editId="57CBC3B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926080"/>
                <wp:effectExtent l="0" t="0" r="19050" b="26670"/>
                <wp:wrapNone/>
                <wp:docPr id="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926080"/>
                          <a:chOff x="1800" y="1080"/>
                          <a:chExt cx="9360" cy="3389"/>
                        </a:xfrm>
                      </wpg:grpSpPr>
                      <wps:wsp>
                        <wps:cNvPr id="9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1080"/>
                            <a:ext cx="4320" cy="338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41BED9" w14:textId="77777777" w:rsidR="008A5F2E" w:rsidRPr="00804935" w:rsidRDefault="002960A8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et ressources fournies</w:t>
                              </w:r>
                            </w:p>
                            <w:p w14:paraId="4D435E00" w14:textId="77777777" w:rsidR="00D0387F" w:rsidRPr="000C282B" w:rsidRDefault="00D0387F" w:rsidP="00AA1922">
                              <w:pPr>
                                <w:pStyle w:val="materialsandresourcesneeded"/>
                                <w:numPr>
                                  <w:ilvl w:val="0"/>
                                  <w:numId w:val="0"/>
                                </w:numPr>
                                <w:ind w:left="720" w:right="357"/>
                              </w:pPr>
                            </w:p>
                            <w:p w14:paraId="2C7A17AB" w14:textId="2795630A" w:rsidR="00902533" w:rsidRPr="00AA1922" w:rsidRDefault="00000000" w:rsidP="00AA1922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right="357" w:hanging="284"/>
                              </w:pPr>
                              <w:hyperlink r:id="rId9" w:history="1">
                                <w:r w:rsidR="002960A8" w:rsidRPr="00AA1922">
                                  <w:rPr>
                                    <w:rFonts w:ascii="Cambria" w:eastAsia="Cambria" w:hAnsi="Cambria"/>
                                    <w:color w:val="0000FF"/>
                                    <w:u w:val="single"/>
                                  </w:rPr>
                                  <w:t>Home Front, Work Front- Working People-A History of Labour in British Columbia</w:t>
                                </w:r>
                              </w:hyperlink>
                              <w:r w:rsidR="002960A8" w:rsidRPr="00AA1922">
                                <w:rPr>
                                  <w:rFonts w:ascii="Cambria" w:eastAsia="Cambria" w:hAnsi="Cambria"/>
                                  <w:color w:val="0000FF"/>
                                  <w:u w:val="single"/>
                                </w:rPr>
                                <w:t xml:space="preserve"> </w:t>
                              </w:r>
                            </w:p>
                            <w:p w14:paraId="6360B0E9" w14:textId="77777777" w:rsidR="003C03AC" w:rsidRPr="00AA1922" w:rsidRDefault="002960A8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lang w:val="fr-CA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1</w:t>
                              </w:r>
                              <w:r w:rsidRPr="00AA1922"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activité de la leçon : visionnement approfondi</w:t>
                              </w:r>
                            </w:p>
                            <w:p w14:paraId="0F6FD348" w14:textId="239A0DF1" w:rsidR="003C03AC" w:rsidRPr="00AA1922" w:rsidRDefault="002960A8" w:rsidP="003C03AC">
                              <w:pPr>
                                <w:pStyle w:val="materialsandresourcesneeded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lang w:val="fr-CA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2</w:t>
                              </w:r>
                              <w:r w:rsidRPr="00AA1922">
                                <w:rPr>
                                  <w:rFonts w:ascii="Cambria" w:eastAsia="Cambria" w:hAnsi="Cambria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 xml:space="preserve"> activité de la leçon : </w:t>
                              </w:r>
                              <w:r w:rsidR="00C4546A"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i</w:t>
                              </w:r>
                              <w:r w:rsidRPr="00AA1922">
                                <w:rPr>
                                  <w:rFonts w:ascii="Cambria" w:eastAsia="Cambria" w:hAnsi="Cambria"/>
                                  <w:lang w:val="fr-CA"/>
                                </w:rPr>
                                <w:t>mages de travailleuses</w:t>
                              </w:r>
                            </w:p>
                            <w:p w14:paraId="50093591" w14:textId="77777777" w:rsidR="008A5F2E" w:rsidRPr="00AA1922" w:rsidRDefault="002960A8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3</w:t>
                              </w: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activité de la leçon : photos historiques</w:t>
                              </w:r>
                            </w:p>
                            <w:p w14:paraId="0C58CF4D" w14:textId="77777777" w:rsidR="003C03AC" w:rsidRPr="00AA1922" w:rsidRDefault="002960A8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4</w:t>
                              </w: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 activité de la leçon : affiches de propagande</w:t>
                              </w:r>
                            </w:p>
                            <w:p w14:paraId="4615655C" w14:textId="4C814AE4" w:rsidR="003C03AC" w:rsidRPr="00AA1922" w:rsidRDefault="002960A8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Annexe 1 – Document d</w:t>
                              </w:r>
                              <w:r w:rsidR="00BE1F6A"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’</w:t>
                              </w: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information</w:t>
                              </w:r>
                            </w:p>
                            <w:p w14:paraId="3DDE5097" w14:textId="064AA663" w:rsidR="003C03AC" w:rsidRPr="00AA1922" w:rsidRDefault="002960A8" w:rsidP="003C03AC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ind w:left="426" w:hanging="284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AA1922">
                                <w:rPr>
                                  <w:rFonts w:ascii="Cambria" w:eastAsia="Cambria" w:hAnsi="Cambria" w:cs="Times New Roman"/>
                                  <w:sz w:val="20"/>
                                  <w:szCs w:val="20"/>
                                  <w:lang w:val="fr-CA"/>
                                </w:rPr>
                                <w:t>Annexe 2 – Activités et ressources supplémentaires</w:t>
                              </w:r>
                            </w:p>
                            <w:p w14:paraId="14C6865A" w14:textId="77777777" w:rsidR="003C03AC" w:rsidRPr="00BE1F6A" w:rsidRDefault="003C03AC" w:rsidP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  <w:p w14:paraId="1F1CE7D7" w14:textId="77777777" w:rsidR="003C03AC" w:rsidRPr="00BE1F6A" w:rsidRDefault="003C03AC" w:rsidP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10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6840" y="1080"/>
                            <a:ext cx="4320" cy="338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D4D551" w14:textId="77777777" w:rsidR="008A5F2E" w:rsidRPr="00804935" w:rsidRDefault="002960A8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supplémentaire suggérée</w:t>
                              </w:r>
                            </w:p>
                            <w:p w14:paraId="57085C9E" w14:textId="77777777" w:rsidR="00902533" w:rsidRPr="006D70BC" w:rsidRDefault="00902533" w:rsidP="008A5F2E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</w:rPr>
                              </w:pPr>
                            </w:p>
                            <w:p w14:paraId="76D5EB38" w14:textId="77777777" w:rsidR="006C69BA" w:rsidRPr="00405468" w:rsidRDefault="00000000" w:rsidP="006C69BA">
                              <w:pPr>
                                <w:pStyle w:val="ListBullet2"/>
                                <w:numPr>
                                  <w:ilvl w:val="0"/>
                                  <w:numId w:val="13"/>
                                </w:numPr>
                                <w:rPr>
                                  <w:rFonts w:asciiTheme="majorHAnsi" w:hAnsiTheme="majorHAnsi"/>
                                  <w:b/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hyperlink r:id="rId10" w:history="1">
                                <w:r w:rsidR="002960A8" w:rsidRPr="00CD637B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On the Line: A History of the British Columbia Labour Movement-Chapter 2</w:t>
                                </w:r>
                              </w:hyperlink>
                            </w:p>
                            <w:p w14:paraId="07ADAAAC" w14:textId="77777777" w:rsidR="006C69BA" w:rsidRPr="00405468" w:rsidRDefault="00000000" w:rsidP="006C69BA">
                              <w:pPr>
                                <w:pStyle w:val="ListBullet2"/>
                                <w:numPr>
                                  <w:ilvl w:val="0"/>
                                  <w:numId w:val="13"/>
                                </w:numPr>
                                <w:rPr>
                                  <w:rFonts w:asciiTheme="majorHAnsi" w:hAnsiTheme="majorHAnsi"/>
                                  <w:b/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hyperlink r:id="rId11" w:history="1">
                                <w:r w:rsidR="002960A8" w:rsidRPr="00CD637B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DVD</w:t>
                                </w:r>
                                <w:proofErr w:type="gramStart"/>
                                <w:r w:rsidR="002960A8" w:rsidRPr="00CD637B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-“</w:t>
                                </w:r>
                                <w:proofErr w:type="gramEnd"/>
                                <w:r w:rsidR="002960A8" w:rsidRPr="00CD637B">
                                  <w:rPr>
                                    <w:rFonts w:eastAsia="Cambria"/>
                                    <w:color w:val="0000FF"/>
                                    <w:sz w:val="20"/>
                                    <w:szCs w:val="20"/>
                                    <w:u w:val="single"/>
                                  </w:rPr>
                                  <w:t>These were the reasons” The Big Strike</w:t>
                                </w:r>
                              </w:hyperlink>
                              <w:r w:rsidR="002960A8" w:rsidRPr="00CD637B">
                                <w:rPr>
                                  <w:rFonts w:eastAsia="Cambria"/>
                                  <w:color w:val="auto"/>
                                  <w:sz w:val="20"/>
                                  <w:szCs w:val="20"/>
                                </w:rPr>
                                <w:t xml:space="preserve"> 3:48-5:12</w:t>
                              </w:r>
                            </w:p>
                            <w:p w14:paraId="2C794E8B" w14:textId="20401472" w:rsidR="00A37C2A" w:rsidRPr="00C17EAA" w:rsidRDefault="002960A8" w:rsidP="00A37C2A">
                              <w:pPr>
                                <w:pStyle w:val="AdditionalSuggestedmaterials"/>
                                <w:numPr>
                                  <w:ilvl w:val="0"/>
                                  <w:numId w:val="13"/>
                                </w:numPr>
                                <w:rPr>
                                  <w:b/>
                                  <w:i/>
                                  <w:iCs w:val="0"/>
                                  <w:sz w:val="22"/>
                                  <w:szCs w:val="22"/>
                                </w:rPr>
                              </w:pPr>
                              <w:r w:rsidRPr="00CD637B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</w:rPr>
                                <w:t>North Vancouver Museum and Archives</w:t>
                              </w:r>
                              <w:r w:rsidRPr="00CD637B">
                                <w:rPr>
                                  <w:rFonts w:ascii="Cambria" w:eastAsia="Cambria" w:hAnsi="Cambria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hyperlink r:id="rId12" w:history="1">
                                <w:r w:rsidR="000A2981" w:rsidRPr="00CD637B">
                                  <w:rPr>
                                    <w:rFonts w:ascii="Cambria" w:eastAsia="Cambria" w:hAnsi="Cambria"/>
                                    <w:b/>
                                    <w:bCs/>
                                    <w:color w:val="0000FF"/>
                                    <w:sz w:val="22"/>
                                    <w:szCs w:val="22"/>
                                    <w:u w:val="single"/>
                                  </w:rPr>
                                  <w:t>https: nvma.ca</w:t>
                                </w:r>
                              </w:hyperlink>
                              <w:r w:rsidRPr="00CD637B">
                                <w:rPr>
                                  <w:rFonts w:ascii="Cambria" w:eastAsia="Cambria" w:hAnsi="Cambria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C17EAA">
                                <w:rPr>
                                  <w:rFonts w:ascii="Cambria" w:eastAsia="Cambria" w:hAnsi="Cambria"/>
                                  <w:i/>
                                  <w:iCs w:val="0"/>
                                  <w:sz w:val="22"/>
                                  <w:szCs w:val="22"/>
                                </w:rPr>
                                <w:t>A Riveted Community: North Vancouver’s Wartime Shipbuilding</w:t>
                              </w:r>
                            </w:p>
                            <w:p w14:paraId="44C6FDF7" w14:textId="77777777" w:rsidR="00F516F1" w:rsidRPr="0036663D" w:rsidRDefault="00F516F1" w:rsidP="00F516F1">
                              <w:pPr>
                                <w:pStyle w:val="AdditionalSuggestedmaterials"/>
                                <w:numPr>
                                  <w:ilvl w:val="0"/>
                                  <w:numId w:val="0"/>
                                </w:numPr>
                                <w:ind w:left="360"/>
                                <w:rPr>
                                  <w:b/>
                                  <w:sz w:val="22"/>
                                  <w:szCs w:val="22"/>
                                </w:rPr>
                              </w:pPr>
                            </w:p>
                            <w:p w14:paraId="2109D3E9" w14:textId="77777777" w:rsidR="008A5F2E" w:rsidRPr="006D70BC" w:rsidRDefault="008A5F2E" w:rsidP="008A5F2E"/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B44DBF" id="Group 27" o:spid="_x0000_s1038" style="position:absolute;margin-left:0;margin-top:0;width:468pt;height:230.4pt;z-index:251659264" coordorigin="1800,1080" coordsize="9360,33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5" o:spid="_x0000_s1039" type="#_x0000_t202" style="position:absolute;left:1800;top:1080;width:4320;height:3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" fillcolor="white [3201]" strokecolor="#4f81bd [3204]" strokeweight="2pt">
                  <v:textbox>
                    <w:txbxContent>
                      <w:p w14:paraId="3841BED9" w14:textId="77777777" w:rsidR="008A5F2E" w:rsidRPr="00804935" w:rsidRDefault="002960A8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et ressources fournies</w:t>
                        </w:r>
                      </w:p>
                      <w:p w14:paraId="4D435E00" w14:textId="77777777" w:rsidR="00D0387F" w:rsidRPr="000C282B" w:rsidRDefault="00D0387F" w:rsidP="00AA1922">
                        <w:pPr>
                          <w:pStyle w:val="materialsandresourcesneeded"/>
                          <w:numPr>
                            <w:ilvl w:val="0"/>
                            <w:numId w:val="0"/>
                          </w:numPr>
                          <w:ind w:left="720" w:right="357"/>
                        </w:pPr>
                      </w:p>
                      <w:p w14:paraId="2C7A17AB" w14:textId="2795630A" w:rsidR="00902533" w:rsidRPr="00AA1922" w:rsidRDefault="00000000" w:rsidP="00AA1922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right="357" w:hanging="284"/>
                        </w:pPr>
                        <w:hyperlink r:id="rId13" w:history="1">
                          <w:r w:rsidR="002960A8" w:rsidRPr="00AA1922">
                            <w:rPr>
                              <w:rFonts w:ascii="Cambria" w:eastAsia="Cambria" w:hAnsi="Cambria"/>
                              <w:color w:val="0000FF"/>
                              <w:u w:val="single"/>
                            </w:rPr>
                            <w:t>Home Front, Work Front- Working People-A History of Labour in British Columbia</w:t>
                          </w:r>
                        </w:hyperlink>
                        <w:r w:rsidR="002960A8" w:rsidRPr="00AA1922">
                          <w:rPr>
                            <w:rFonts w:ascii="Cambria" w:eastAsia="Cambria" w:hAnsi="Cambria"/>
                            <w:color w:val="0000FF"/>
                            <w:u w:val="single"/>
                          </w:rPr>
                          <w:t xml:space="preserve"> </w:t>
                        </w:r>
                      </w:p>
                      <w:p w14:paraId="6360B0E9" w14:textId="77777777" w:rsidR="003C03AC" w:rsidRPr="00AA1922" w:rsidRDefault="002960A8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lang w:val="fr-CA"/>
                          </w:rPr>
                        </w:pPr>
                        <w:r w:rsidRPr="00AA1922">
                          <w:rPr>
                            <w:rFonts w:ascii="Cambria" w:eastAsia="Cambria" w:hAnsi="Cambria"/>
                            <w:lang w:val="fr-CA"/>
                          </w:rPr>
                          <w:t>1</w:t>
                        </w:r>
                        <w:r w:rsidRPr="00AA1922"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re</w:t>
                        </w:r>
                        <w:r w:rsidRPr="00AA1922">
                          <w:rPr>
                            <w:rFonts w:ascii="Cambria" w:eastAsia="Cambria" w:hAnsi="Cambria"/>
                            <w:lang w:val="fr-CA"/>
                          </w:rPr>
                          <w:t xml:space="preserve"> activité de la leçon : visionnement approfondi</w:t>
                        </w:r>
                      </w:p>
                      <w:p w14:paraId="0F6FD348" w14:textId="239A0DF1" w:rsidR="003C03AC" w:rsidRPr="00AA1922" w:rsidRDefault="002960A8" w:rsidP="003C03AC">
                        <w:pPr>
                          <w:pStyle w:val="materialsandresourcesneeded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lang w:val="fr-CA"/>
                          </w:rPr>
                        </w:pPr>
                        <w:r w:rsidRPr="00AA1922">
                          <w:rPr>
                            <w:rFonts w:ascii="Cambria" w:eastAsia="Cambria" w:hAnsi="Cambria"/>
                            <w:lang w:val="fr-CA"/>
                          </w:rPr>
                          <w:t>2</w:t>
                        </w:r>
                        <w:r w:rsidRPr="00AA1922">
                          <w:rPr>
                            <w:rFonts w:ascii="Cambria" w:eastAsia="Cambria" w:hAnsi="Cambria"/>
                            <w:vertAlign w:val="superscript"/>
                            <w:lang w:val="fr-CA"/>
                          </w:rPr>
                          <w:t>e</w:t>
                        </w:r>
                        <w:r w:rsidRPr="00AA1922">
                          <w:rPr>
                            <w:rFonts w:ascii="Cambria" w:eastAsia="Cambria" w:hAnsi="Cambria"/>
                            <w:lang w:val="fr-CA"/>
                          </w:rPr>
                          <w:t xml:space="preserve"> activité de la leçon : </w:t>
                        </w:r>
                        <w:r w:rsidR="00C4546A" w:rsidRPr="00AA1922">
                          <w:rPr>
                            <w:rFonts w:ascii="Cambria" w:eastAsia="Cambria" w:hAnsi="Cambria"/>
                            <w:lang w:val="fr-CA"/>
                          </w:rPr>
                          <w:t>i</w:t>
                        </w:r>
                        <w:r w:rsidRPr="00AA1922">
                          <w:rPr>
                            <w:rFonts w:ascii="Cambria" w:eastAsia="Cambria" w:hAnsi="Cambria"/>
                            <w:lang w:val="fr-CA"/>
                          </w:rPr>
                          <w:t>mages de travailleuses</w:t>
                        </w:r>
                      </w:p>
                      <w:p w14:paraId="50093591" w14:textId="77777777" w:rsidR="008A5F2E" w:rsidRPr="00AA1922" w:rsidRDefault="002960A8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3</w:t>
                        </w: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</w:t>
                        </w: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activité de la leçon : photos historiques</w:t>
                        </w:r>
                      </w:p>
                      <w:p w14:paraId="0C58CF4D" w14:textId="77777777" w:rsidR="003C03AC" w:rsidRPr="00AA1922" w:rsidRDefault="002960A8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4</w:t>
                        </w: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e</w:t>
                        </w: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 activité de la leçon : affiches de propagande</w:t>
                        </w:r>
                      </w:p>
                      <w:p w14:paraId="4615655C" w14:textId="4C814AE4" w:rsidR="003C03AC" w:rsidRPr="00AA1922" w:rsidRDefault="002960A8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  <w:sz w:val="20"/>
                            <w:szCs w:val="20"/>
                          </w:rPr>
                        </w:pP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Annexe 1 – Document d</w:t>
                        </w:r>
                        <w:r w:rsidR="00BE1F6A"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’</w:t>
                        </w: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information</w:t>
                        </w:r>
                      </w:p>
                      <w:p w14:paraId="3DDE5097" w14:textId="064AA663" w:rsidR="003C03AC" w:rsidRPr="00AA1922" w:rsidRDefault="002960A8" w:rsidP="003C03AC"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ind w:left="426" w:hanging="284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 w:rsidRPr="00AA1922">
                          <w:rPr>
                            <w:rFonts w:ascii="Cambria" w:eastAsia="Cambria" w:hAnsi="Cambria" w:cs="Times New Roman"/>
                            <w:sz w:val="20"/>
                            <w:szCs w:val="20"/>
                            <w:lang w:val="fr-CA"/>
                          </w:rPr>
                          <w:t>Annexe 2 – Activités et ressources supplémentaires</w:t>
                        </w:r>
                      </w:p>
                      <w:p w14:paraId="14C6865A" w14:textId="77777777" w:rsidR="003C03AC" w:rsidRPr="00BE1F6A" w:rsidRDefault="003C03AC" w:rsidP="008A5F2E">
                        <w:pPr>
                          <w:rPr>
                            <w:lang w:val="fr-CA"/>
                          </w:rPr>
                        </w:pPr>
                      </w:p>
                      <w:p w14:paraId="1F1CE7D7" w14:textId="77777777" w:rsidR="003C03AC" w:rsidRPr="00BE1F6A" w:rsidRDefault="003C03AC" w:rsidP="008A5F2E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  <v:shape id="Text Box 38" o:spid="_x0000_s1040" type="#_x0000_t202" style="position:absolute;left:6840;top:1080;width:4320;height:3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" fillcolor="white [3201]" strokecolor="#4f81bd [3204]" strokeweight="2pt">
                  <v:textbox>
                    <w:txbxContent>
                      <w:p w14:paraId="43D4D551" w14:textId="77777777" w:rsidR="008A5F2E" w:rsidRPr="00804935" w:rsidRDefault="002960A8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supplémentaire suggérée</w:t>
                        </w:r>
                      </w:p>
                      <w:p w14:paraId="57085C9E" w14:textId="77777777" w:rsidR="00902533" w:rsidRPr="006D70BC" w:rsidRDefault="00902533" w:rsidP="008A5F2E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</w:p>
                      <w:p w14:paraId="76D5EB38" w14:textId="77777777" w:rsidR="006C69BA" w:rsidRPr="00405468" w:rsidRDefault="00000000" w:rsidP="006C69BA">
                        <w:pPr>
                          <w:pStyle w:val="ListBullet2"/>
                          <w:numPr>
                            <w:ilvl w:val="0"/>
                            <w:numId w:val="13"/>
                          </w:numPr>
                          <w:rPr>
                            <w:rFonts w:asciiTheme="majorHAnsi" w:hAnsiTheme="majorHAnsi"/>
                            <w:b/>
                            <w:color w:val="auto"/>
                            <w:sz w:val="20"/>
                            <w:szCs w:val="20"/>
                          </w:rPr>
                        </w:pPr>
                        <w:hyperlink r:id="rId14" w:history="1">
                          <w:r w:rsidR="002960A8" w:rsidRPr="00CD637B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On the Line: A History of the British Columbia Labour Movement-Chapter 2</w:t>
                          </w:r>
                        </w:hyperlink>
                      </w:p>
                      <w:p w14:paraId="07ADAAAC" w14:textId="77777777" w:rsidR="006C69BA" w:rsidRPr="00405468" w:rsidRDefault="00000000" w:rsidP="006C69BA">
                        <w:pPr>
                          <w:pStyle w:val="ListBullet2"/>
                          <w:numPr>
                            <w:ilvl w:val="0"/>
                            <w:numId w:val="13"/>
                          </w:numPr>
                          <w:rPr>
                            <w:rFonts w:asciiTheme="majorHAnsi" w:hAnsiTheme="majorHAnsi"/>
                            <w:b/>
                            <w:color w:val="auto"/>
                            <w:sz w:val="20"/>
                            <w:szCs w:val="20"/>
                          </w:rPr>
                        </w:pPr>
                        <w:hyperlink r:id="rId15" w:history="1">
                          <w:r w:rsidR="002960A8" w:rsidRPr="00CD637B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DVD</w:t>
                          </w:r>
                          <w:proofErr w:type="gramStart"/>
                          <w:r w:rsidR="002960A8" w:rsidRPr="00CD637B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-“</w:t>
                          </w:r>
                          <w:proofErr w:type="gramEnd"/>
                          <w:r w:rsidR="002960A8" w:rsidRPr="00CD637B">
                            <w:rPr>
                              <w:rFonts w:eastAsia="Cambria"/>
                              <w:color w:val="0000FF"/>
                              <w:sz w:val="20"/>
                              <w:szCs w:val="20"/>
                              <w:u w:val="single"/>
                            </w:rPr>
                            <w:t>These were the reasons” The Big Strike</w:t>
                          </w:r>
                        </w:hyperlink>
                        <w:r w:rsidR="002960A8" w:rsidRPr="00CD637B">
                          <w:rPr>
                            <w:rFonts w:eastAsia="Cambria"/>
                            <w:color w:val="auto"/>
                            <w:sz w:val="20"/>
                            <w:szCs w:val="20"/>
                          </w:rPr>
                          <w:t xml:space="preserve"> 3:48-5:12</w:t>
                        </w:r>
                      </w:p>
                      <w:p w14:paraId="2C794E8B" w14:textId="20401472" w:rsidR="00A37C2A" w:rsidRPr="00C17EAA" w:rsidRDefault="002960A8" w:rsidP="00A37C2A">
                        <w:pPr>
                          <w:pStyle w:val="AdditionalSuggestedmaterials"/>
                          <w:numPr>
                            <w:ilvl w:val="0"/>
                            <w:numId w:val="13"/>
                          </w:numPr>
                          <w:rPr>
                            <w:b/>
                            <w:i/>
                            <w:iCs w:val="0"/>
                            <w:sz w:val="22"/>
                            <w:szCs w:val="22"/>
                          </w:rPr>
                        </w:pPr>
                        <w:r w:rsidRPr="00CD637B">
                          <w:rPr>
                            <w:rFonts w:ascii="Cambria" w:eastAsia="Cambria" w:hAnsi="Cambria"/>
                            <w:sz w:val="22"/>
                            <w:szCs w:val="22"/>
                          </w:rPr>
                          <w:t>North Vancouver Museum and Archives</w:t>
                        </w:r>
                        <w:r w:rsidRPr="00CD637B">
                          <w:rPr>
                            <w:rFonts w:ascii="Cambria" w:eastAsia="Cambria" w:hAnsi="Cambria"/>
                            <w:b/>
                            <w:bCs/>
                            <w:sz w:val="22"/>
                            <w:szCs w:val="22"/>
                          </w:rPr>
                          <w:t xml:space="preserve"> </w:t>
                        </w:r>
                        <w:hyperlink r:id="rId16" w:history="1">
                          <w:r w:rsidR="000A2981" w:rsidRPr="00CD637B">
                            <w:rPr>
                              <w:rFonts w:ascii="Cambria" w:eastAsia="Cambria" w:hAnsi="Cambria"/>
                              <w:b/>
                              <w:bCs/>
                              <w:color w:val="0000FF"/>
                              <w:sz w:val="22"/>
                              <w:szCs w:val="22"/>
                              <w:u w:val="single"/>
                            </w:rPr>
                            <w:t>https: nvma.ca</w:t>
                          </w:r>
                        </w:hyperlink>
                        <w:r w:rsidRPr="00CD637B">
                          <w:rPr>
                            <w:rFonts w:ascii="Cambria" w:eastAsia="Cambria" w:hAnsi="Cambria"/>
                            <w:b/>
                            <w:bCs/>
                            <w:sz w:val="22"/>
                            <w:szCs w:val="22"/>
                          </w:rPr>
                          <w:t xml:space="preserve"> </w:t>
                        </w:r>
                        <w:r w:rsidRPr="00C17EAA">
                          <w:rPr>
                            <w:rFonts w:ascii="Cambria" w:eastAsia="Cambria" w:hAnsi="Cambria"/>
                            <w:i/>
                            <w:iCs w:val="0"/>
                            <w:sz w:val="22"/>
                            <w:szCs w:val="22"/>
                          </w:rPr>
                          <w:t>A Riveted Community: North Vancouver’s Wartime Shipbuilding</w:t>
                        </w:r>
                      </w:p>
                      <w:p w14:paraId="44C6FDF7" w14:textId="77777777" w:rsidR="00F516F1" w:rsidRPr="0036663D" w:rsidRDefault="00F516F1" w:rsidP="00F516F1">
                        <w:pPr>
                          <w:pStyle w:val="AdditionalSuggestedmaterials"/>
                          <w:numPr>
                            <w:ilvl w:val="0"/>
                            <w:numId w:val="0"/>
                          </w:numPr>
                          <w:ind w:left="360"/>
                          <w:rPr>
                            <w:b/>
                            <w:sz w:val="22"/>
                            <w:szCs w:val="22"/>
                          </w:rPr>
                        </w:pPr>
                      </w:p>
                      <w:p w14:paraId="2109D3E9" w14:textId="77777777" w:rsidR="008A5F2E" w:rsidRPr="006D70BC" w:rsidRDefault="008A5F2E" w:rsidP="008A5F2E"/>
                    </w:txbxContent>
                  </v:textbox>
                </v:shape>
              </v:group>
            </w:pict>
          </mc:Fallback>
        </mc:AlternateContent>
      </w:r>
    </w:p>
    <w:p w14:paraId="23565A3D" w14:textId="2A383D1A" w:rsidR="008A5F2E" w:rsidRDefault="008A5F2E" w:rsidP="00E05386"/>
    <w:p w14:paraId="42D0AA88" w14:textId="77777777" w:rsidR="008A5F2E" w:rsidRDefault="008A5F2E" w:rsidP="00E05386"/>
    <w:p w14:paraId="5A2AEB1D" w14:textId="77777777" w:rsidR="008A5F2E" w:rsidRDefault="008A5F2E" w:rsidP="00E05386"/>
    <w:p w14:paraId="3B8A8ADB" w14:textId="77777777" w:rsidR="004527E2" w:rsidRDefault="004527E2" w:rsidP="00E05386"/>
    <w:p w14:paraId="4CFDCCCC" w14:textId="77777777" w:rsidR="0060204C" w:rsidRDefault="0060204C" w:rsidP="00E05386"/>
    <w:p w14:paraId="3FA694C3" w14:textId="77777777" w:rsidR="0060204C" w:rsidRDefault="0060204C" w:rsidP="00E05386"/>
    <w:p w14:paraId="74A5D0D5" w14:textId="77777777" w:rsidR="0060204C" w:rsidRDefault="0060204C" w:rsidP="00E05386"/>
    <w:p w14:paraId="18496CF9" w14:textId="77777777" w:rsidR="0060204C" w:rsidRDefault="0060204C" w:rsidP="00E05386"/>
    <w:p w14:paraId="53E64E05" w14:textId="3C711A37" w:rsidR="0060204C" w:rsidRDefault="0060204C" w:rsidP="00E05386"/>
    <w:p w14:paraId="454BED2F" w14:textId="5A077DD4" w:rsidR="0060204C" w:rsidRDefault="00730E1D" w:rsidP="00E05386">
      <w:r w:rsidRPr="00730E1D">
        <w:rPr>
          <w:rFonts w:ascii="Cambria" w:eastAsia="Calibri" w:hAnsi="Cambria" w:cs="Times New Roman"/>
          <w:b/>
          <w:noProof/>
          <w:lang w:val="fr-C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2036B5C" wp14:editId="74B0FCD9">
                <wp:simplePos x="0" y="0"/>
                <wp:positionH relativeFrom="column">
                  <wp:posOffset>4791075</wp:posOffset>
                </wp:positionH>
                <wp:positionV relativeFrom="paragraph">
                  <wp:posOffset>6162040</wp:posOffset>
                </wp:positionV>
                <wp:extent cx="1143000" cy="2286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F46B3" w14:textId="77777777" w:rsidR="00730E1D" w:rsidRPr="000F6075" w:rsidRDefault="00730E1D" w:rsidP="00730E1D">
                            <w:pPr>
                              <w:jc w:val="right"/>
                              <w:rPr>
                                <w:rFonts w:ascii="Cambria" w:hAnsi="Cambria"/>
                                <w:b/>
                                <w:lang w:val="fr-CA"/>
                              </w:rPr>
                            </w:pPr>
                            <w:proofErr w:type="spellStart"/>
                            <w:r>
                              <w:t>bctf</w:t>
                            </w:r>
                            <w:proofErr w:type="spellEnd"/>
                            <w:r>
                              <w:t xml:space="preserve"> /ufcw1518</w:t>
                            </w:r>
                          </w:p>
                          <w:p w14:paraId="4207FADF" w14:textId="77777777" w:rsidR="00730E1D" w:rsidRDefault="00730E1D" w:rsidP="00730E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036B5C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41" type="#_x0000_t202" style="position:absolute;margin-left:377.25pt;margin-top:485.2pt;width:90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" filled="f" stroked="f" strokeweight=".5pt">
                <v:textbox>
                  <w:txbxContent>
                    <w:p w14:paraId="21BF46B3" w14:textId="77777777" w:rsidR="00730E1D" w:rsidRPr="000F6075" w:rsidRDefault="00730E1D" w:rsidP="00730E1D">
                      <w:pPr>
                        <w:jc w:val="right"/>
                        <w:rPr>
                          <w:rFonts w:ascii="Cambria" w:hAnsi="Cambria"/>
                          <w:b/>
                          <w:lang w:val="fr-CA"/>
                        </w:rPr>
                      </w:pPr>
                      <w:proofErr w:type="spellStart"/>
                      <w:r>
                        <w:t>bctf</w:t>
                      </w:r>
                      <w:proofErr w:type="spellEnd"/>
                      <w:r>
                        <w:t xml:space="preserve"> /ufcw1518</w:t>
                      </w:r>
                    </w:p>
                    <w:p w14:paraId="4207FADF" w14:textId="77777777" w:rsidR="00730E1D" w:rsidRDefault="00730E1D" w:rsidP="00730E1D"/>
                  </w:txbxContent>
                </v:textbox>
              </v:shape>
            </w:pict>
          </mc:Fallback>
        </mc:AlternateContent>
      </w:r>
      <w:r w:rsidR="00AA1922"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97F3F73" wp14:editId="19ACE0AD">
                <wp:simplePos x="0" y="0"/>
                <wp:positionH relativeFrom="column">
                  <wp:posOffset>0</wp:posOffset>
                </wp:positionH>
                <wp:positionV relativeFrom="paragraph">
                  <wp:posOffset>3780790</wp:posOffset>
                </wp:positionV>
                <wp:extent cx="5960745" cy="2286000"/>
                <wp:effectExtent l="0" t="0" r="20955" b="1905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745" cy="2286000"/>
                          <a:chOff x="-390244" y="-144780"/>
                          <a:chExt cx="6554878" cy="2286000"/>
                        </a:xfrm>
                      </wpg:grpSpPr>
                      <wps:wsp>
                        <wps:cNvPr id="6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-390244" y="-144780"/>
                            <a:ext cx="6536024" cy="30099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722E8936" w14:textId="77777777" w:rsidR="008A5F2E" w:rsidRPr="00804935" w:rsidRDefault="002960A8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Activités de la leçon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7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-371390" y="220980"/>
                            <a:ext cx="6536024" cy="19202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1F965E" w14:textId="417714C3" w:rsidR="009879A1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Visionnement approfondi de la capsule historique (1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 xml:space="preserve"> activité de la leçon)</w:t>
                              </w:r>
                            </w:p>
                            <w:p w14:paraId="5BD86F09" w14:textId="77777777" w:rsidR="009879A1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Guides de discussion et liens vers les films documentaires sur Rosie la riveteuse et Ronnie la fille au fusil-mitrailleur (2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 xml:space="preserve"> activité de la leçon)</w:t>
                              </w:r>
                            </w:p>
                            <w:p w14:paraId="192892C6" w14:textId="77777777" w:rsidR="009879A1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Analyse de photos historiques (3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vertAlign w:val="superscript"/>
                                  <w:lang w:val="fr-CA"/>
                                </w:rPr>
                                <w:t>e 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activité de la leçon)</w:t>
                              </w:r>
                            </w:p>
                            <w:p w14:paraId="44937BFD" w14:textId="529DAEE0" w:rsidR="009879A1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Notes d</w:t>
                              </w:r>
                              <w:r w:rsidR="00BE1F6A"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’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information pour l’enseignant(e) sur le travail des femmes pendant la guerre (annexe 1)</w:t>
                              </w:r>
                            </w:p>
                            <w:p w14:paraId="69086C61" w14:textId="77777777" w:rsidR="009879A1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Activités et feuilles de documentation pour analyser la Seconde Guerre mondiale (4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 activité de la leçon)</w:t>
                              </w:r>
                            </w:p>
                            <w:p w14:paraId="0332AC6B" w14:textId="342A7947" w:rsidR="00FC4300" w:rsidRPr="007C35EC" w:rsidRDefault="002960A8" w:rsidP="007C35EC">
                              <w:pPr>
                                <w:pStyle w:val="Default"/>
                                <w:numPr>
                                  <w:ilvl w:val="1"/>
                                  <w:numId w:val="10"/>
                                </w:numPr>
                                <w:spacing w:before="60"/>
                                <w:ind w:left="426" w:hanging="284"/>
                                <w:rPr>
                                  <w:rFonts w:asciiTheme="majorHAnsi" w:eastAsia="Garamond" w:hAnsiTheme="majorHAnsi" w:cs="Garamond"/>
                                  <w:bCs/>
                                  <w:u w:color="000000"/>
                                  <w:lang w:val="fr-CA"/>
                                </w:rPr>
                              </w:pP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Suggestions d’activités approfondies et de ressources additionnelles (annexe</w:t>
                              </w:r>
                              <w:r w:rsidR="00BE1F6A"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 </w:t>
                              </w:r>
                              <w:r w:rsidRPr="007C35EC">
                                <w:rPr>
                                  <w:rFonts w:ascii="Cambria" w:eastAsia="Cambria" w:hAnsi="Cambria" w:cs="Garamond"/>
                                  <w:bCs/>
                                  <w:u w:color="000000"/>
                                  <w:lang w:val="fr-CA"/>
                                </w:rPr>
                                <w:t>2)</w:t>
                              </w:r>
                            </w:p>
                            <w:p w14:paraId="4A0D3CEB" w14:textId="77777777" w:rsidR="0060204C" w:rsidRPr="00CD637B" w:rsidRDefault="0060204C" w:rsidP="009879A1">
                              <w:pPr>
                                <w:pStyle w:val="AdditionalActivities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rFonts w:asciiTheme="majorHAnsi" w:hAnsiTheme="majorHAnsi"/>
                                  <w:color w:val="auto"/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7F3F73" id="Group 21" o:spid="_x0000_s1041" style="position:absolute;margin-left:0;margin-top:297.7pt;width:469.35pt;height:180pt;z-index:251663360;mso-width-relative:margin;mso-height-relative:margin" coordorigin="-3902,-1447" coordsize="65548,22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">
                <v:shape id="Text Box 37" o:spid="_x0000_s1042" type="#_x0000_t202" style="position:absolute;left:-3902;top:-1447;width:65359;height:3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722E8936" w14:textId="77777777" w:rsidR="008A5F2E" w:rsidRPr="00804935" w:rsidRDefault="002960A8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Activités de la leçon</w:t>
                        </w:r>
                      </w:p>
                    </w:txbxContent>
                  </v:textbox>
                </v:shape>
                <v:shape id="Text Box 20" o:spid="_x0000_s1043" type="#_x0000_t202" style="position:absolute;left:-3713;top:2209;width:65359;height:19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" strokecolor="white [3212]">
                  <v:textbox>
                    <w:txbxContent>
                      <w:p w14:paraId="491F965E" w14:textId="417714C3" w:rsidR="009879A1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Visionnement approfondi de la capsule historique (1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vertAlign w:val="superscript"/>
                            <w:lang w:val="fr-CA"/>
                          </w:rPr>
                          <w:t>re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 xml:space="preserve"> activité de la leçon)</w:t>
                        </w:r>
                      </w:p>
                      <w:p w14:paraId="5BD86F09" w14:textId="77777777" w:rsidR="009879A1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Guides de discussion et liens vers les films documentaires sur Rosie la riveteuse et Ronnie la fille au fusil-mitrailleur (2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vertAlign w:val="superscript"/>
                            <w:lang w:val="fr-CA"/>
                          </w:rPr>
                          <w:t>e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 xml:space="preserve"> activité de la leçon)</w:t>
                        </w:r>
                      </w:p>
                      <w:p w14:paraId="192892C6" w14:textId="77777777" w:rsidR="009879A1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Analyse de photos historiques (3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vertAlign w:val="superscript"/>
                            <w:lang w:val="fr-CA"/>
                          </w:rPr>
                          <w:t>e 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activité de la leçon)</w:t>
                        </w:r>
                      </w:p>
                      <w:p w14:paraId="44937BFD" w14:textId="529DAEE0" w:rsidR="009879A1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Notes d</w:t>
                        </w:r>
                        <w:r w:rsidR="00BE1F6A"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’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information pour l’enseignant(e) sur le travail des femmes pendant la guerre (annexe 1)</w:t>
                        </w:r>
                      </w:p>
                      <w:p w14:paraId="69086C61" w14:textId="77777777" w:rsidR="009879A1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Activités et feuilles de documentation pour analyser la Seconde Guerre mondiale (4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vertAlign w:val="superscript"/>
                            <w:lang w:val="fr-CA"/>
                          </w:rPr>
                          <w:t>e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 activité de la leçon)</w:t>
                        </w:r>
                      </w:p>
                      <w:p w14:paraId="0332AC6B" w14:textId="342A7947" w:rsidR="00FC4300" w:rsidRPr="007C35EC" w:rsidRDefault="002960A8" w:rsidP="007C35EC">
                        <w:pPr>
                          <w:pStyle w:val="Default"/>
                          <w:numPr>
                            <w:ilvl w:val="1"/>
                            <w:numId w:val="10"/>
                          </w:numPr>
                          <w:spacing w:before="60"/>
                          <w:ind w:left="426" w:hanging="284"/>
                          <w:rPr>
                            <w:rFonts w:asciiTheme="majorHAnsi" w:eastAsia="Garamond" w:hAnsiTheme="majorHAnsi" w:cs="Garamond"/>
                            <w:bCs/>
                            <w:u w:color="000000"/>
                            <w:lang w:val="fr-CA"/>
                          </w:rPr>
                        </w:pP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Suggestions d’activités approfondies et de ressources additionnelles (annexe</w:t>
                        </w:r>
                        <w:r w:rsidR="00BE1F6A"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 </w:t>
                        </w:r>
                        <w:r w:rsidRPr="007C35EC">
                          <w:rPr>
                            <w:rFonts w:ascii="Cambria" w:eastAsia="Cambria" w:hAnsi="Cambria" w:cs="Garamond"/>
                            <w:bCs/>
                            <w:u w:color="000000"/>
                            <w:lang w:val="fr-CA"/>
                          </w:rPr>
                          <w:t>2)</w:t>
                        </w:r>
                      </w:p>
                      <w:p w14:paraId="4A0D3CEB" w14:textId="77777777" w:rsidR="0060204C" w:rsidRPr="00CD637B" w:rsidRDefault="0060204C" w:rsidP="009879A1">
                        <w:pPr>
                          <w:pStyle w:val="AdditionalActivities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rFonts w:asciiTheme="majorHAnsi" w:hAnsiTheme="majorHAnsi"/>
                            <w:color w:val="auto"/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A1922"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501872F" wp14:editId="4CEE3AC4">
                <wp:simplePos x="0" y="0"/>
                <wp:positionH relativeFrom="column">
                  <wp:posOffset>0</wp:posOffset>
                </wp:positionH>
                <wp:positionV relativeFrom="paragraph">
                  <wp:posOffset>1313815</wp:posOffset>
                </wp:positionV>
                <wp:extent cx="5943600" cy="2393591"/>
                <wp:effectExtent l="0" t="0" r="19050" b="2603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393591"/>
                          <a:chOff x="-201359" y="-562506"/>
                          <a:chExt cx="6560653" cy="2742136"/>
                        </a:xfrm>
                      </wpg:grpSpPr>
                      <wps:wsp>
                        <wps:cNvPr id="3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-201359" y="-562506"/>
                            <a:ext cx="6560653" cy="37700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BFEE00C" w14:textId="77777777" w:rsidR="008A5F2E" w:rsidRPr="00804935" w:rsidRDefault="002960A8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Questions sur la capsule historique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-201359" y="-66059"/>
                            <a:ext cx="6560653" cy="22456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49E992" w14:textId="77777777" w:rsidR="00547DAC" w:rsidRPr="0010605D" w:rsidRDefault="002960A8" w:rsidP="0010605D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576" w:hanging="432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Quels genres d’emplois étaient offerts aux femmes à la cale sèche de </w:t>
                              </w:r>
                              <w:proofErr w:type="spellStart"/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Burrard</w:t>
                              </w:r>
                              <w:proofErr w:type="spellEnd"/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?</w:t>
                              </w:r>
                            </w:p>
                            <w:p w14:paraId="01928798" w14:textId="77777777" w:rsidR="00547DAC" w:rsidRPr="0010605D" w:rsidRDefault="002960A8" w:rsidP="0010605D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576" w:hanging="432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Quel est l’effet que leur expérience de travail dans des emplois syndiqués pendant la guerre a eu sur les femmes?</w:t>
                              </w:r>
                            </w:p>
                            <w:p w14:paraId="6D6887F1" w14:textId="6905681F" w:rsidR="00547DAC" w:rsidRPr="0010605D" w:rsidRDefault="002960A8" w:rsidP="0010605D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576" w:hanging="432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Quel</w:t>
                              </w:r>
                              <w:r w:rsidR="00BE1F6A"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le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s étaient </w:t>
                              </w:r>
                              <w:r w:rsidR="00BE1F6A"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les questions soulevées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 par les changements apportés au monde du travail après la guerre?</w:t>
                              </w:r>
                            </w:p>
                            <w:p w14:paraId="5E340B75" w14:textId="3184D975" w:rsidR="00054032" w:rsidRPr="0010605D" w:rsidRDefault="002960A8" w:rsidP="0010605D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576" w:hanging="432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D</w:t>
                              </w:r>
                              <w:r w:rsidR="00BE1F6A"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’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après ce que vous voyez ici (images et témoignages historiques oraux), à quoi cela ressemblait-il de travailler </w:t>
                              </w:r>
                              <w:r w:rsidR="00BE1F6A"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dans cet endroit</w:t>
                              </w: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?  D’après ce que vous voyez et entendez, quel y était l’état d’esprit?</w:t>
                              </w:r>
                            </w:p>
                            <w:p w14:paraId="0DA863E5" w14:textId="77777777" w:rsidR="00845CDC" w:rsidRPr="0010605D" w:rsidRDefault="002960A8" w:rsidP="0010605D">
                              <w:pPr>
                                <w:numPr>
                                  <w:ilvl w:val="0"/>
                                  <w:numId w:val="12"/>
                                </w:numPr>
                                <w:spacing w:before="60"/>
                                <w:ind w:left="576" w:hanging="432"/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  <w:r w:rsidRPr="0010605D"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>On trouvera des questions et des activités approfondies sur la capsule historique dans la première activité de la leçon.</w:t>
                              </w:r>
                            </w:p>
                            <w:p w14:paraId="100CFA3F" w14:textId="77777777" w:rsidR="008A5F2E" w:rsidRPr="00CD637B" w:rsidRDefault="008A5F2E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01872F" id="Group 2" o:spid="_x0000_s1044" style="position:absolute;margin-left:0;margin-top:103.45pt;width:468pt;height:188.45pt;z-index:251661312;mso-width-relative:margin;mso-height-relative:margin" coordorigin="-2013,-5625" coordsize="65606,27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">
                <v:shape id="Text Box 36" o:spid="_x0000_s1045" type="#_x0000_t202" style="position:absolute;left:-2013;top:-5625;width:65605;height:3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2BFEE00C" w14:textId="77777777" w:rsidR="008A5F2E" w:rsidRPr="00804935" w:rsidRDefault="002960A8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Questions sur la capsule historique</w:t>
                        </w:r>
                      </w:p>
                    </w:txbxContent>
                  </v:textbox>
                </v:shape>
                <v:shape id="Text Box 18" o:spid="_x0000_s1046" type="#_x0000_t202" style="position:absolute;left:-2013;top:-660;width:65605;height:22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" strokecolor="white [3212]">
                  <v:textbox>
                    <w:txbxContent>
                      <w:p w14:paraId="6F49E992" w14:textId="77777777" w:rsidR="00547DAC" w:rsidRPr="0010605D" w:rsidRDefault="002960A8" w:rsidP="0010605D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576" w:hanging="432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Quels genres d’emplois étaient offerts aux femmes à la cale sèche de </w:t>
                        </w:r>
                        <w:proofErr w:type="spellStart"/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Burrard</w:t>
                        </w:r>
                        <w:proofErr w:type="spellEnd"/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?</w:t>
                        </w:r>
                      </w:p>
                      <w:p w14:paraId="01928798" w14:textId="77777777" w:rsidR="00547DAC" w:rsidRPr="0010605D" w:rsidRDefault="002960A8" w:rsidP="0010605D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576" w:hanging="432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Quel est l’effet que leur expérience de travail dans des emplois syndiqués pendant la guerre a eu sur les femmes?</w:t>
                        </w:r>
                      </w:p>
                      <w:p w14:paraId="6D6887F1" w14:textId="6905681F" w:rsidR="00547DAC" w:rsidRPr="0010605D" w:rsidRDefault="002960A8" w:rsidP="0010605D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576" w:hanging="432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Quel</w:t>
                        </w:r>
                        <w:r w:rsidR="00BE1F6A"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le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s étaient </w:t>
                        </w:r>
                        <w:r w:rsidR="00BE1F6A"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les questions soulevées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 par les changements apportés au monde du travail après la guerre?</w:t>
                        </w:r>
                      </w:p>
                      <w:p w14:paraId="5E340B75" w14:textId="3184D975" w:rsidR="00054032" w:rsidRPr="0010605D" w:rsidRDefault="002960A8" w:rsidP="0010605D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576" w:hanging="432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D</w:t>
                        </w:r>
                        <w:r w:rsidR="00BE1F6A"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’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après ce que vous voyez ici (images et témoignages historiques oraux), à quoi cela ressemblait-il de travailler </w:t>
                        </w:r>
                        <w:r w:rsidR="00BE1F6A"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dans cet endroit</w:t>
                        </w: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?  D’après ce que vous voyez et entendez, quel y était l’état d’esprit?</w:t>
                        </w:r>
                      </w:p>
                      <w:p w14:paraId="0DA863E5" w14:textId="77777777" w:rsidR="00845CDC" w:rsidRPr="0010605D" w:rsidRDefault="002960A8" w:rsidP="0010605D">
                        <w:pPr>
                          <w:numPr>
                            <w:ilvl w:val="0"/>
                            <w:numId w:val="12"/>
                          </w:numPr>
                          <w:spacing w:before="60"/>
                          <w:ind w:left="576" w:hanging="432"/>
                          <w:rPr>
                            <w:rFonts w:asciiTheme="majorHAnsi" w:hAnsiTheme="majorHAnsi"/>
                            <w:lang w:val="fr-CA"/>
                          </w:rPr>
                        </w:pPr>
                        <w:r w:rsidRPr="0010605D">
                          <w:rPr>
                            <w:rFonts w:ascii="Cambria" w:eastAsia="Cambria" w:hAnsi="Cambria" w:cs="Times New Roman"/>
                            <w:lang w:val="fr-CA"/>
                          </w:rPr>
                          <w:t>On trouvera des questions et des activités approfondies sur la capsule historique dans la première activité de la leçon.</w:t>
                        </w:r>
                      </w:p>
                      <w:p w14:paraId="100CFA3F" w14:textId="77777777" w:rsidR="008A5F2E" w:rsidRPr="00CD637B" w:rsidRDefault="008A5F2E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7C35EC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8C89AE" wp14:editId="52B591D1">
                <wp:simplePos x="0" y="0"/>
                <wp:positionH relativeFrom="column">
                  <wp:posOffset>0</wp:posOffset>
                </wp:positionH>
                <wp:positionV relativeFrom="paragraph">
                  <wp:posOffset>6395085</wp:posOffset>
                </wp:positionV>
                <wp:extent cx="5943600" cy="461010"/>
                <wp:effectExtent l="0" t="0" r="19050" b="53340"/>
                <wp:wrapSquare wrapText="bothSides"/>
                <wp:docPr id="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4610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76B8580D" w14:textId="77777777" w:rsidR="007C35EC" w:rsidRPr="00B46E8D" w:rsidRDefault="002960A8" w:rsidP="007C35EC">
                            <w:pPr>
                              <w:shd w:val="clear" w:color="auto" w:fill="FDFDFD"/>
                              <w:rPr>
                                <w:rFonts w:ascii="Calibri" w:eastAsia="Times New Roman" w:hAnsi="Calibri" w:cs="Calibri"/>
                                <w:color w:val="000000"/>
                                <w:sz w:val="19"/>
                                <w:szCs w:val="19"/>
                                <w:lang w:val="fr-FR" w:eastAsia="en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Crédit : </w:t>
                            </w:r>
                            <w:r w:rsidR="00C17EAA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a</w:t>
                            </w: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ctivités pédagogiques et plan de cours élaborés par </w:t>
                            </w:r>
                            <w:r w:rsidR="007C35EC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Sarah </w:t>
                            </w:r>
                            <w:proofErr w:type="spellStart"/>
                            <w:r w:rsidR="007C35EC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Purdy</w:t>
                            </w:r>
                            <w:proofErr w:type="spellEnd"/>
                            <w:r w:rsidR="007C35EC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</w:t>
                            </w:r>
                            <w:r w:rsidR="007C35EC" w:rsidRPr="00B46E8D">
                              <w:rPr>
                                <w:rFonts w:ascii="Calibri" w:eastAsia="Times New Roman" w:hAnsi="Calibri" w:cs="Calibri"/>
                                <w:color w:val="000000"/>
                                <w:sz w:val="19"/>
                                <w:szCs w:val="19"/>
                                <w:lang w:val="fr-FR" w:eastAsia="en-CA"/>
                              </w:rPr>
                              <w:t>« Traduction française généreusement appuyée par le Syndicat canadien de la fonction publique, division de Colombie-Britannique »</w:t>
                            </w:r>
                          </w:p>
                          <w:p w14:paraId="1916F1E5" w14:textId="77777777" w:rsidR="007C35EC" w:rsidRDefault="007C35EC" w:rsidP="007C35EC"/>
                          <w:p w14:paraId="4AFDD216" w14:textId="204AABBF" w:rsidR="0060204C" w:rsidRPr="00CD637B" w:rsidRDefault="0060204C" w:rsidP="0060204C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C89AE" id="Text Box 40" o:spid="_x0000_s1047" type="#_x0000_t202" style="position:absolute;margin-left:0;margin-top:503.55pt;width:468pt;height:36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76B8580D" w14:textId="77777777" w:rsidR="007C35EC" w:rsidRPr="00B46E8D" w:rsidRDefault="002960A8" w:rsidP="007C35EC">
                      <w:pPr>
                        <w:shd w:val="clear" w:color="auto" w:fill="FDFDFD"/>
                        <w:rPr>
                          <w:rFonts w:ascii="Calibri" w:eastAsia="Times New Roman" w:hAnsi="Calibri" w:cs="Calibri"/>
                          <w:color w:val="000000"/>
                          <w:sz w:val="19"/>
                          <w:szCs w:val="19"/>
                          <w:lang w:val="fr-FR" w:eastAsia="en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Crédit : </w:t>
                      </w:r>
                      <w:r w:rsidR="00C17EAA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a</w:t>
                      </w: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ctivités pédagogiques et plan de cours élaborés par </w:t>
                      </w:r>
                      <w:r w:rsidR="007C35EC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Sarah </w:t>
                      </w:r>
                      <w:proofErr w:type="spellStart"/>
                      <w:r w:rsidR="007C35EC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Purdy</w:t>
                      </w:r>
                      <w:proofErr w:type="spellEnd"/>
                      <w:r w:rsidR="007C35EC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</w:t>
                      </w:r>
                      <w:r w:rsidR="007C35EC" w:rsidRPr="00B46E8D">
                        <w:rPr>
                          <w:rFonts w:ascii="Calibri" w:eastAsia="Times New Roman" w:hAnsi="Calibri" w:cs="Calibri"/>
                          <w:color w:val="000000"/>
                          <w:sz w:val="19"/>
                          <w:szCs w:val="19"/>
                          <w:lang w:val="fr-FR" w:eastAsia="en-CA"/>
                        </w:rPr>
                        <w:t>« Traduction française généreusement appuyée par le Syndicat canadien de la fonction publique, division de Colombie-Britannique »</w:t>
                      </w:r>
                    </w:p>
                    <w:p w14:paraId="1916F1E5" w14:textId="77777777" w:rsidR="007C35EC" w:rsidRDefault="007C35EC" w:rsidP="007C35EC"/>
                    <w:p w14:paraId="4AFDD216" w14:textId="204AABBF" w:rsidR="0060204C" w:rsidRPr="00CD637B" w:rsidRDefault="0060204C" w:rsidP="0060204C">
                      <w:pPr>
                        <w:jc w:val="center"/>
                        <w:rPr>
                          <w:sz w:val="20"/>
                          <w:szCs w:val="20"/>
                          <w:lang w:val="fr-CA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60204C" w:rsidSect="00E05386">
      <w:footerReference w:type="default" r:id="rId17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7320CE" w14:textId="77777777" w:rsidR="006565F4" w:rsidRDefault="006565F4">
      <w:r>
        <w:separator/>
      </w:r>
    </w:p>
  </w:endnote>
  <w:endnote w:type="continuationSeparator" w:id="0">
    <w:p w14:paraId="021267E9" w14:textId="77777777" w:rsidR="006565F4" w:rsidRDefault="006565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6BDBF7" w14:textId="424B1DC9" w:rsidR="008A5F2E" w:rsidRDefault="00E1064D" w:rsidP="00E1064D">
    <w:pPr>
      <w:pStyle w:val="Footer"/>
      <w:tabs>
        <w:tab w:val="clear" w:pos="4680"/>
      </w:tabs>
    </w:pPr>
    <w:r w:rsidRPr="00E1064D">
      <w:rPr>
        <w:rFonts w:ascii="Cambria" w:eastAsia="Cambria" w:hAnsi="Cambria" w:cs="Times New Roman"/>
        <w:sz w:val="16"/>
        <w:szCs w:val="16"/>
        <w:lang w:val="fr-CA"/>
      </w:rPr>
      <w:t>26/09/22</w:t>
    </w:r>
    <w:r>
      <w:rPr>
        <w:rFonts w:ascii="Cambria" w:eastAsia="Cambria" w:hAnsi="Cambria" w:cs="Times New Roman"/>
        <w:lang w:val="fr-CA"/>
      </w:rPr>
      <w:t xml:space="preserve">   </w:t>
    </w:r>
    <w:r w:rsidR="002960A8">
      <w:rPr>
        <w:rFonts w:ascii="Cambria" w:eastAsia="Cambria" w:hAnsi="Cambria" w:cs="Times New Roman"/>
        <w:sz w:val="18"/>
        <w:szCs w:val="18"/>
        <w:lang w:val="fr-CA"/>
      </w:rPr>
      <w:t xml:space="preserve">Projet sur l’histoire du mouvement ouvrier : un partenariat entre le Labour </w:t>
    </w:r>
    <w:proofErr w:type="spellStart"/>
    <w:r w:rsidR="002960A8">
      <w:rPr>
        <w:rFonts w:ascii="Cambria" w:eastAsia="Cambria" w:hAnsi="Cambria" w:cs="Times New Roman"/>
        <w:sz w:val="18"/>
        <w:szCs w:val="18"/>
        <w:lang w:val="fr-CA"/>
      </w:rPr>
      <w:t>Heritage</w:t>
    </w:r>
    <w:proofErr w:type="spellEnd"/>
    <w:r w:rsidR="002960A8">
      <w:rPr>
        <w:rFonts w:ascii="Cambria" w:eastAsia="Cambria" w:hAnsi="Cambria" w:cs="Times New Roman"/>
        <w:sz w:val="18"/>
        <w:szCs w:val="18"/>
        <w:lang w:val="fr-CA"/>
      </w:rPr>
      <w:t xml:space="preserve"> Centre et la BCTF</w:t>
    </w:r>
    <w:r w:rsidR="002960A8">
      <w:rPr>
        <w:rFonts w:ascii="Cambria" w:eastAsia="Cambria" w:hAnsi="Cambria" w:cs="Times New Roman"/>
        <w:lang w:val="fr-CA"/>
      </w:rPr>
      <w:t xml:space="preserve">  </w:t>
    </w:r>
    <w:r>
      <w:rPr>
        <w:rFonts w:ascii="Cambria" w:eastAsia="Cambria" w:hAnsi="Cambria" w:cs="Times New Roman"/>
        <w:lang w:val="fr-CA"/>
      </w:rPr>
      <w:t xml:space="preserve">    </w:t>
    </w:r>
    <w:r w:rsidR="002960A8">
      <w:rPr>
        <w:rFonts w:ascii="Cambria" w:eastAsia="Cambria" w:hAnsi="Cambria" w:cs="Times New Roman"/>
        <w:i/>
        <w:iCs/>
        <w:sz w:val="18"/>
        <w:szCs w:val="18"/>
        <w:lang w:val="fr-CA"/>
      </w:rPr>
      <w:t>p.</w:t>
    </w:r>
    <w:sdt>
      <w:sdtPr>
        <w:rPr>
          <w:rFonts w:asciiTheme="majorHAnsi" w:hAnsiTheme="majorHAnsi"/>
          <w:i/>
          <w:sz w:val="18"/>
          <w:szCs w:val="18"/>
        </w:rPr>
        <w:id w:val="34485522"/>
        <w:docPartObj>
          <w:docPartGallery w:val="Page Numbers (Bottom of Page)"/>
          <w:docPartUnique/>
        </w:docPartObj>
      </w:sdtPr>
      <w:sdtEndPr>
        <w:rPr>
          <w:sz w:val="22"/>
          <w:szCs w:val="22"/>
        </w:rPr>
      </w:sdtEndPr>
      <w:sdtContent>
        <w:r w:rsidR="00112DE9" w:rsidRPr="00F40493">
          <w:rPr>
            <w:rFonts w:asciiTheme="majorHAnsi" w:hAnsiTheme="majorHAnsi"/>
            <w:i/>
            <w:sz w:val="18"/>
            <w:szCs w:val="18"/>
          </w:rPr>
          <w:fldChar w:fldCharType="begin"/>
        </w:r>
        <w:r w:rsidR="002960A8" w:rsidRPr="00CD637B">
          <w:rPr>
            <w:rFonts w:asciiTheme="majorHAnsi" w:hAnsiTheme="majorHAnsi"/>
            <w:i/>
            <w:sz w:val="18"/>
            <w:szCs w:val="18"/>
            <w:lang w:val="fr-CA"/>
          </w:rPr>
          <w:instrText xml:space="preserve"> PAGE   \* MERGEFORMAT </w:instrText>
        </w:r>
        <w:r w:rsidR="00112DE9" w:rsidRPr="00F40493">
          <w:rPr>
            <w:rFonts w:asciiTheme="majorHAnsi" w:hAnsiTheme="majorHAnsi"/>
            <w:i/>
            <w:sz w:val="18"/>
            <w:szCs w:val="18"/>
          </w:rPr>
          <w:fldChar w:fldCharType="separate"/>
        </w:r>
        <w:r w:rsidR="00D0387F" w:rsidRPr="00F40493">
          <w:rPr>
            <w:rFonts w:asciiTheme="majorHAnsi" w:hAnsiTheme="majorHAnsi"/>
            <w:i/>
            <w:noProof/>
            <w:sz w:val="18"/>
            <w:szCs w:val="18"/>
          </w:rPr>
          <w:t>2</w:t>
        </w:r>
        <w:r w:rsidR="00112DE9" w:rsidRPr="00F40493">
          <w:rPr>
            <w:rFonts w:asciiTheme="majorHAnsi" w:hAnsiTheme="majorHAnsi"/>
            <w:i/>
            <w:sz w:val="18"/>
            <w:szCs w:val="18"/>
          </w:rPr>
          <w:fldChar w:fldCharType="end"/>
        </w:r>
      </w:sdtContent>
    </w:sdt>
  </w:p>
  <w:p w14:paraId="3FE2726A" w14:textId="77777777" w:rsidR="008A5F2E" w:rsidRDefault="008A5F2E" w:rsidP="00E1064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2822A8" w14:textId="77777777" w:rsidR="006565F4" w:rsidRDefault="006565F4">
      <w:r>
        <w:separator/>
      </w:r>
    </w:p>
  </w:footnote>
  <w:footnote w:type="continuationSeparator" w:id="0">
    <w:p w14:paraId="46713FDC" w14:textId="77777777" w:rsidR="006565F4" w:rsidRDefault="006565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DDCC5D38"/>
    <w:lvl w:ilvl="0">
      <w:start w:val="1"/>
      <w:numFmt w:val="bullet"/>
      <w:pStyle w:val="ListBullet2"/>
      <w:lvlText w:val="¡"/>
      <w:lvlJc w:val="left"/>
      <w:pPr>
        <w:ind w:left="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06D65D4E"/>
    <w:multiLevelType w:val="hybridMultilevel"/>
    <w:tmpl w:val="78B4FBA8"/>
    <w:lvl w:ilvl="0" w:tplc="9370BA3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92A64FAC">
      <w:start w:val="1"/>
      <w:numFmt w:val="lowerLetter"/>
      <w:lvlText w:val="%2."/>
      <w:lvlJc w:val="left"/>
      <w:pPr>
        <w:ind w:left="1440" w:hanging="360"/>
      </w:pPr>
    </w:lvl>
    <w:lvl w:ilvl="2" w:tplc="FBC8E42A" w:tentative="1">
      <w:start w:val="1"/>
      <w:numFmt w:val="lowerRoman"/>
      <w:lvlText w:val="%3."/>
      <w:lvlJc w:val="right"/>
      <w:pPr>
        <w:ind w:left="2160" w:hanging="180"/>
      </w:pPr>
    </w:lvl>
    <w:lvl w:ilvl="3" w:tplc="B1F23102" w:tentative="1">
      <w:start w:val="1"/>
      <w:numFmt w:val="decimal"/>
      <w:lvlText w:val="%4."/>
      <w:lvlJc w:val="left"/>
      <w:pPr>
        <w:ind w:left="2880" w:hanging="360"/>
      </w:pPr>
    </w:lvl>
    <w:lvl w:ilvl="4" w:tplc="72FC9CAE" w:tentative="1">
      <w:start w:val="1"/>
      <w:numFmt w:val="lowerLetter"/>
      <w:lvlText w:val="%5."/>
      <w:lvlJc w:val="left"/>
      <w:pPr>
        <w:ind w:left="3600" w:hanging="360"/>
      </w:pPr>
    </w:lvl>
    <w:lvl w:ilvl="5" w:tplc="668A1C6C" w:tentative="1">
      <w:start w:val="1"/>
      <w:numFmt w:val="lowerRoman"/>
      <w:lvlText w:val="%6."/>
      <w:lvlJc w:val="right"/>
      <w:pPr>
        <w:ind w:left="4320" w:hanging="180"/>
      </w:pPr>
    </w:lvl>
    <w:lvl w:ilvl="6" w:tplc="C62ABFE2" w:tentative="1">
      <w:start w:val="1"/>
      <w:numFmt w:val="decimal"/>
      <w:lvlText w:val="%7."/>
      <w:lvlJc w:val="left"/>
      <w:pPr>
        <w:ind w:left="5040" w:hanging="360"/>
      </w:pPr>
    </w:lvl>
    <w:lvl w:ilvl="7" w:tplc="D6CAA342" w:tentative="1">
      <w:start w:val="1"/>
      <w:numFmt w:val="lowerLetter"/>
      <w:lvlText w:val="%8."/>
      <w:lvlJc w:val="left"/>
      <w:pPr>
        <w:ind w:left="5760" w:hanging="360"/>
      </w:pPr>
    </w:lvl>
    <w:lvl w:ilvl="8" w:tplc="A210C5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364EF"/>
    <w:multiLevelType w:val="hybridMultilevel"/>
    <w:tmpl w:val="F350C930"/>
    <w:lvl w:ilvl="0" w:tplc="9F2A8A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65EFF9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1F0A1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68FA9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7E184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A7878D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A0E4D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FD258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22D31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1A7215"/>
    <w:multiLevelType w:val="multilevel"/>
    <w:tmpl w:val="D82A7BA8"/>
    <w:lvl w:ilvl="0">
      <w:start w:val="1"/>
      <w:numFmt w:val="decimal"/>
      <w:lvlText w:val="%1."/>
      <w:lvlJc w:val="left"/>
      <w:pPr>
        <w:tabs>
          <w:tab w:val="num" w:pos="458"/>
        </w:tabs>
        <w:ind w:left="1025" w:hanging="458"/>
      </w:pPr>
      <w:rPr>
        <w:rFonts w:ascii="Garamond" w:eastAsia="Garamond" w:hAnsi="Garamond" w:cs="Garamond"/>
        <w:position w:val="0"/>
        <w:sz w:val="22"/>
        <w:szCs w:val="22"/>
        <w:u w:color="000000"/>
        <w:rtl w:val="0"/>
        <w:lang w:val="en-US"/>
      </w:rPr>
    </w:lvl>
    <w:lvl w:ilvl="1">
      <w:start w:val="1"/>
      <w:numFmt w:val="decimal"/>
      <w:lvlText w:val="%2."/>
      <w:lvlJc w:val="left"/>
      <w:pPr>
        <w:tabs>
          <w:tab w:val="num" w:pos="818"/>
        </w:tabs>
        <w:ind w:left="138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2">
      <w:start w:val="1"/>
      <w:numFmt w:val="decimal"/>
      <w:lvlText w:val="%3."/>
      <w:lvlJc w:val="left"/>
      <w:pPr>
        <w:tabs>
          <w:tab w:val="num" w:pos="1178"/>
        </w:tabs>
        <w:ind w:left="174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3">
      <w:start w:val="1"/>
      <w:numFmt w:val="decimal"/>
      <w:lvlText w:val="%4."/>
      <w:lvlJc w:val="left"/>
      <w:pPr>
        <w:tabs>
          <w:tab w:val="num" w:pos="1538"/>
        </w:tabs>
        <w:ind w:left="210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4">
      <w:start w:val="1"/>
      <w:numFmt w:val="decimal"/>
      <w:lvlText w:val="%5."/>
      <w:lvlJc w:val="left"/>
      <w:pPr>
        <w:tabs>
          <w:tab w:val="num" w:pos="1898"/>
        </w:tabs>
        <w:ind w:left="246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5">
      <w:start w:val="1"/>
      <w:numFmt w:val="decimal"/>
      <w:lvlText w:val="%6."/>
      <w:lvlJc w:val="left"/>
      <w:pPr>
        <w:tabs>
          <w:tab w:val="num" w:pos="2258"/>
        </w:tabs>
        <w:ind w:left="282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6">
      <w:start w:val="1"/>
      <w:numFmt w:val="decimal"/>
      <w:lvlText w:val="%7."/>
      <w:lvlJc w:val="left"/>
      <w:pPr>
        <w:tabs>
          <w:tab w:val="num" w:pos="2618"/>
        </w:tabs>
        <w:ind w:left="318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7">
      <w:start w:val="1"/>
      <w:numFmt w:val="decimal"/>
      <w:lvlText w:val="%8."/>
      <w:lvlJc w:val="left"/>
      <w:pPr>
        <w:tabs>
          <w:tab w:val="num" w:pos="2978"/>
        </w:tabs>
        <w:ind w:left="354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  <w:lvl w:ilvl="8">
      <w:start w:val="1"/>
      <w:numFmt w:val="decimal"/>
      <w:lvlText w:val="%9."/>
      <w:lvlJc w:val="left"/>
      <w:pPr>
        <w:tabs>
          <w:tab w:val="num" w:pos="3338"/>
        </w:tabs>
        <w:ind w:left="3905" w:hanging="458"/>
      </w:pPr>
      <w:rPr>
        <w:rFonts w:ascii="Garamond" w:eastAsia="Garamond" w:hAnsi="Garamond" w:cs="Garamond"/>
        <w:position w:val="0"/>
        <w:sz w:val="28"/>
        <w:szCs w:val="28"/>
        <w:u w:color="000000"/>
        <w:rtl w:val="0"/>
        <w:lang w:val="en-US"/>
      </w:rPr>
    </w:lvl>
  </w:abstractNum>
  <w:abstractNum w:abstractNumId="4" w15:restartNumberingAfterBreak="0">
    <w:nsid w:val="1D9D3D9F"/>
    <w:multiLevelType w:val="hybridMultilevel"/>
    <w:tmpl w:val="962ED8B6"/>
    <w:lvl w:ilvl="0" w:tplc="EDBE509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BC4335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7A449B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A748FA1C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04CA696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6C9C13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70504F18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DD5EDC72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A4B06FFE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60E0684"/>
    <w:multiLevelType w:val="hybridMultilevel"/>
    <w:tmpl w:val="8296485A"/>
    <w:lvl w:ilvl="0" w:tplc="95BAA4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6E0145C" w:tentative="1">
      <w:start w:val="1"/>
      <w:numFmt w:val="lowerLetter"/>
      <w:lvlText w:val="%2."/>
      <w:lvlJc w:val="left"/>
      <w:pPr>
        <w:ind w:left="1440" w:hanging="360"/>
      </w:pPr>
    </w:lvl>
    <w:lvl w:ilvl="2" w:tplc="4A6C8866" w:tentative="1">
      <w:start w:val="1"/>
      <w:numFmt w:val="lowerRoman"/>
      <w:lvlText w:val="%3."/>
      <w:lvlJc w:val="right"/>
      <w:pPr>
        <w:ind w:left="2160" w:hanging="180"/>
      </w:pPr>
    </w:lvl>
    <w:lvl w:ilvl="3" w:tplc="31980B7A" w:tentative="1">
      <w:start w:val="1"/>
      <w:numFmt w:val="decimal"/>
      <w:lvlText w:val="%4."/>
      <w:lvlJc w:val="left"/>
      <w:pPr>
        <w:ind w:left="2880" w:hanging="360"/>
      </w:pPr>
    </w:lvl>
    <w:lvl w:ilvl="4" w:tplc="A2EA583A" w:tentative="1">
      <w:start w:val="1"/>
      <w:numFmt w:val="lowerLetter"/>
      <w:lvlText w:val="%5."/>
      <w:lvlJc w:val="left"/>
      <w:pPr>
        <w:ind w:left="3600" w:hanging="360"/>
      </w:pPr>
    </w:lvl>
    <w:lvl w:ilvl="5" w:tplc="14988F1E" w:tentative="1">
      <w:start w:val="1"/>
      <w:numFmt w:val="lowerRoman"/>
      <w:lvlText w:val="%6."/>
      <w:lvlJc w:val="right"/>
      <w:pPr>
        <w:ind w:left="4320" w:hanging="180"/>
      </w:pPr>
    </w:lvl>
    <w:lvl w:ilvl="6" w:tplc="D876C190" w:tentative="1">
      <w:start w:val="1"/>
      <w:numFmt w:val="decimal"/>
      <w:lvlText w:val="%7."/>
      <w:lvlJc w:val="left"/>
      <w:pPr>
        <w:ind w:left="5040" w:hanging="360"/>
      </w:pPr>
    </w:lvl>
    <w:lvl w:ilvl="7" w:tplc="2A9E33BE" w:tentative="1">
      <w:start w:val="1"/>
      <w:numFmt w:val="lowerLetter"/>
      <w:lvlText w:val="%8."/>
      <w:lvlJc w:val="left"/>
      <w:pPr>
        <w:ind w:left="5760" w:hanging="360"/>
      </w:pPr>
    </w:lvl>
    <w:lvl w:ilvl="8" w:tplc="72047EA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7312E1"/>
    <w:multiLevelType w:val="hybridMultilevel"/>
    <w:tmpl w:val="892CED48"/>
    <w:lvl w:ilvl="0" w:tplc="F294AB48">
      <w:start w:val="1"/>
      <w:numFmt w:val="decimal"/>
      <w:pStyle w:val="VignetteQuestions"/>
      <w:lvlText w:val="%1."/>
      <w:lvlJc w:val="left"/>
      <w:pPr>
        <w:ind w:left="720" w:hanging="360"/>
      </w:pPr>
      <w:rPr>
        <w:rFonts w:hint="default"/>
      </w:rPr>
    </w:lvl>
    <w:lvl w:ilvl="1" w:tplc="8342FEBA" w:tentative="1">
      <w:start w:val="1"/>
      <w:numFmt w:val="lowerLetter"/>
      <w:lvlText w:val="%2."/>
      <w:lvlJc w:val="left"/>
      <w:pPr>
        <w:ind w:left="1440" w:hanging="360"/>
      </w:pPr>
    </w:lvl>
    <w:lvl w:ilvl="2" w:tplc="D868A4E0" w:tentative="1">
      <w:start w:val="1"/>
      <w:numFmt w:val="lowerRoman"/>
      <w:lvlText w:val="%3."/>
      <w:lvlJc w:val="right"/>
      <w:pPr>
        <w:ind w:left="2160" w:hanging="180"/>
      </w:pPr>
    </w:lvl>
    <w:lvl w:ilvl="3" w:tplc="C9F0B096" w:tentative="1">
      <w:start w:val="1"/>
      <w:numFmt w:val="decimal"/>
      <w:lvlText w:val="%4."/>
      <w:lvlJc w:val="left"/>
      <w:pPr>
        <w:ind w:left="2880" w:hanging="360"/>
      </w:pPr>
    </w:lvl>
    <w:lvl w:ilvl="4" w:tplc="FAA636CA" w:tentative="1">
      <w:start w:val="1"/>
      <w:numFmt w:val="lowerLetter"/>
      <w:lvlText w:val="%5."/>
      <w:lvlJc w:val="left"/>
      <w:pPr>
        <w:ind w:left="3600" w:hanging="360"/>
      </w:pPr>
    </w:lvl>
    <w:lvl w:ilvl="5" w:tplc="309E9168" w:tentative="1">
      <w:start w:val="1"/>
      <w:numFmt w:val="lowerRoman"/>
      <w:lvlText w:val="%6."/>
      <w:lvlJc w:val="right"/>
      <w:pPr>
        <w:ind w:left="4320" w:hanging="180"/>
      </w:pPr>
    </w:lvl>
    <w:lvl w:ilvl="6" w:tplc="C9485CE4" w:tentative="1">
      <w:start w:val="1"/>
      <w:numFmt w:val="decimal"/>
      <w:lvlText w:val="%7."/>
      <w:lvlJc w:val="left"/>
      <w:pPr>
        <w:ind w:left="5040" w:hanging="360"/>
      </w:pPr>
    </w:lvl>
    <w:lvl w:ilvl="7" w:tplc="009CD6E2" w:tentative="1">
      <w:start w:val="1"/>
      <w:numFmt w:val="lowerLetter"/>
      <w:lvlText w:val="%8."/>
      <w:lvlJc w:val="left"/>
      <w:pPr>
        <w:ind w:left="5760" w:hanging="360"/>
      </w:pPr>
    </w:lvl>
    <w:lvl w:ilvl="8" w:tplc="5582CD2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A31632"/>
    <w:multiLevelType w:val="hybridMultilevel"/>
    <w:tmpl w:val="C5D2AE3A"/>
    <w:lvl w:ilvl="0" w:tplc="F52638F6">
      <w:start w:val="1"/>
      <w:numFmt w:val="decimal"/>
      <w:pStyle w:val="LessonActivities"/>
      <w:lvlText w:val="%1."/>
      <w:lvlJc w:val="left"/>
      <w:pPr>
        <w:ind w:left="4500" w:hanging="360"/>
      </w:pPr>
      <w:rPr>
        <w:rFonts w:asciiTheme="majorHAnsi" w:eastAsiaTheme="minorHAnsi" w:hAnsiTheme="majorHAnsi" w:cstheme="minorBidi"/>
      </w:rPr>
    </w:lvl>
    <w:lvl w:ilvl="1" w:tplc="8122599E" w:tentative="1">
      <w:start w:val="1"/>
      <w:numFmt w:val="bullet"/>
      <w:lvlText w:val="o"/>
      <w:lvlJc w:val="left"/>
      <w:pPr>
        <w:ind w:left="5220" w:hanging="360"/>
      </w:pPr>
      <w:rPr>
        <w:rFonts w:ascii="Courier New" w:hAnsi="Courier New" w:cs="Courier New" w:hint="default"/>
      </w:rPr>
    </w:lvl>
    <w:lvl w:ilvl="2" w:tplc="698C7AA4" w:tentative="1">
      <w:start w:val="1"/>
      <w:numFmt w:val="bullet"/>
      <w:lvlText w:val=""/>
      <w:lvlJc w:val="left"/>
      <w:pPr>
        <w:ind w:left="5940" w:hanging="360"/>
      </w:pPr>
      <w:rPr>
        <w:rFonts w:ascii="Wingdings" w:hAnsi="Wingdings" w:hint="default"/>
      </w:rPr>
    </w:lvl>
    <w:lvl w:ilvl="3" w:tplc="678E3418" w:tentative="1">
      <w:start w:val="1"/>
      <w:numFmt w:val="bullet"/>
      <w:lvlText w:val=""/>
      <w:lvlJc w:val="left"/>
      <w:pPr>
        <w:ind w:left="6660" w:hanging="360"/>
      </w:pPr>
      <w:rPr>
        <w:rFonts w:ascii="Symbol" w:hAnsi="Symbol" w:hint="default"/>
      </w:rPr>
    </w:lvl>
    <w:lvl w:ilvl="4" w:tplc="F030FB4E" w:tentative="1">
      <w:start w:val="1"/>
      <w:numFmt w:val="bullet"/>
      <w:lvlText w:val="o"/>
      <w:lvlJc w:val="left"/>
      <w:pPr>
        <w:ind w:left="7380" w:hanging="360"/>
      </w:pPr>
      <w:rPr>
        <w:rFonts w:ascii="Courier New" w:hAnsi="Courier New" w:cs="Courier New" w:hint="default"/>
      </w:rPr>
    </w:lvl>
    <w:lvl w:ilvl="5" w:tplc="6F9AD692" w:tentative="1">
      <w:start w:val="1"/>
      <w:numFmt w:val="bullet"/>
      <w:lvlText w:val=""/>
      <w:lvlJc w:val="left"/>
      <w:pPr>
        <w:ind w:left="8100" w:hanging="360"/>
      </w:pPr>
      <w:rPr>
        <w:rFonts w:ascii="Wingdings" w:hAnsi="Wingdings" w:hint="default"/>
      </w:rPr>
    </w:lvl>
    <w:lvl w:ilvl="6" w:tplc="506E0230" w:tentative="1">
      <w:start w:val="1"/>
      <w:numFmt w:val="bullet"/>
      <w:lvlText w:val=""/>
      <w:lvlJc w:val="left"/>
      <w:pPr>
        <w:ind w:left="8820" w:hanging="360"/>
      </w:pPr>
      <w:rPr>
        <w:rFonts w:ascii="Symbol" w:hAnsi="Symbol" w:hint="default"/>
      </w:rPr>
    </w:lvl>
    <w:lvl w:ilvl="7" w:tplc="3D72C26A" w:tentative="1">
      <w:start w:val="1"/>
      <w:numFmt w:val="bullet"/>
      <w:lvlText w:val="o"/>
      <w:lvlJc w:val="left"/>
      <w:pPr>
        <w:ind w:left="9540" w:hanging="360"/>
      </w:pPr>
      <w:rPr>
        <w:rFonts w:ascii="Courier New" w:hAnsi="Courier New" w:cs="Courier New" w:hint="default"/>
      </w:rPr>
    </w:lvl>
    <w:lvl w:ilvl="8" w:tplc="F0FA4738" w:tentative="1">
      <w:start w:val="1"/>
      <w:numFmt w:val="bullet"/>
      <w:lvlText w:val=""/>
      <w:lvlJc w:val="left"/>
      <w:pPr>
        <w:ind w:left="10260" w:hanging="360"/>
      </w:pPr>
      <w:rPr>
        <w:rFonts w:ascii="Wingdings" w:hAnsi="Wingdings" w:hint="default"/>
      </w:rPr>
    </w:lvl>
  </w:abstractNum>
  <w:abstractNum w:abstractNumId="8" w15:restartNumberingAfterBreak="0">
    <w:nsid w:val="64210D06"/>
    <w:multiLevelType w:val="hybridMultilevel"/>
    <w:tmpl w:val="A29263B2"/>
    <w:lvl w:ilvl="0" w:tplc="305ED16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637E54F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10E737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68AC5E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37A993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AFAE2B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18CFA1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DF84D2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54E8CA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65D0FDC"/>
    <w:multiLevelType w:val="hybridMultilevel"/>
    <w:tmpl w:val="2FD459DE"/>
    <w:lvl w:ilvl="0" w:tplc="FC562B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4DA22F4">
      <w:start w:val="1"/>
      <w:numFmt w:val="lowerLetter"/>
      <w:lvlText w:val="%2."/>
      <w:lvlJc w:val="left"/>
      <w:pPr>
        <w:ind w:left="1440" w:hanging="360"/>
      </w:pPr>
    </w:lvl>
    <w:lvl w:ilvl="2" w:tplc="345E7584" w:tentative="1">
      <w:start w:val="1"/>
      <w:numFmt w:val="lowerRoman"/>
      <w:lvlText w:val="%3."/>
      <w:lvlJc w:val="right"/>
      <w:pPr>
        <w:ind w:left="2160" w:hanging="180"/>
      </w:pPr>
    </w:lvl>
    <w:lvl w:ilvl="3" w:tplc="AD6C796E" w:tentative="1">
      <w:start w:val="1"/>
      <w:numFmt w:val="decimal"/>
      <w:lvlText w:val="%4."/>
      <w:lvlJc w:val="left"/>
      <w:pPr>
        <w:ind w:left="2880" w:hanging="360"/>
      </w:pPr>
    </w:lvl>
    <w:lvl w:ilvl="4" w:tplc="CD84BF7C" w:tentative="1">
      <w:start w:val="1"/>
      <w:numFmt w:val="lowerLetter"/>
      <w:lvlText w:val="%5."/>
      <w:lvlJc w:val="left"/>
      <w:pPr>
        <w:ind w:left="3600" w:hanging="360"/>
      </w:pPr>
    </w:lvl>
    <w:lvl w:ilvl="5" w:tplc="985C7C42" w:tentative="1">
      <w:start w:val="1"/>
      <w:numFmt w:val="lowerRoman"/>
      <w:lvlText w:val="%6."/>
      <w:lvlJc w:val="right"/>
      <w:pPr>
        <w:ind w:left="4320" w:hanging="180"/>
      </w:pPr>
    </w:lvl>
    <w:lvl w:ilvl="6" w:tplc="58BA70C2" w:tentative="1">
      <w:start w:val="1"/>
      <w:numFmt w:val="decimal"/>
      <w:lvlText w:val="%7."/>
      <w:lvlJc w:val="left"/>
      <w:pPr>
        <w:ind w:left="5040" w:hanging="360"/>
      </w:pPr>
    </w:lvl>
    <w:lvl w:ilvl="7" w:tplc="45C4EF66" w:tentative="1">
      <w:start w:val="1"/>
      <w:numFmt w:val="lowerLetter"/>
      <w:lvlText w:val="%8."/>
      <w:lvlJc w:val="left"/>
      <w:pPr>
        <w:ind w:left="5760" w:hanging="360"/>
      </w:pPr>
    </w:lvl>
    <w:lvl w:ilvl="8" w:tplc="A936F54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97474C"/>
    <w:multiLevelType w:val="hybridMultilevel"/>
    <w:tmpl w:val="7CF897B2"/>
    <w:lvl w:ilvl="0" w:tplc="42F06236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</w:rPr>
    </w:lvl>
    <w:lvl w:ilvl="1" w:tplc="22D6F468" w:tentative="1">
      <w:start w:val="1"/>
      <w:numFmt w:val="lowerLetter"/>
      <w:lvlText w:val="%2."/>
      <w:lvlJc w:val="left"/>
      <w:pPr>
        <w:ind w:left="1224" w:hanging="360"/>
      </w:pPr>
    </w:lvl>
    <w:lvl w:ilvl="2" w:tplc="BE6E2D3C" w:tentative="1">
      <w:start w:val="1"/>
      <w:numFmt w:val="lowerRoman"/>
      <w:lvlText w:val="%3."/>
      <w:lvlJc w:val="right"/>
      <w:pPr>
        <w:ind w:left="1944" w:hanging="180"/>
      </w:pPr>
    </w:lvl>
    <w:lvl w:ilvl="3" w:tplc="AF165786" w:tentative="1">
      <w:start w:val="1"/>
      <w:numFmt w:val="decimal"/>
      <w:lvlText w:val="%4."/>
      <w:lvlJc w:val="left"/>
      <w:pPr>
        <w:ind w:left="2664" w:hanging="360"/>
      </w:pPr>
    </w:lvl>
    <w:lvl w:ilvl="4" w:tplc="4896FF18" w:tentative="1">
      <w:start w:val="1"/>
      <w:numFmt w:val="lowerLetter"/>
      <w:lvlText w:val="%5."/>
      <w:lvlJc w:val="left"/>
      <w:pPr>
        <w:ind w:left="3384" w:hanging="360"/>
      </w:pPr>
    </w:lvl>
    <w:lvl w:ilvl="5" w:tplc="081A2BFE" w:tentative="1">
      <w:start w:val="1"/>
      <w:numFmt w:val="lowerRoman"/>
      <w:lvlText w:val="%6."/>
      <w:lvlJc w:val="right"/>
      <w:pPr>
        <w:ind w:left="4104" w:hanging="180"/>
      </w:pPr>
    </w:lvl>
    <w:lvl w:ilvl="6" w:tplc="386E44E2" w:tentative="1">
      <w:start w:val="1"/>
      <w:numFmt w:val="decimal"/>
      <w:lvlText w:val="%7."/>
      <w:lvlJc w:val="left"/>
      <w:pPr>
        <w:ind w:left="4824" w:hanging="360"/>
      </w:pPr>
    </w:lvl>
    <w:lvl w:ilvl="7" w:tplc="E3B2B7C8" w:tentative="1">
      <w:start w:val="1"/>
      <w:numFmt w:val="lowerLetter"/>
      <w:lvlText w:val="%8."/>
      <w:lvlJc w:val="left"/>
      <w:pPr>
        <w:ind w:left="5544" w:hanging="360"/>
      </w:pPr>
    </w:lvl>
    <w:lvl w:ilvl="8" w:tplc="24260DBA" w:tentative="1">
      <w:start w:val="1"/>
      <w:numFmt w:val="lowerRoman"/>
      <w:lvlText w:val="%9."/>
      <w:lvlJc w:val="right"/>
      <w:pPr>
        <w:ind w:left="6264" w:hanging="180"/>
      </w:pPr>
    </w:lvl>
  </w:abstractNum>
  <w:num w:numId="1" w16cid:durableId="143203655">
    <w:abstractNumId w:val="4"/>
  </w:num>
  <w:num w:numId="2" w16cid:durableId="1042437905">
    <w:abstractNumId w:val="7"/>
  </w:num>
  <w:num w:numId="3" w16cid:durableId="1909147089">
    <w:abstractNumId w:val="6"/>
  </w:num>
  <w:num w:numId="4" w16cid:durableId="1248267356">
    <w:abstractNumId w:val="6"/>
    <w:lvlOverride w:ilvl="0">
      <w:startOverride w:val="2"/>
    </w:lvlOverride>
  </w:num>
  <w:num w:numId="5" w16cid:durableId="833912708">
    <w:abstractNumId w:val="6"/>
    <w:lvlOverride w:ilvl="0">
      <w:startOverride w:val="1"/>
    </w:lvlOverride>
  </w:num>
  <w:num w:numId="6" w16cid:durableId="1898664810">
    <w:abstractNumId w:val="6"/>
    <w:lvlOverride w:ilvl="0">
      <w:startOverride w:val="3"/>
    </w:lvlOverride>
  </w:num>
  <w:num w:numId="7" w16cid:durableId="780685657">
    <w:abstractNumId w:val="10"/>
  </w:num>
  <w:num w:numId="8" w16cid:durableId="719669879">
    <w:abstractNumId w:val="0"/>
  </w:num>
  <w:num w:numId="9" w16cid:durableId="425005400">
    <w:abstractNumId w:val="5"/>
  </w:num>
  <w:num w:numId="10" w16cid:durableId="1650475200">
    <w:abstractNumId w:val="3"/>
  </w:num>
  <w:num w:numId="11" w16cid:durableId="1269700295">
    <w:abstractNumId w:val="1"/>
  </w:num>
  <w:num w:numId="12" w16cid:durableId="2110923342">
    <w:abstractNumId w:val="9"/>
  </w:num>
  <w:num w:numId="13" w16cid:durableId="1597250372">
    <w:abstractNumId w:val="8"/>
  </w:num>
  <w:num w:numId="14" w16cid:durableId="15408223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drawingGridHorizontalSpacing w:val="144"/>
  <w:drawingGridVerticalSpacing w:val="144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755"/>
    <w:rsid w:val="00054032"/>
    <w:rsid w:val="0006543A"/>
    <w:rsid w:val="00082287"/>
    <w:rsid w:val="000841FA"/>
    <w:rsid w:val="00093A94"/>
    <w:rsid w:val="000A2981"/>
    <w:rsid w:val="000C282B"/>
    <w:rsid w:val="000D719B"/>
    <w:rsid w:val="000F6075"/>
    <w:rsid w:val="0010605D"/>
    <w:rsid w:val="00112DE9"/>
    <w:rsid w:val="00150BDE"/>
    <w:rsid w:val="002960A8"/>
    <w:rsid w:val="00305CDB"/>
    <w:rsid w:val="00316EE7"/>
    <w:rsid w:val="0034199A"/>
    <w:rsid w:val="00342940"/>
    <w:rsid w:val="003548A0"/>
    <w:rsid w:val="0036663D"/>
    <w:rsid w:val="003A39D6"/>
    <w:rsid w:val="003A6382"/>
    <w:rsid w:val="003C03AC"/>
    <w:rsid w:val="003C69A5"/>
    <w:rsid w:val="003D3825"/>
    <w:rsid w:val="003E484B"/>
    <w:rsid w:val="003F0CBA"/>
    <w:rsid w:val="00405468"/>
    <w:rsid w:val="00427276"/>
    <w:rsid w:val="004527E2"/>
    <w:rsid w:val="0047233F"/>
    <w:rsid w:val="004F55F5"/>
    <w:rsid w:val="00547DAC"/>
    <w:rsid w:val="0055755B"/>
    <w:rsid w:val="005A45C9"/>
    <w:rsid w:val="005A5A54"/>
    <w:rsid w:val="005D2C5E"/>
    <w:rsid w:val="005E6CE9"/>
    <w:rsid w:val="005F2FCD"/>
    <w:rsid w:val="006011F0"/>
    <w:rsid w:val="0060204C"/>
    <w:rsid w:val="00615C48"/>
    <w:rsid w:val="006565F4"/>
    <w:rsid w:val="006A1AA0"/>
    <w:rsid w:val="006C403D"/>
    <w:rsid w:val="006C69BA"/>
    <w:rsid w:val="006D6705"/>
    <w:rsid w:val="006D70BC"/>
    <w:rsid w:val="006D72EC"/>
    <w:rsid w:val="007079E2"/>
    <w:rsid w:val="00724712"/>
    <w:rsid w:val="00730E1D"/>
    <w:rsid w:val="00747961"/>
    <w:rsid w:val="00757EB1"/>
    <w:rsid w:val="00760B6C"/>
    <w:rsid w:val="00776BED"/>
    <w:rsid w:val="007B251C"/>
    <w:rsid w:val="007C35EC"/>
    <w:rsid w:val="007C72B5"/>
    <w:rsid w:val="007D74B4"/>
    <w:rsid w:val="007E79B1"/>
    <w:rsid w:val="007F4300"/>
    <w:rsid w:val="00804935"/>
    <w:rsid w:val="008301D9"/>
    <w:rsid w:val="00845CDC"/>
    <w:rsid w:val="0087012D"/>
    <w:rsid w:val="008A5F2E"/>
    <w:rsid w:val="008C11BF"/>
    <w:rsid w:val="00902533"/>
    <w:rsid w:val="00966C01"/>
    <w:rsid w:val="009879A1"/>
    <w:rsid w:val="009C5097"/>
    <w:rsid w:val="009E4064"/>
    <w:rsid w:val="009E73BB"/>
    <w:rsid w:val="00A035C9"/>
    <w:rsid w:val="00A37C2A"/>
    <w:rsid w:val="00A4493B"/>
    <w:rsid w:val="00A4694D"/>
    <w:rsid w:val="00A85F9B"/>
    <w:rsid w:val="00A942A5"/>
    <w:rsid w:val="00A97164"/>
    <w:rsid w:val="00AA1922"/>
    <w:rsid w:val="00AC07FB"/>
    <w:rsid w:val="00B36F02"/>
    <w:rsid w:val="00B51362"/>
    <w:rsid w:val="00B52C4A"/>
    <w:rsid w:val="00B67984"/>
    <w:rsid w:val="00BC759C"/>
    <w:rsid w:val="00BE1559"/>
    <w:rsid w:val="00BE1F6A"/>
    <w:rsid w:val="00BE7EF6"/>
    <w:rsid w:val="00C012BE"/>
    <w:rsid w:val="00C17EAA"/>
    <w:rsid w:val="00C45330"/>
    <w:rsid w:val="00C4546A"/>
    <w:rsid w:val="00C62E9B"/>
    <w:rsid w:val="00C65E1F"/>
    <w:rsid w:val="00CA364E"/>
    <w:rsid w:val="00CC344D"/>
    <w:rsid w:val="00CC425A"/>
    <w:rsid w:val="00CD637B"/>
    <w:rsid w:val="00D0045F"/>
    <w:rsid w:val="00D0387F"/>
    <w:rsid w:val="00D46B4C"/>
    <w:rsid w:val="00D75E89"/>
    <w:rsid w:val="00D92F35"/>
    <w:rsid w:val="00DE6419"/>
    <w:rsid w:val="00E05386"/>
    <w:rsid w:val="00E1064D"/>
    <w:rsid w:val="00E20562"/>
    <w:rsid w:val="00E30F39"/>
    <w:rsid w:val="00E337BF"/>
    <w:rsid w:val="00E71505"/>
    <w:rsid w:val="00E81506"/>
    <w:rsid w:val="00EB3755"/>
    <w:rsid w:val="00EB753B"/>
    <w:rsid w:val="00ED07E9"/>
    <w:rsid w:val="00EE17B3"/>
    <w:rsid w:val="00F40493"/>
    <w:rsid w:val="00F46C31"/>
    <w:rsid w:val="00F516F1"/>
    <w:rsid w:val="00F57645"/>
    <w:rsid w:val="00FC4300"/>
    <w:rsid w:val="00FC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42C064"/>
  <w15:docId w15:val="{F311C2D4-0EF4-460A-B478-2A17320BA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uiPriority w:val="34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D92F35"/>
    <w:pPr>
      <w:numPr>
        <w:numId w:val="7"/>
      </w:numPr>
      <w:spacing w:line="300" w:lineRule="auto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60204C"/>
    <w:pPr>
      <w:numPr>
        <w:numId w:val="5"/>
      </w:numPr>
    </w:pPr>
    <w:rPr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paragraph" w:customStyle="1" w:styleId="AdditionalSuggestedmaterials">
    <w:name w:val="Additional Suggested materials"/>
    <w:basedOn w:val="ListBullet2"/>
    <w:qFormat/>
    <w:rsid w:val="000C282B"/>
    <w:rPr>
      <w:rFonts w:asciiTheme="majorHAnsi" w:hAnsiTheme="majorHAnsi"/>
      <w:color w:val="auto"/>
      <w:sz w:val="20"/>
      <w:szCs w:val="20"/>
    </w:rPr>
  </w:style>
  <w:style w:type="paragraph" w:customStyle="1" w:styleId="materialsandresourcesneeded">
    <w:name w:val="materials and resources needed"/>
    <w:basedOn w:val="ListBullet2"/>
    <w:qFormat/>
    <w:rsid w:val="000C282B"/>
    <w:pPr>
      <w:spacing w:after="20"/>
    </w:pPr>
    <w:rPr>
      <w:rFonts w:asciiTheme="majorHAnsi" w:hAnsiTheme="majorHAnsi"/>
      <w:color w:val="auto"/>
      <w:sz w:val="20"/>
      <w:szCs w:val="20"/>
    </w:rPr>
  </w:style>
  <w:style w:type="paragraph" w:customStyle="1" w:styleId="Filmsummary">
    <w:name w:val="Film summary"/>
    <w:basedOn w:val="Normal"/>
    <w:qFormat/>
    <w:rsid w:val="006011F0"/>
    <w:rPr>
      <w:rFonts w:asciiTheme="majorHAnsi" w:hAnsiTheme="majorHAnsi"/>
      <w:b/>
      <w:sz w:val="24"/>
      <w:szCs w:val="24"/>
    </w:rPr>
  </w:style>
  <w:style w:type="paragraph" w:customStyle="1" w:styleId="Descriptions">
    <w:name w:val="Descriptions"/>
    <w:basedOn w:val="NormalWeb"/>
    <w:qFormat/>
    <w:rsid w:val="00A85F9B"/>
    <w:pPr>
      <w:spacing w:before="60"/>
    </w:pPr>
    <w:rPr>
      <w:rFonts w:ascii="Garamond" w:eastAsia="Times New Roman" w:hAnsi="Garamond"/>
      <w:color w:val="000000"/>
      <w:sz w:val="22"/>
      <w:szCs w:val="22"/>
      <w:lang w:eastAsia="en-CA"/>
    </w:rPr>
  </w:style>
  <w:style w:type="paragraph" w:customStyle="1" w:styleId="Normal1">
    <w:name w:val="Normal1"/>
    <w:rsid w:val="00A85F9B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en-CA"/>
    </w:rPr>
  </w:style>
  <w:style w:type="paragraph" w:styleId="NormalWeb">
    <w:name w:val="Normal (Web)"/>
    <w:basedOn w:val="Normal"/>
    <w:uiPriority w:val="99"/>
    <w:semiHidden/>
    <w:unhideWhenUsed/>
    <w:rsid w:val="00A85F9B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C012BE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012B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54032"/>
    <w:rPr>
      <w:color w:val="800080" w:themeColor="followedHyperlink"/>
      <w:u w:val="single"/>
    </w:rPr>
  </w:style>
  <w:style w:type="paragraph" w:customStyle="1" w:styleId="Default">
    <w:name w:val="Default"/>
    <w:rsid w:val="009879A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lang w:val="en-US"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hyperlink" Target="https://www.labourheritagecentre.ca/homefront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nvma.ca/north-vancouvers-wartime-shipbuilding-introduction/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nvma.ca/north-vancouvers-wartime-shipbuilding-introduction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youtu.be/NFwpDcBUPlw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youtu.be/NFwpDcBUPlw" TargetMode="External"/><Relationship Id="rId10" Type="http://schemas.openxmlformats.org/officeDocument/2006/relationships/hyperlink" Target="https://www.knowbc.com/books/On-the-Line/Chapter-2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labourheritagecentre.ca/homefront/" TargetMode="External"/><Relationship Id="rId14" Type="http://schemas.openxmlformats.org/officeDocument/2006/relationships/hyperlink" Target="https://www.knowbc.com/books/On-the-Line/Chapter-2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xf\Documents\xAxford's%20Documents\Labour%20History%20Project\HP%20Desktop%20files%20and%20folders\LHP\Template\Working%20People%20Lesso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Working People Lesson</Template>
  <TotalTime>4</TotalTime>
  <Pages>2</Pages>
  <Words>11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 Axford</dc:creator>
  <cp:lastModifiedBy>Wayne Axford</cp:lastModifiedBy>
  <cp:revision>3</cp:revision>
  <cp:lastPrinted>2015-04-13T22:27:00Z</cp:lastPrinted>
  <dcterms:created xsi:type="dcterms:W3CDTF">2022-09-27T01:49:00Z</dcterms:created>
  <dcterms:modified xsi:type="dcterms:W3CDTF">2022-09-27T03:54:00Z</dcterms:modified>
</cp:coreProperties>
</file>