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381" w:rsidRPr="00346598" w:rsidRDefault="00346598" w:rsidP="00346598">
      <w:pPr>
        <w:tabs>
          <w:tab w:val="right" w:pos="9360"/>
        </w:tabs>
        <w:spacing w:after="0" w:line="240" w:lineRule="auto"/>
        <w:rPr>
          <w:rFonts w:asciiTheme="majorHAnsi" w:hAnsiTheme="majorHAnsi"/>
          <w:sz w:val="27"/>
          <w:szCs w:val="27"/>
        </w:rPr>
      </w:pPr>
      <w:r w:rsidRPr="00346598">
        <w:rPr>
          <w:rFonts w:asciiTheme="majorHAnsi" w:hAnsiTheme="majorHAnsi"/>
          <w:sz w:val="32"/>
          <w:szCs w:val="32"/>
        </w:rPr>
        <w:t xml:space="preserve">Activity </w:t>
      </w:r>
      <w:r w:rsidR="00801130">
        <w:rPr>
          <w:rFonts w:asciiTheme="majorHAnsi" w:hAnsiTheme="majorHAnsi"/>
          <w:sz w:val="32"/>
          <w:szCs w:val="32"/>
        </w:rPr>
        <w:t>1</w:t>
      </w:r>
      <w:r>
        <w:rPr>
          <w:rFonts w:asciiTheme="majorHAnsi" w:hAnsiTheme="majorHAnsi"/>
          <w:sz w:val="32"/>
          <w:szCs w:val="32"/>
        </w:rPr>
        <w:t>:</w:t>
      </w:r>
      <w:r w:rsidRPr="00346598">
        <w:rPr>
          <w:rFonts w:asciiTheme="majorHAnsi" w:hAnsiTheme="majorHAnsi"/>
          <w:sz w:val="32"/>
          <w:szCs w:val="32"/>
        </w:rPr>
        <w:t xml:space="preserve"> Photographic Primary Sources </w:t>
      </w:r>
      <w:r>
        <w:rPr>
          <w:rFonts w:asciiTheme="majorHAnsi" w:hAnsiTheme="majorHAnsi"/>
          <w:sz w:val="27"/>
          <w:szCs w:val="27"/>
        </w:rPr>
        <w:tab/>
      </w:r>
      <w:r w:rsidR="005A3381" w:rsidRPr="005E3009">
        <w:rPr>
          <w:rFonts w:asciiTheme="majorHAnsi" w:hAnsiTheme="majorHAnsi"/>
          <w:sz w:val="32"/>
          <w:szCs w:val="32"/>
        </w:rPr>
        <w:t xml:space="preserve">Lesson: </w:t>
      </w:r>
      <w:r w:rsidR="009E564C">
        <w:rPr>
          <w:rFonts w:asciiTheme="majorHAnsi" w:hAnsiTheme="majorHAnsi"/>
          <w:sz w:val="32"/>
          <w:szCs w:val="32"/>
        </w:rPr>
        <w:t>Bloody Sunday</w:t>
      </w:r>
    </w:p>
    <w:p w:rsidR="005E3009" w:rsidRDefault="005E3009" w:rsidP="0086484F">
      <w:pPr>
        <w:pStyle w:val="normal0"/>
        <w:spacing w:after="0" w:line="240" w:lineRule="auto"/>
        <w:rPr>
          <w:rFonts w:asciiTheme="minorHAnsi" w:eastAsia="Times New Roman" w:hAnsiTheme="minorHAnsi" w:cs="Times New Roman"/>
          <w:sz w:val="24"/>
          <w:szCs w:val="24"/>
        </w:rPr>
      </w:pPr>
    </w:p>
    <w:p w:rsidR="00346598" w:rsidRDefault="00346598" w:rsidP="0086484F">
      <w:pPr>
        <w:pStyle w:val="normal0"/>
        <w:spacing w:after="0" w:line="240" w:lineRule="auto"/>
        <w:rPr>
          <w:rFonts w:asciiTheme="minorHAnsi" w:eastAsia="Times New Roman" w:hAnsiTheme="minorHAnsi" w:cs="Times New Roman"/>
          <w:sz w:val="24"/>
          <w:szCs w:val="24"/>
        </w:rPr>
      </w:pPr>
      <w:r>
        <w:rPr>
          <w:rFonts w:asciiTheme="minorHAnsi" w:eastAsia="Times New Roman" w:hAnsiTheme="minorHAnsi" w:cs="Times New Roman"/>
          <w:noProof/>
          <w:sz w:val="24"/>
          <w:szCs w:val="24"/>
        </w:rPr>
        <w:drawing>
          <wp:inline distT="0" distB="0" distL="0" distR="0">
            <wp:extent cx="5924550" cy="3592953"/>
            <wp:effectExtent l="19050" t="0" r="0" b="0"/>
            <wp:docPr id="4" name="Picture 1" descr="BCA-_C-07946_-HP055508-_Government Hospitality_ sleeping protestor-193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CA-_C-07946_-HP055508-_Government Hospitality_ sleeping protestor-1938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4550" cy="3592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6598" w:rsidRDefault="00346598" w:rsidP="0086484F">
      <w:pPr>
        <w:pStyle w:val="normal0"/>
        <w:spacing w:after="0" w:line="240" w:lineRule="auto"/>
        <w:rPr>
          <w:rFonts w:asciiTheme="minorHAnsi" w:eastAsia="Times New Roman" w:hAnsiTheme="minorHAnsi" w:cs="Times New Roman"/>
          <w:noProof/>
          <w:sz w:val="24"/>
          <w:szCs w:val="24"/>
        </w:rPr>
      </w:pPr>
    </w:p>
    <w:p w:rsidR="00346598" w:rsidRDefault="0008553F" w:rsidP="0086484F">
      <w:pPr>
        <w:pStyle w:val="normal0"/>
        <w:spacing w:after="0" w:line="240" w:lineRule="auto"/>
        <w:rPr>
          <w:rFonts w:asciiTheme="minorHAnsi" w:eastAsia="Times New Roman" w:hAnsiTheme="minorHAnsi" w:cs="Times New Roman"/>
          <w:noProof/>
          <w:sz w:val="24"/>
          <w:szCs w:val="24"/>
        </w:rPr>
      </w:pPr>
      <w:r>
        <w:rPr>
          <w:rFonts w:asciiTheme="minorHAnsi" w:eastAsia="Times New Roman" w:hAnsiTheme="minorHAnsi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pt;margin-top:.95pt;width:207pt;height:36pt;z-index:251658240" strokecolor="black [3213]" strokeweight=".25pt">
            <v:textbox>
              <w:txbxContent>
                <w:p w:rsidR="00346598" w:rsidRDefault="00346598" w:rsidP="00346598">
                  <w:pPr>
                    <w:spacing w:after="40" w:line="240" w:lineRule="auto"/>
                  </w:pPr>
                  <w:r>
                    <w:t>A “Tin Canner” on a Victoria Street 1938</w:t>
                  </w:r>
                </w:p>
                <w:p w:rsidR="00346598" w:rsidRDefault="00346598" w:rsidP="00346598">
                  <w:pPr>
                    <w:spacing w:after="40" w:line="240" w:lineRule="auto"/>
                  </w:pPr>
                  <w:r>
                    <w:t>BC Provincial Archives A-01657</w:t>
                  </w:r>
                </w:p>
                <w:p w:rsidR="00346598" w:rsidRDefault="00346598"/>
              </w:txbxContent>
            </v:textbox>
          </v:shape>
        </w:pict>
      </w:r>
      <w:r w:rsidR="00346598">
        <w:rPr>
          <w:rFonts w:asciiTheme="minorHAnsi" w:eastAsia="Times New Roman" w:hAnsiTheme="minorHAnsi" w:cs="Times New Roman"/>
          <w:noProof/>
          <w:sz w:val="24"/>
          <w:szCs w:val="24"/>
        </w:rPr>
        <w:t xml:space="preserve">         </w:t>
      </w:r>
      <w:r w:rsidR="00346598">
        <w:rPr>
          <w:rFonts w:asciiTheme="minorHAnsi" w:eastAsia="Times New Roman" w:hAnsiTheme="minorHAnsi" w:cs="Times New Roman"/>
          <w:noProof/>
          <w:sz w:val="24"/>
          <w:szCs w:val="24"/>
        </w:rPr>
        <w:drawing>
          <wp:inline distT="0" distB="0" distL="0" distR="0">
            <wp:extent cx="2640330" cy="3781209"/>
            <wp:effectExtent l="19050" t="0" r="7620" b="0"/>
            <wp:docPr id="7" name="Picture 5" descr="BCA-A-01657-TinCanner-1930s-N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CA-A-01657-TinCanner-1930s-NI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40487" cy="3781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46598">
        <w:rPr>
          <w:rFonts w:asciiTheme="minorHAnsi" w:eastAsia="Times New Roman" w:hAnsiTheme="minorHAnsi" w:cs="Times New Roman"/>
          <w:noProof/>
          <w:sz w:val="24"/>
          <w:szCs w:val="24"/>
        </w:rPr>
        <w:t xml:space="preserve">  </w:t>
      </w:r>
      <w:r w:rsidR="00346598" w:rsidRPr="00346598">
        <w:rPr>
          <w:rFonts w:asciiTheme="minorHAnsi" w:eastAsia="Times New Roman" w:hAnsiTheme="minorHAnsi" w:cs="Times New Roman"/>
          <w:noProof/>
          <w:sz w:val="24"/>
          <w:szCs w:val="24"/>
        </w:rPr>
        <w:drawing>
          <wp:inline distT="0" distB="0" distL="0" distR="0">
            <wp:extent cx="2419350" cy="3916441"/>
            <wp:effectExtent l="19050" t="0" r="0" b="0"/>
            <wp:docPr id="10" name="Picture 0" descr="PHOTOGRAPHIC PRIMARY SOURCE _3 BCA-c_07948-Post office occupation-1938-N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GRAPHIC PRIMARY SOURCE _3 BCA-c_07948-Post office occupation-1938-NIS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2513" cy="3921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6598" w:rsidRDefault="0008553F" w:rsidP="0086484F">
      <w:pPr>
        <w:pStyle w:val="normal0"/>
        <w:spacing w:after="0" w:line="240" w:lineRule="auto"/>
        <w:rPr>
          <w:rFonts w:asciiTheme="minorHAnsi" w:eastAsia="Times New Roman" w:hAnsiTheme="minorHAnsi" w:cs="Times New Roman"/>
          <w:sz w:val="24"/>
          <w:szCs w:val="24"/>
        </w:rPr>
      </w:pPr>
      <w:r>
        <w:rPr>
          <w:rFonts w:asciiTheme="minorHAnsi" w:eastAsia="Times New Roman" w:hAnsiTheme="minorHAnsi" w:cs="Times New Roman"/>
          <w:noProof/>
          <w:sz w:val="24"/>
          <w:szCs w:val="24"/>
        </w:rPr>
        <w:lastRenderedPageBreak/>
        <w:pict>
          <v:shape id="_x0000_s1029" type="#_x0000_t202" style="position:absolute;margin-left:9pt;margin-top:-1.1pt;width:423pt;height:36pt;z-index:251659264" strokeweight=".25pt">
            <v:textbox>
              <w:txbxContent>
                <w:p w:rsidR="00346598" w:rsidRPr="00346598" w:rsidRDefault="00346598">
                  <w:pPr>
                    <w:rPr>
                      <w:i/>
                    </w:rPr>
                  </w:pPr>
                  <w:r>
                    <w:t xml:space="preserve">Plain-clothes police officer beating demonstrators with </w:t>
                  </w:r>
                  <w:proofErr w:type="spellStart"/>
                  <w:r>
                    <w:t>billy</w:t>
                  </w:r>
                  <w:proofErr w:type="spellEnd"/>
                  <w:r>
                    <w:t xml:space="preserve"> clubs during the post office riot; Bloody Sunday; </w:t>
                  </w:r>
                  <w:r w:rsidRPr="00346598">
                    <w:rPr>
                      <w:i/>
                    </w:rPr>
                    <w:t>Vancouver BC Provincial Archives Item C-07969 -</w:t>
                  </w:r>
                </w:p>
              </w:txbxContent>
            </v:textbox>
          </v:shape>
        </w:pict>
      </w:r>
      <w:r w:rsidR="00346598">
        <w:rPr>
          <w:rFonts w:asciiTheme="minorHAnsi" w:eastAsia="Times New Roman" w:hAnsiTheme="minorHAnsi" w:cs="Times New Roman"/>
          <w:noProof/>
          <w:sz w:val="24"/>
          <w:szCs w:val="24"/>
        </w:rPr>
        <w:t xml:space="preserve">                         </w:t>
      </w:r>
    </w:p>
    <w:p w:rsidR="00346598" w:rsidRDefault="00346598" w:rsidP="0086484F">
      <w:pPr>
        <w:pStyle w:val="normal0"/>
        <w:spacing w:after="0" w:line="240" w:lineRule="auto"/>
        <w:rPr>
          <w:rFonts w:asciiTheme="minorHAnsi" w:eastAsia="Times New Roman" w:hAnsiTheme="minorHAnsi" w:cs="Times New Roman"/>
          <w:sz w:val="24"/>
          <w:szCs w:val="24"/>
        </w:rPr>
      </w:pPr>
      <w:r>
        <w:rPr>
          <w:rFonts w:asciiTheme="minorHAnsi" w:eastAsia="Times New Roman" w:hAnsiTheme="minorHAnsi" w:cs="Times New Roman"/>
          <w:sz w:val="24"/>
          <w:szCs w:val="24"/>
        </w:rPr>
        <w:t xml:space="preserve">              </w:t>
      </w:r>
    </w:p>
    <w:p w:rsidR="00346598" w:rsidRDefault="00346598" w:rsidP="0086484F">
      <w:pPr>
        <w:pStyle w:val="normal0"/>
        <w:spacing w:after="0" w:line="240" w:lineRule="auto"/>
        <w:rPr>
          <w:rFonts w:asciiTheme="minorHAnsi" w:eastAsia="Times New Roman" w:hAnsiTheme="minorHAnsi" w:cs="Times New Roman"/>
          <w:sz w:val="24"/>
          <w:szCs w:val="24"/>
        </w:rPr>
      </w:pPr>
    </w:p>
    <w:p w:rsidR="00346598" w:rsidRDefault="00346598" w:rsidP="0086484F">
      <w:pPr>
        <w:pStyle w:val="normal0"/>
        <w:spacing w:after="0" w:line="240" w:lineRule="auto"/>
        <w:rPr>
          <w:rFonts w:asciiTheme="majorHAnsi" w:eastAsia="Times New Roman" w:hAnsiTheme="majorHAnsi" w:cs="Times New Roman"/>
          <w:noProof/>
          <w:sz w:val="24"/>
          <w:szCs w:val="24"/>
        </w:rPr>
      </w:pPr>
      <w:r>
        <w:rPr>
          <w:rFonts w:asciiTheme="majorHAnsi" w:eastAsia="Times New Roman" w:hAnsiTheme="majorHAnsi" w:cs="Times New Roman"/>
          <w:noProof/>
          <w:sz w:val="24"/>
          <w:szCs w:val="24"/>
        </w:rPr>
        <w:t xml:space="preserve">                               </w:t>
      </w:r>
      <w:r>
        <w:rPr>
          <w:rFonts w:asciiTheme="majorHAnsi" w:eastAsia="Times New Roman" w:hAnsiTheme="majorHAnsi" w:cs="Times New Roman"/>
          <w:noProof/>
          <w:sz w:val="24"/>
          <w:szCs w:val="24"/>
        </w:rPr>
        <w:drawing>
          <wp:inline distT="0" distB="0" distL="0" distR="0">
            <wp:extent cx="3752490" cy="3314700"/>
            <wp:effectExtent l="19050" t="0" r="360" b="0"/>
            <wp:docPr id="14" name="Picture 13" descr="c-07969_1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-07969_141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52490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6598" w:rsidRDefault="00346598" w:rsidP="0086484F">
      <w:pPr>
        <w:pStyle w:val="normal0"/>
        <w:spacing w:after="0" w:line="240" w:lineRule="auto"/>
        <w:rPr>
          <w:rFonts w:asciiTheme="majorHAnsi" w:eastAsia="Times New Roman" w:hAnsiTheme="majorHAnsi" w:cs="Times New Roman"/>
          <w:noProof/>
          <w:sz w:val="24"/>
          <w:szCs w:val="24"/>
        </w:rPr>
      </w:pPr>
    </w:p>
    <w:p w:rsidR="00346598" w:rsidRDefault="00346598" w:rsidP="0086484F">
      <w:pPr>
        <w:pStyle w:val="normal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</w:p>
    <w:p w:rsidR="00346598" w:rsidRPr="00247254" w:rsidRDefault="00346598" w:rsidP="0086484F">
      <w:pPr>
        <w:pStyle w:val="normal0"/>
        <w:spacing w:after="0" w:line="240" w:lineRule="auto"/>
        <w:rPr>
          <w:rFonts w:asciiTheme="majorHAnsi" w:eastAsia="Times New Roman" w:hAnsiTheme="majorHAnsi" w:cs="Times New Roman"/>
          <w:sz w:val="24"/>
          <w:szCs w:val="24"/>
        </w:rPr>
      </w:pPr>
      <w:r>
        <w:rPr>
          <w:rFonts w:asciiTheme="majorHAnsi" w:eastAsia="Times New Roman" w:hAnsiTheme="majorHAnsi" w:cs="Times New Roman"/>
          <w:noProof/>
          <w:sz w:val="24"/>
          <w:szCs w:val="24"/>
        </w:rPr>
        <w:drawing>
          <wp:inline distT="0" distB="0" distL="0" distR="0">
            <wp:extent cx="5924550" cy="3736289"/>
            <wp:effectExtent l="19050" t="0" r="0" b="0"/>
            <wp:docPr id="9" name="Picture 8" descr="PHOTOGRAPHIC PRIMARY SOURCE _4 BCA-c_07949-Citizens protest police terror at Powell St Grounds-1938-NI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GRAPHIC PRIMARY SOURCE _4 BCA-c_07949-Citizens protest police terror at Powell St Grounds-1938-NIS.gif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24550" cy="3736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46598" w:rsidRPr="00247254" w:rsidSect="0034199A">
      <w:headerReference w:type="default" r:id="rId12"/>
      <w:footerReference w:type="default" r:id="rId13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AA6" w:rsidRDefault="00DE2AA6" w:rsidP="005A3381">
      <w:pPr>
        <w:spacing w:after="0" w:line="240" w:lineRule="auto"/>
      </w:pPr>
      <w:r>
        <w:separator/>
      </w:r>
    </w:p>
  </w:endnote>
  <w:endnote w:type="continuationSeparator" w:id="0">
    <w:p w:rsidR="00DE2AA6" w:rsidRDefault="00DE2AA6" w:rsidP="005A3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09" w:rsidRDefault="005E3009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Labour History Project:</w:t>
    </w:r>
    <w:r w:rsidR="00BB4AB1">
      <w:rPr>
        <w:rFonts w:asciiTheme="majorHAnsi" w:hAnsiTheme="majorHAnsi"/>
      </w:rPr>
      <w:t xml:space="preserve"> A partnership of the Labour </w:t>
    </w:r>
    <w:r w:rsidR="00A069E9">
      <w:rPr>
        <w:rFonts w:asciiTheme="majorHAnsi" w:hAnsiTheme="majorHAnsi"/>
      </w:rPr>
      <w:t>Heritage</w:t>
    </w:r>
    <w:r>
      <w:rPr>
        <w:rFonts w:asciiTheme="majorHAnsi" w:hAnsiTheme="majorHAnsi"/>
      </w:rPr>
      <w:t xml:space="preserve"> Centre and the BCTF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801130" w:rsidRPr="00801130">
        <w:rPr>
          <w:rFonts w:asciiTheme="majorHAnsi" w:hAnsiTheme="majorHAnsi"/>
          <w:noProof/>
        </w:rPr>
        <w:t>1</w:t>
      </w:r>
    </w:fldSimple>
  </w:p>
  <w:p w:rsidR="005A3381" w:rsidRDefault="005A33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AA6" w:rsidRDefault="00DE2AA6" w:rsidP="005A3381">
      <w:pPr>
        <w:spacing w:after="0" w:line="240" w:lineRule="auto"/>
      </w:pPr>
      <w:r>
        <w:separator/>
      </w:r>
    </w:p>
  </w:footnote>
  <w:footnote w:type="continuationSeparator" w:id="0">
    <w:p w:rsidR="00DE2AA6" w:rsidRDefault="00DE2AA6" w:rsidP="005A3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A2A15FF62AD44A699864937CF382144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E3009" w:rsidRPr="00DB5E1D" w:rsidRDefault="005E300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DB5E1D">
          <w:rPr>
            <w:rFonts w:asciiTheme="majorHAnsi" w:eastAsiaTheme="majorEastAsia" w:hAnsiTheme="majorHAnsi" w:cstheme="majorBidi"/>
            <w:sz w:val="32"/>
            <w:szCs w:val="32"/>
          </w:rPr>
          <w:t>Working People: A History of Labour in BC</w:t>
        </w:r>
      </w:p>
    </w:sdtContent>
  </w:sdt>
  <w:p w:rsidR="005A3381" w:rsidRDefault="005A338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1599A"/>
    <w:multiLevelType w:val="multilevel"/>
    <w:tmpl w:val="49EC668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>
    <w:nsid w:val="535F20A6"/>
    <w:multiLevelType w:val="hybridMultilevel"/>
    <w:tmpl w:val="4E9AC97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6524"/>
    <w:rsid w:val="0006543A"/>
    <w:rsid w:val="0008553F"/>
    <w:rsid w:val="00123122"/>
    <w:rsid w:val="001269F7"/>
    <w:rsid w:val="00140628"/>
    <w:rsid w:val="00247254"/>
    <w:rsid w:val="002C4AD7"/>
    <w:rsid w:val="0034199A"/>
    <w:rsid w:val="00346598"/>
    <w:rsid w:val="005A3381"/>
    <w:rsid w:val="005E3009"/>
    <w:rsid w:val="006F52DA"/>
    <w:rsid w:val="0077601D"/>
    <w:rsid w:val="00790279"/>
    <w:rsid w:val="007E7322"/>
    <w:rsid w:val="00801130"/>
    <w:rsid w:val="0086484F"/>
    <w:rsid w:val="008B6524"/>
    <w:rsid w:val="00925070"/>
    <w:rsid w:val="00966992"/>
    <w:rsid w:val="00995294"/>
    <w:rsid w:val="009E564C"/>
    <w:rsid w:val="00A069E9"/>
    <w:rsid w:val="00AB0096"/>
    <w:rsid w:val="00AB33E3"/>
    <w:rsid w:val="00B76EBF"/>
    <w:rsid w:val="00BB4AB1"/>
    <w:rsid w:val="00CA113C"/>
    <w:rsid w:val="00D67D1B"/>
    <w:rsid w:val="00DA597C"/>
    <w:rsid w:val="00DB5E1D"/>
    <w:rsid w:val="00DD3886"/>
    <w:rsid w:val="00DE2AA6"/>
    <w:rsid w:val="00E72303"/>
    <w:rsid w:val="00E86B2F"/>
    <w:rsid w:val="00F82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3381"/>
  </w:style>
  <w:style w:type="paragraph" w:styleId="Footer">
    <w:name w:val="footer"/>
    <w:basedOn w:val="Normal"/>
    <w:link w:val="FooterChar"/>
    <w:uiPriority w:val="99"/>
    <w:unhideWhenUsed/>
    <w:rsid w:val="005A33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3381"/>
  </w:style>
  <w:style w:type="paragraph" w:styleId="BalloonText">
    <w:name w:val="Balloon Text"/>
    <w:basedOn w:val="Normal"/>
    <w:link w:val="BalloonTextChar"/>
    <w:uiPriority w:val="99"/>
    <w:semiHidden/>
    <w:unhideWhenUsed/>
    <w:rsid w:val="005A3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381"/>
    <w:rPr>
      <w:rFonts w:ascii="Tahoma" w:hAnsi="Tahoma" w:cs="Tahoma"/>
      <w:sz w:val="16"/>
      <w:szCs w:val="16"/>
    </w:rPr>
  </w:style>
  <w:style w:type="paragraph" w:customStyle="1" w:styleId="normal0">
    <w:name w:val="normal"/>
    <w:rsid w:val="0086484F"/>
    <w:pPr>
      <w:widowControl w:val="0"/>
    </w:pPr>
    <w:rPr>
      <w:rFonts w:ascii="Calibri" w:eastAsia="Calibri" w:hAnsi="Calibri" w:cs="Calibri"/>
      <w:color w:val="000000"/>
      <w:lang w:eastAsia="en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ayne\Desktop\Project\WP%20Supplemental%20material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2A15FF62AD44A699864937CF38214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FFA570-B7E6-499D-B214-D5FDB98AC0E7}"/>
      </w:docPartPr>
      <w:docPartBody>
        <w:p w:rsidR="009A497B" w:rsidRDefault="00D66F9B">
          <w:pPr>
            <w:pStyle w:val="A2A15FF62AD44A699864937CF382144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D66F9B"/>
    <w:rsid w:val="009A497B"/>
    <w:rsid w:val="00BF0B05"/>
    <w:rsid w:val="00D521FD"/>
    <w:rsid w:val="00D66F9B"/>
    <w:rsid w:val="00E40546"/>
    <w:rsid w:val="00EC6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9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2A15FF62AD44A699864937CF3821448">
    <w:name w:val="A2A15FF62AD44A699864937CF3821448"/>
    <w:rsid w:val="009A497B"/>
  </w:style>
  <w:style w:type="paragraph" w:customStyle="1" w:styleId="4BEE40BE542547158C345474B4A31053">
    <w:name w:val="4BEE40BE542547158C345474B4A31053"/>
    <w:rsid w:val="009A497B"/>
  </w:style>
  <w:style w:type="paragraph" w:customStyle="1" w:styleId="80FAFFE9A210436DA50093D239860282">
    <w:name w:val="80FAFFE9A210436DA50093D239860282"/>
    <w:rsid w:val="009A497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WP Supplemental material.dotx</Template>
  <TotalTime>1</TotalTime>
  <Pages>2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Working People: A History of Labour in BC</dc:title>
  <dc:creator>Wayne</dc:creator>
  <cp:lastModifiedBy>Wayne</cp:lastModifiedBy>
  <cp:revision>3</cp:revision>
  <cp:lastPrinted>2015-08-30T21:42:00Z</cp:lastPrinted>
  <dcterms:created xsi:type="dcterms:W3CDTF">2015-08-30T21:47:00Z</dcterms:created>
  <dcterms:modified xsi:type="dcterms:W3CDTF">2015-09-09T01:14:00Z</dcterms:modified>
</cp:coreProperties>
</file>