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62" w:rsidRPr="00310362" w:rsidRDefault="00310362" w:rsidP="00310362">
      <w:pPr>
        <w:tabs>
          <w:tab w:val="right" w:pos="9360"/>
        </w:tabs>
        <w:jc w:val="right"/>
        <w:rPr>
          <w:b/>
          <w:sz w:val="32"/>
          <w:szCs w:val="32"/>
        </w:rPr>
      </w:pPr>
      <w:r w:rsidRPr="00310362">
        <w:rPr>
          <w:b/>
          <w:sz w:val="32"/>
          <w:szCs w:val="32"/>
        </w:rPr>
        <w:t xml:space="preserve">Lesson: </w:t>
      </w:r>
      <w:proofErr w:type="spellStart"/>
      <w:r w:rsidRPr="00310362">
        <w:rPr>
          <w:b/>
          <w:sz w:val="32"/>
          <w:szCs w:val="32"/>
        </w:rPr>
        <w:t>Farmworkers</w:t>
      </w:r>
      <w:proofErr w:type="spellEnd"/>
    </w:p>
    <w:p w:rsidR="00C02691" w:rsidRDefault="00D75A11" w:rsidP="00C02691">
      <w:pPr>
        <w:tabs>
          <w:tab w:val="right" w:pos="9360"/>
        </w:tabs>
        <w:rPr>
          <w:b/>
          <w:sz w:val="32"/>
          <w:szCs w:val="32"/>
        </w:rPr>
      </w:pPr>
      <w:r w:rsidRPr="00310362">
        <w:rPr>
          <w:b/>
          <w:sz w:val="32"/>
          <w:szCs w:val="32"/>
        </w:rPr>
        <w:t>Lesson Activity</w:t>
      </w:r>
      <w:r w:rsidR="008463B2" w:rsidRPr="00310362">
        <w:rPr>
          <w:b/>
          <w:sz w:val="32"/>
          <w:szCs w:val="32"/>
        </w:rPr>
        <w:t xml:space="preserve"> </w:t>
      </w:r>
      <w:r w:rsidR="00C02691">
        <w:rPr>
          <w:b/>
          <w:sz w:val="32"/>
          <w:szCs w:val="32"/>
        </w:rPr>
        <w:t>3</w:t>
      </w:r>
      <w:r w:rsidR="008463B2" w:rsidRPr="00310362">
        <w:rPr>
          <w:b/>
          <w:sz w:val="32"/>
          <w:szCs w:val="32"/>
        </w:rPr>
        <w:t xml:space="preserve">: </w:t>
      </w:r>
      <w:r w:rsidR="00C02691">
        <w:rPr>
          <w:b/>
          <w:sz w:val="32"/>
          <w:szCs w:val="32"/>
        </w:rPr>
        <w:t>Student Inquiry</w:t>
      </w:r>
    </w:p>
    <w:p w:rsidR="00C02691" w:rsidRDefault="00C02691" w:rsidP="00C02691">
      <w:pPr>
        <w:tabs>
          <w:tab w:val="right" w:pos="9360"/>
        </w:tabs>
        <w:spacing w:after="40"/>
        <w:ind w:left="547" w:hanging="547"/>
      </w:pPr>
      <w:r>
        <w:tab/>
      </w:r>
      <w:r w:rsidRPr="00C02691">
        <w:t>You have a choice of two Inquiry Questions or together, you and your teacher may pursue</w:t>
      </w:r>
      <w:r>
        <w:t xml:space="preserve"> </w:t>
      </w:r>
      <w:r w:rsidRPr="00C02691">
        <w:t>others. As you proceed with</w:t>
      </w:r>
      <w:r>
        <w:t xml:space="preserve"> the</w:t>
      </w:r>
      <w:r w:rsidRPr="00C02691">
        <w:t xml:space="preserve"> research, consider the </w:t>
      </w:r>
      <w:proofErr w:type="spellStart"/>
      <w:r w:rsidRPr="00C02691">
        <w:t>Farmworkers</w:t>
      </w:r>
      <w:proofErr w:type="spellEnd"/>
      <w:r w:rsidRPr="00C02691">
        <w:t xml:space="preserve"> vignette, photographs,</w:t>
      </w:r>
      <w:r>
        <w:t xml:space="preserve"> </w:t>
      </w:r>
      <w:r w:rsidRPr="00C02691">
        <w:t>narratives, and suggested sources in this lesson before investigating your own sources. Your</w:t>
      </w:r>
      <w:r>
        <w:t xml:space="preserve"> </w:t>
      </w:r>
      <w:r w:rsidRPr="00C02691">
        <w:t>teacher will set out the m</w:t>
      </w:r>
      <w:r>
        <w:t xml:space="preserve">inimum requirements including </w:t>
      </w:r>
    </w:p>
    <w:p w:rsidR="00C02691" w:rsidRDefault="00C02691" w:rsidP="00C02691">
      <w:pPr>
        <w:tabs>
          <w:tab w:val="right" w:pos="9360"/>
        </w:tabs>
        <w:spacing w:after="40"/>
        <w:ind w:left="547" w:hanging="547"/>
      </w:pPr>
    </w:p>
    <w:p w:rsidR="00401136" w:rsidRDefault="00C02691" w:rsidP="00C02691">
      <w:pPr>
        <w:pStyle w:val="ListParagraph"/>
        <w:numPr>
          <w:ilvl w:val="0"/>
          <w:numId w:val="12"/>
        </w:numPr>
        <w:tabs>
          <w:tab w:val="right" w:pos="9360"/>
        </w:tabs>
        <w:spacing w:after="40"/>
      </w:pPr>
      <w:r w:rsidRPr="00C02691">
        <w:t xml:space="preserve"> </w:t>
      </w:r>
      <w:r w:rsidR="00401136">
        <w:t xml:space="preserve">The </w:t>
      </w:r>
      <w:r w:rsidRPr="00C02691">
        <w:t>format</w:t>
      </w:r>
      <w:r>
        <w:t xml:space="preserve"> for completion of the assignment</w:t>
      </w:r>
      <w:r w:rsidR="00401136">
        <w:t xml:space="preserve">. </w:t>
      </w:r>
      <w:r>
        <w:t xml:space="preserve"> </w:t>
      </w:r>
      <w:r w:rsidR="00401136">
        <w:t>F</w:t>
      </w:r>
      <w:r w:rsidRPr="00C02691">
        <w:t>or example, persuasive</w:t>
      </w:r>
      <w:r>
        <w:t xml:space="preserve"> </w:t>
      </w:r>
      <w:r w:rsidRPr="00C02691">
        <w:t>essay, photo essay</w:t>
      </w:r>
      <w:proofErr w:type="gramStart"/>
      <w:r w:rsidRPr="00C02691">
        <w:t xml:space="preserve">, </w:t>
      </w:r>
      <w:r w:rsidR="00401136">
        <w:t xml:space="preserve"> </w:t>
      </w:r>
      <w:r w:rsidRPr="00C02691">
        <w:t>PowerPoint</w:t>
      </w:r>
      <w:proofErr w:type="gramEnd"/>
      <w:r w:rsidRPr="00C02691">
        <w:t xml:space="preserve">, </w:t>
      </w:r>
      <w:proofErr w:type="spellStart"/>
      <w:r w:rsidRPr="00C02691">
        <w:t>Prez</w:t>
      </w:r>
      <w:r>
        <w:t>i</w:t>
      </w:r>
      <w:proofErr w:type="spellEnd"/>
      <w:r w:rsidR="00401136">
        <w:t>, etc.</w:t>
      </w:r>
    </w:p>
    <w:p w:rsidR="00401136" w:rsidRDefault="00401136" w:rsidP="00401136">
      <w:pPr>
        <w:pStyle w:val="ListParagraph"/>
        <w:tabs>
          <w:tab w:val="right" w:pos="9360"/>
        </w:tabs>
        <w:spacing w:after="40"/>
        <w:ind w:left="900" w:firstLine="0"/>
      </w:pPr>
    </w:p>
    <w:p w:rsidR="00C02691" w:rsidRDefault="00C02691" w:rsidP="00401136">
      <w:pPr>
        <w:pStyle w:val="ListParagraph"/>
        <w:tabs>
          <w:tab w:val="right" w:pos="9360"/>
        </w:tabs>
        <w:spacing w:after="40"/>
        <w:ind w:left="900" w:firstLine="0"/>
      </w:pPr>
      <w:r w:rsidRPr="00C02691">
        <w:t xml:space="preserve"> </w:t>
      </w:r>
      <w:proofErr w:type="gramStart"/>
      <w:r w:rsidRPr="00C02691">
        <w:t>and</w:t>
      </w:r>
      <w:proofErr w:type="gramEnd"/>
      <w:r w:rsidRPr="00C02691">
        <w:t xml:space="preserve"> </w:t>
      </w:r>
    </w:p>
    <w:p w:rsidR="00C02691" w:rsidRDefault="00C02691" w:rsidP="00C02691">
      <w:pPr>
        <w:pStyle w:val="ListParagraph"/>
        <w:tabs>
          <w:tab w:val="right" w:pos="9360"/>
        </w:tabs>
        <w:spacing w:after="40"/>
        <w:ind w:left="900" w:firstLine="0"/>
      </w:pPr>
    </w:p>
    <w:p w:rsidR="00C02691" w:rsidRDefault="00401136" w:rsidP="00C02691">
      <w:pPr>
        <w:pStyle w:val="ListParagraph"/>
        <w:numPr>
          <w:ilvl w:val="0"/>
          <w:numId w:val="12"/>
        </w:numPr>
        <w:tabs>
          <w:tab w:val="right" w:pos="9360"/>
        </w:tabs>
        <w:spacing w:after="40"/>
      </w:pPr>
      <w:r>
        <w:t xml:space="preserve">The </w:t>
      </w:r>
      <w:r w:rsidR="00C02691" w:rsidRPr="00C02691">
        <w:t>amount of time to devote to this project.</w:t>
      </w:r>
    </w:p>
    <w:p w:rsidR="00401136" w:rsidRPr="00C02691" w:rsidRDefault="00401136" w:rsidP="00401136">
      <w:pPr>
        <w:pStyle w:val="ListParagraph"/>
        <w:tabs>
          <w:tab w:val="right" w:pos="9360"/>
        </w:tabs>
        <w:spacing w:after="40"/>
        <w:ind w:left="900" w:firstLine="0"/>
      </w:pPr>
    </w:p>
    <w:p w:rsidR="00C02691" w:rsidRDefault="00C02691" w:rsidP="00C02691">
      <w:pPr>
        <w:tabs>
          <w:tab w:val="right" w:pos="9360"/>
        </w:tabs>
        <w:rPr>
          <w:sz w:val="21"/>
          <w:szCs w:val="21"/>
        </w:rPr>
      </w:pPr>
    </w:p>
    <w:p w:rsidR="00C02691" w:rsidRDefault="00C02691" w:rsidP="00C02691">
      <w:pPr>
        <w:tabs>
          <w:tab w:val="clear" w:pos="540"/>
          <w:tab w:val="left" w:pos="720"/>
          <w:tab w:val="right" w:pos="9360"/>
        </w:tabs>
        <w:ind w:left="720" w:hanging="720"/>
        <w:rPr>
          <w:sz w:val="28"/>
          <w:szCs w:val="28"/>
        </w:rPr>
      </w:pPr>
      <w:r w:rsidRPr="00C02691">
        <w:rPr>
          <w:sz w:val="28"/>
          <w:szCs w:val="28"/>
        </w:rPr>
        <w:t>Inquiry Question 1:</w:t>
      </w:r>
    </w:p>
    <w:p w:rsidR="00C02691" w:rsidRPr="00C02691" w:rsidRDefault="00C02691" w:rsidP="00C02691">
      <w:pPr>
        <w:tabs>
          <w:tab w:val="clear" w:pos="540"/>
          <w:tab w:val="right" w:pos="9360"/>
        </w:tabs>
        <w:spacing w:after="0"/>
        <w:ind w:left="180" w:hanging="180"/>
        <w:rPr>
          <w:sz w:val="28"/>
          <w:szCs w:val="28"/>
        </w:rPr>
      </w:pPr>
      <w:r w:rsidRPr="00C02691">
        <w:rPr>
          <w:sz w:val="28"/>
          <w:szCs w:val="28"/>
        </w:rPr>
        <w:t xml:space="preserve"> “</w:t>
      </w:r>
      <w:proofErr w:type="spellStart"/>
      <w:r w:rsidRPr="00C02691">
        <w:rPr>
          <w:sz w:val="28"/>
          <w:szCs w:val="28"/>
        </w:rPr>
        <w:t>Farmworkers</w:t>
      </w:r>
      <w:proofErr w:type="spellEnd"/>
      <w:r w:rsidRPr="00C02691">
        <w:rPr>
          <w:sz w:val="28"/>
          <w:szCs w:val="28"/>
        </w:rPr>
        <w:t xml:space="preserve"> are Canada’s Forgotten Workers.” To what extent is this</w:t>
      </w:r>
      <w:r>
        <w:rPr>
          <w:sz w:val="28"/>
          <w:szCs w:val="28"/>
        </w:rPr>
        <w:t xml:space="preserve"> </w:t>
      </w:r>
      <w:r w:rsidRPr="00C02691">
        <w:rPr>
          <w:sz w:val="28"/>
          <w:szCs w:val="28"/>
        </w:rPr>
        <w:t>statement true?” Make specific references to the sources you selected.</w:t>
      </w:r>
    </w:p>
    <w:p w:rsidR="00C02691" w:rsidRPr="00C02691" w:rsidRDefault="00C02691" w:rsidP="00C02691">
      <w:pPr>
        <w:tabs>
          <w:tab w:val="clear" w:pos="540"/>
          <w:tab w:val="left" w:pos="1440"/>
          <w:tab w:val="right" w:pos="9360"/>
        </w:tabs>
        <w:ind w:left="1440" w:hanging="1440"/>
        <w:rPr>
          <w:sz w:val="28"/>
          <w:szCs w:val="28"/>
        </w:rPr>
      </w:pPr>
    </w:p>
    <w:p w:rsidR="00C02691" w:rsidRDefault="00C02691" w:rsidP="00C02691">
      <w:pPr>
        <w:tabs>
          <w:tab w:val="clear" w:pos="540"/>
          <w:tab w:val="left" w:pos="1440"/>
          <w:tab w:val="right" w:pos="9360"/>
        </w:tabs>
        <w:ind w:left="1440" w:hanging="1440"/>
        <w:rPr>
          <w:sz w:val="28"/>
          <w:szCs w:val="28"/>
        </w:rPr>
      </w:pPr>
      <w:r w:rsidRPr="00C02691">
        <w:rPr>
          <w:sz w:val="28"/>
          <w:szCs w:val="28"/>
        </w:rPr>
        <w:t xml:space="preserve">Inquiry Question 2: </w:t>
      </w:r>
    </w:p>
    <w:p w:rsidR="005E3009" w:rsidRPr="00C02691" w:rsidRDefault="00C02691" w:rsidP="00C02691">
      <w:pPr>
        <w:tabs>
          <w:tab w:val="clear" w:pos="540"/>
          <w:tab w:val="left" w:pos="180"/>
          <w:tab w:val="right" w:pos="9360"/>
        </w:tabs>
        <w:spacing w:after="0"/>
        <w:ind w:left="187" w:hanging="187"/>
        <w:rPr>
          <w:sz w:val="28"/>
          <w:szCs w:val="28"/>
        </w:rPr>
      </w:pPr>
      <w:r w:rsidRPr="00C02691">
        <w:rPr>
          <w:sz w:val="28"/>
          <w:szCs w:val="28"/>
        </w:rPr>
        <w:t>“What other workers in Canada appear as ignored or “forgotten?” Justify</w:t>
      </w:r>
      <w:r>
        <w:rPr>
          <w:sz w:val="28"/>
          <w:szCs w:val="28"/>
        </w:rPr>
        <w:t xml:space="preserve"> your</w:t>
      </w:r>
      <w:r w:rsidRPr="00C02691">
        <w:rPr>
          <w:sz w:val="28"/>
          <w:szCs w:val="28"/>
        </w:rPr>
        <w:t xml:space="preserve"> position. Make specific references to the sources you selected.</w:t>
      </w:r>
      <w:r w:rsidR="00F57EB9" w:rsidRPr="00C02691">
        <w:rPr>
          <w:sz w:val="28"/>
          <w:szCs w:val="28"/>
        </w:rPr>
        <w:t xml:space="preserve"> </w:t>
      </w:r>
    </w:p>
    <w:sectPr w:rsidR="005E3009" w:rsidRPr="00C02691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928" w:rsidRDefault="00AD2928" w:rsidP="00220669">
      <w:r>
        <w:separator/>
      </w:r>
    </w:p>
  </w:endnote>
  <w:endnote w:type="continuationSeparator" w:id="0">
    <w:p w:rsidR="00AD2928" w:rsidRDefault="00AD2928" w:rsidP="00220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FB6" w:rsidRDefault="00417F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FB6" w:rsidRDefault="00417FB6" w:rsidP="00417FB6">
    <w:pPr>
      <w:pStyle w:val="Footer"/>
      <w:pBdr>
        <w:top w:val="thinThickSmallGap" w:sz="24" w:space="1" w:color="622423" w:themeColor="accent2" w:themeShade="7F"/>
      </w:pBdr>
    </w:pPr>
    <w:r>
      <w:t xml:space="preserve">Labour History Project: A partnership of the Labour Heritage Centre and the BCTF </w:t>
    </w:r>
    <w:r>
      <w:ptab w:relativeTo="margin" w:alignment="right" w:leader="none"/>
    </w:r>
    <w:r>
      <w:t xml:space="preserve">Page </w:t>
    </w:r>
    <w:fldSimple w:instr=" PAGE   \* MERGEFORMAT ">
      <w:r w:rsidR="002D7100">
        <w:rPr>
          <w:noProof/>
        </w:rPr>
        <w:t>1</w:t>
      </w:r>
    </w:fldSimple>
  </w:p>
  <w:p w:rsidR="005A3381" w:rsidRDefault="005A3381" w:rsidP="002206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FB6" w:rsidRDefault="00417F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928" w:rsidRDefault="00AD2928" w:rsidP="00220669">
      <w:r>
        <w:separator/>
      </w:r>
    </w:p>
  </w:footnote>
  <w:footnote w:type="continuationSeparator" w:id="0">
    <w:p w:rsidR="00AD2928" w:rsidRDefault="00AD2928" w:rsidP="00220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FB6" w:rsidRDefault="00417F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Pr="00DB5E1D" w:rsidRDefault="005E3009" w:rsidP="00E61452">
    <w:pPr>
      <w:pStyle w:val="Header"/>
      <w:ind w:left="0" w:firstLine="0"/>
    </w:pPr>
  </w:p>
  <w:sdt>
    <w:sdtPr>
      <w:rPr>
        <w:rFonts w:eastAsiaTheme="majorEastAsia" w:cstheme="majorBidi"/>
        <w:sz w:val="32"/>
        <w:szCs w:val="32"/>
      </w:rPr>
      <w:alias w:val="Title"/>
      <w:id w:val="65872116"/>
      <w:placeholder>
        <w:docPart w:val="E7441BB2BE8F4699BCDA93D4F32A097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A3381" w:rsidRPr="00BB7259" w:rsidRDefault="002D7100" w:rsidP="00BB725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32"/>
            <w:szCs w:val="32"/>
          </w:rPr>
        </w:pPr>
        <w:r w:rsidRPr="00E873C3">
          <w:rPr>
            <w:rFonts w:eastAsiaTheme="majorEastAsia" w:cstheme="majorBidi"/>
            <w:sz w:val="32"/>
            <w:szCs w:val="32"/>
          </w:rPr>
          <w:t>Working People: A History of Labour in BC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FB6" w:rsidRDefault="00417F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505"/>
    <w:multiLevelType w:val="hybridMultilevel"/>
    <w:tmpl w:val="ED905DD4"/>
    <w:lvl w:ilvl="0" w:tplc="10090019">
      <w:start w:val="1"/>
      <w:numFmt w:val="lowerLetter"/>
      <w:lvlText w:val="%1."/>
      <w:lvlJc w:val="left"/>
      <w:pPr>
        <w:ind w:left="1260" w:hanging="360"/>
      </w:pPr>
    </w:lvl>
    <w:lvl w:ilvl="1" w:tplc="10090019" w:tentative="1">
      <w:start w:val="1"/>
      <w:numFmt w:val="lowerLetter"/>
      <w:lvlText w:val="%2."/>
      <w:lvlJc w:val="left"/>
      <w:pPr>
        <w:ind w:left="1980" w:hanging="360"/>
      </w:pPr>
    </w:lvl>
    <w:lvl w:ilvl="2" w:tplc="1009001B" w:tentative="1">
      <w:start w:val="1"/>
      <w:numFmt w:val="lowerRoman"/>
      <w:lvlText w:val="%3."/>
      <w:lvlJc w:val="right"/>
      <w:pPr>
        <w:ind w:left="2700" w:hanging="180"/>
      </w:pPr>
    </w:lvl>
    <w:lvl w:ilvl="3" w:tplc="1009000F" w:tentative="1">
      <w:start w:val="1"/>
      <w:numFmt w:val="decimal"/>
      <w:lvlText w:val="%4."/>
      <w:lvlJc w:val="left"/>
      <w:pPr>
        <w:ind w:left="3420" w:hanging="360"/>
      </w:pPr>
    </w:lvl>
    <w:lvl w:ilvl="4" w:tplc="10090019" w:tentative="1">
      <w:start w:val="1"/>
      <w:numFmt w:val="lowerLetter"/>
      <w:lvlText w:val="%5."/>
      <w:lvlJc w:val="left"/>
      <w:pPr>
        <w:ind w:left="4140" w:hanging="360"/>
      </w:pPr>
    </w:lvl>
    <w:lvl w:ilvl="5" w:tplc="1009001B" w:tentative="1">
      <w:start w:val="1"/>
      <w:numFmt w:val="lowerRoman"/>
      <w:lvlText w:val="%6."/>
      <w:lvlJc w:val="right"/>
      <w:pPr>
        <w:ind w:left="4860" w:hanging="180"/>
      </w:pPr>
    </w:lvl>
    <w:lvl w:ilvl="6" w:tplc="1009000F" w:tentative="1">
      <w:start w:val="1"/>
      <w:numFmt w:val="decimal"/>
      <w:lvlText w:val="%7."/>
      <w:lvlJc w:val="left"/>
      <w:pPr>
        <w:ind w:left="5580" w:hanging="360"/>
      </w:pPr>
    </w:lvl>
    <w:lvl w:ilvl="7" w:tplc="10090019" w:tentative="1">
      <w:start w:val="1"/>
      <w:numFmt w:val="lowerLetter"/>
      <w:lvlText w:val="%8."/>
      <w:lvlJc w:val="left"/>
      <w:pPr>
        <w:ind w:left="6300" w:hanging="360"/>
      </w:pPr>
    </w:lvl>
    <w:lvl w:ilvl="8" w:tplc="1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A286071"/>
    <w:multiLevelType w:val="hybridMultilevel"/>
    <w:tmpl w:val="4104C68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E6C59"/>
    <w:multiLevelType w:val="hybridMultilevel"/>
    <w:tmpl w:val="A4D62686"/>
    <w:lvl w:ilvl="0" w:tplc="A51A50B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E418C"/>
    <w:multiLevelType w:val="hybridMultilevel"/>
    <w:tmpl w:val="B5E82C6A"/>
    <w:lvl w:ilvl="0" w:tplc="10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7FF5251"/>
    <w:multiLevelType w:val="hybridMultilevel"/>
    <w:tmpl w:val="80246F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15E53"/>
    <w:multiLevelType w:val="hybridMultilevel"/>
    <w:tmpl w:val="690A1F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F4294"/>
    <w:multiLevelType w:val="hybridMultilevel"/>
    <w:tmpl w:val="D84C93E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>
    <w:nsid w:val="4C1635C3"/>
    <w:multiLevelType w:val="hybridMultilevel"/>
    <w:tmpl w:val="ABECFF98"/>
    <w:lvl w:ilvl="0" w:tplc="93A80F70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620" w:hanging="360"/>
      </w:pPr>
    </w:lvl>
    <w:lvl w:ilvl="2" w:tplc="1009001B" w:tentative="1">
      <w:start w:val="1"/>
      <w:numFmt w:val="lowerRoman"/>
      <w:lvlText w:val="%3."/>
      <w:lvlJc w:val="right"/>
      <w:pPr>
        <w:ind w:left="2340" w:hanging="180"/>
      </w:pPr>
    </w:lvl>
    <w:lvl w:ilvl="3" w:tplc="1009000F" w:tentative="1">
      <w:start w:val="1"/>
      <w:numFmt w:val="decimal"/>
      <w:lvlText w:val="%4."/>
      <w:lvlJc w:val="left"/>
      <w:pPr>
        <w:ind w:left="3060" w:hanging="360"/>
      </w:pPr>
    </w:lvl>
    <w:lvl w:ilvl="4" w:tplc="10090019" w:tentative="1">
      <w:start w:val="1"/>
      <w:numFmt w:val="lowerLetter"/>
      <w:lvlText w:val="%5."/>
      <w:lvlJc w:val="left"/>
      <w:pPr>
        <w:ind w:left="3780" w:hanging="360"/>
      </w:pPr>
    </w:lvl>
    <w:lvl w:ilvl="5" w:tplc="1009001B" w:tentative="1">
      <w:start w:val="1"/>
      <w:numFmt w:val="lowerRoman"/>
      <w:lvlText w:val="%6."/>
      <w:lvlJc w:val="right"/>
      <w:pPr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B4424A"/>
    <w:multiLevelType w:val="multilevel"/>
    <w:tmpl w:val="73D400DC"/>
    <w:lvl w:ilvl="0">
      <w:start w:val="1"/>
      <w:numFmt w:val="bullet"/>
      <w:lvlText w:val="●"/>
      <w:lvlJc w:val="left"/>
      <w:pPr>
        <w:ind w:left="750" w:firstLine="39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70" w:firstLine="111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90" w:firstLine="183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10" w:firstLine="255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30" w:firstLine="327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50" w:firstLine="399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70" w:firstLine="471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90" w:firstLine="543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10" w:firstLine="6150"/>
      </w:pPr>
      <w:rPr>
        <w:rFonts w:ascii="Arial" w:eastAsia="Arial" w:hAnsi="Arial" w:cs="Arial"/>
      </w:rPr>
    </w:lvl>
  </w:abstractNum>
  <w:abstractNum w:abstractNumId="1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33AE4"/>
    <w:multiLevelType w:val="hybridMultilevel"/>
    <w:tmpl w:val="87D440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86B2F"/>
    <w:rsid w:val="00044B20"/>
    <w:rsid w:val="000525CF"/>
    <w:rsid w:val="0006543A"/>
    <w:rsid w:val="0009180F"/>
    <w:rsid w:val="00095609"/>
    <w:rsid w:val="000C5E6C"/>
    <w:rsid w:val="000E33F4"/>
    <w:rsid w:val="00123122"/>
    <w:rsid w:val="00147255"/>
    <w:rsid w:val="00151FD4"/>
    <w:rsid w:val="001E1117"/>
    <w:rsid w:val="00220669"/>
    <w:rsid w:val="00224CAB"/>
    <w:rsid w:val="002346FE"/>
    <w:rsid w:val="00247254"/>
    <w:rsid w:val="002D7100"/>
    <w:rsid w:val="00310362"/>
    <w:rsid w:val="00336CB9"/>
    <w:rsid w:val="0034199A"/>
    <w:rsid w:val="00351834"/>
    <w:rsid w:val="003B73F4"/>
    <w:rsid w:val="003C7566"/>
    <w:rsid w:val="00401136"/>
    <w:rsid w:val="0040748D"/>
    <w:rsid w:val="00417FB6"/>
    <w:rsid w:val="0044449B"/>
    <w:rsid w:val="004C0FBB"/>
    <w:rsid w:val="005A3381"/>
    <w:rsid w:val="005E3009"/>
    <w:rsid w:val="006153A2"/>
    <w:rsid w:val="00637005"/>
    <w:rsid w:val="00676458"/>
    <w:rsid w:val="00685802"/>
    <w:rsid w:val="006A79AE"/>
    <w:rsid w:val="006E31C9"/>
    <w:rsid w:val="006F52DA"/>
    <w:rsid w:val="007161C7"/>
    <w:rsid w:val="00722B62"/>
    <w:rsid w:val="00766BD2"/>
    <w:rsid w:val="007C2596"/>
    <w:rsid w:val="007E25DD"/>
    <w:rsid w:val="007E7322"/>
    <w:rsid w:val="008463B2"/>
    <w:rsid w:val="00862283"/>
    <w:rsid w:val="00863C52"/>
    <w:rsid w:val="0086484F"/>
    <w:rsid w:val="00883B5A"/>
    <w:rsid w:val="008851DC"/>
    <w:rsid w:val="008B77C4"/>
    <w:rsid w:val="008C0B58"/>
    <w:rsid w:val="008C2818"/>
    <w:rsid w:val="009352DA"/>
    <w:rsid w:val="00947F63"/>
    <w:rsid w:val="009630E6"/>
    <w:rsid w:val="00996606"/>
    <w:rsid w:val="009B3C06"/>
    <w:rsid w:val="009E3E02"/>
    <w:rsid w:val="00A069E9"/>
    <w:rsid w:val="00A13EBB"/>
    <w:rsid w:val="00A2162B"/>
    <w:rsid w:val="00A46CF9"/>
    <w:rsid w:val="00AD2928"/>
    <w:rsid w:val="00AE3004"/>
    <w:rsid w:val="00AE3FE4"/>
    <w:rsid w:val="00B119D6"/>
    <w:rsid w:val="00B34E72"/>
    <w:rsid w:val="00B76EBF"/>
    <w:rsid w:val="00B80B1A"/>
    <w:rsid w:val="00B936B7"/>
    <w:rsid w:val="00BA05D6"/>
    <w:rsid w:val="00BB4AB1"/>
    <w:rsid w:val="00BB7259"/>
    <w:rsid w:val="00BD2253"/>
    <w:rsid w:val="00BE7B2F"/>
    <w:rsid w:val="00C02691"/>
    <w:rsid w:val="00C86AEA"/>
    <w:rsid w:val="00C9626D"/>
    <w:rsid w:val="00D24697"/>
    <w:rsid w:val="00D54316"/>
    <w:rsid w:val="00D75A11"/>
    <w:rsid w:val="00D936C3"/>
    <w:rsid w:val="00DA7B65"/>
    <w:rsid w:val="00DB2456"/>
    <w:rsid w:val="00DB5E1D"/>
    <w:rsid w:val="00E07ACC"/>
    <w:rsid w:val="00E17EE3"/>
    <w:rsid w:val="00E61452"/>
    <w:rsid w:val="00E65D5B"/>
    <w:rsid w:val="00E86B2F"/>
    <w:rsid w:val="00F02504"/>
    <w:rsid w:val="00F051FC"/>
    <w:rsid w:val="00F57EB9"/>
    <w:rsid w:val="00F8295D"/>
    <w:rsid w:val="00F86739"/>
    <w:rsid w:val="00FB6C03"/>
    <w:rsid w:val="00FC3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669"/>
    <w:pPr>
      <w:widowControl w:val="0"/>
      <w:tabs>
        <w:tab w:val="left" w:pos="540"/>
      </w:tabs>
      <w:spacing w:line="240" w:lineRule="auto"/>
      <w:ind w:left="540" w:hanging="540"/>
    </w:pPr>
    <w:rPr>
      <w:rFonts w:asciiTheme="majorHAnsi" w:eastAsia="Calibri" w:hAnsiTheme="majorHAnsi" w:cs="Calibri"/>
      <w:color w:val="000000"/>
      <w:sz w:val="24"/>
      <w:szCs w:val="24"/>
      <w:lang w:eastAsia="en-CA"/>
    </w:rPr>
  </w:style>
  <w:style w:type="paragraph" w:styleId="Heading5">
    <w:name w:val="heading 5"/>
    <w:basedOn w:val="normal0"/>
    <w:next w:val="normal0"/>
    <w:link w:val="Heading5Char"/>
    <w:unhideWhenUsed/>
    <w:qFormat/>
    <w:rsid w:val="00F57EB9"/>
    <w:pPr>
      <w:tabs>
        <w:tab w:val="clear" w:pos="540"/>
      </w:tabs>
      <w:spacing w:before="100" w:after="100"/>
      <w:ind w:left="0" w:firstLine="0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220669"/>
    <w:pPr>
      <w:widowControl w:val="0"/>
      <w:tabs>
        <w:tab w:val="left" w:pos="540"/>
      </w:tabs>
      <w:spacing w:line="240" w:lineRule="auto"/>
      <w:ind w:left="540" w:hanging="540"/>
    </w:pPr>
    <w:rPr>
      <w:rFonts w:asciiTheme="majorHAnsi" w:eastAsia="Calibri" w:hAnsiTheme="majorHAnsi" w:cs="Calibri"/>
      <w:color w:val="000000"/>
      <w:sz w:val="24"/>
      <w:szCs w:val="24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</w:style>
  <w:style w:type="paragraph" w:customStyle="1" w:styleId="Lines">
    <w:name w:val="Lines"/>
    <w:basedOn w:val="normal0"/>
    <w:qFormat/>
    <w:rsid w:val="004C0FBB"/>
    <w:pPr>
      <w:tabs>
        <w:tab w:val="right" w:leader="underscore" w:pos="9360"/>
      </w:tabs>
    </w:pPr>
  </w:style>
  <w:style w:type="character" w:customStyle="1" w:styleId="Heading5Char">
    <w:name w:val="Heading 5 Char"/>
    <w:basedOn w:val="DefaultParagraphFont"/>
    <w:link w:val="Heading5"/>
    <w:rsid w:val="00F57EB9"/>
    <w:rPr>
      <w:rFonts w:ascii="Times New Roman" w:eastAsia="Times New Roman" w:hAnsi="Times New Roman" w:cs="Times New Roman"/>
      <w:b/>
      <w:color w:val="000000"/>
      <w:sz w:val="20"/>
      <w:szCs w:val="20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F57EB9"/>
    <w:rPr>
      <w:color w:val="0000FF"/>
      <w:u w:val="single"/>
    </w:rPr>
  </w:style>
  <w:style w:type="paragraph" w:customStyle="1" w:styleId="Phototext">
    <w:name w:val="Phototext"/>
    <w:basedOn w:val="normal0"/>
    <w:qFormat/>
    <w:rsid w:val="00B34E72"/>
    <w:pPr>
      <w:tabs>
        <w:tab w:val="clear" w:pos="540"/>
        <w:tab w:val="left" w:pos="180"/>
      </w:tabs>
      <w:spacing w:after="0"/>
      <w:ind w:left="180" w:hanging="180"/>
    </w:pPr>
    <w:rPr>
      <w:noProof/>
    </w:rPr>
  </w:style>
  <w:style w:type="paragraph" w:customStyle="1" w:styleId="SourceMaterials">
    <w:name w:val="Source Materials"/>
    <w:basedOn w:val="Normal"/>
    <w:qFormat/>
    <w:rsid w:val="0040748D"/>
    <w:pPr>
      <w:tabs>
        <w:tab w:val="left" w:pos="180"/>
      </w:tabs>
    </w:pPr>
  </w:style>
  <w:style w:type="character" w:styleId="FollowedHyperlink">
    <w:name w:val="FollowedHyperlink"/>
    <w:basedOn w:val="DefaultParagraphFont"/>
    <w:uiPriority w:val="99"/>
    <w:semiHidden/>
    <w:unhideWhenUsed/>
    <w:rsid w:val="00C86AEA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C86AEA"/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AE30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7441BB2BE8F4699BCDA93D4F32A0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19768-B387-4CCC-B6B4-A7826B2D5C74}"/>
      </w:docPartPr>
      <w:docPartBody>
        <w:p w:rsidR="00000000" w:rsidRDefault="00E06D46" w:rsidP="00E06D46">
          <w:pPr>
            <w:pStyle w:val="E7441BB2BE8F4699BCDA93D4F32A097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B727A2"/>
    <w:rsid w:val="00015795"/>
    <w:rsid w:val="003D3B35"/>
    <w:rsid w:val="005F021D"/>
    <w:rsid w:val="00770D95"/>
    <w:rsid w:val="009D37D4"/>
    <w:rsid w:val="00B727A2"/>
    <w:rsid w:val="00C613DC"/>
    <w:rsid w:val="00E06D46"/>
    <w:rsid w:val="00F96E98"/>
    <w:rsid w:val="00FD0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9D37D4"/>
  </w:style>
  <w:style w:type="paragraph" w:customStyle="1" w:styleId="58CB58460E1F42E999C807942CDF2E20">
    <w:name w:val="58CB58460E1F42E999C807942CDF2E20"/>
    <w:rsid w:val="003D3B35"/>
  </w:style>
  <w:style w:type="paragraph" w:customStyle="1" w:styleId="E7441BB2BE8F4699BCDA93D4F32A0971">
    <w:name w:val="E7441BB2BE8F4699BCDA93D4F32A0971"/>
    <w:rsid w:val="00E06D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7</cp:revision>
  <cp:lastPrinted>2016-04-19T03:33:00Z</cp:lastPrinted>
  <dcterms:created xsi:type="dcterms:W3CDTF">2016-04-19T03:16:00Z</dcterms:created>
  <dcterms:modified xsi:type="dcterms:W3CDTF">2016-04-19T18:13:00Z</dcterms:modified>
</cp:coreProperties>
</file>