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5A3381" w:rsidP="002E47D0">
      <w:pPr>
        <w:jc w:val="center"/>
        <w:rPr>
          <w:rFonts w:asciiTheme="majorHAnsi" w:hAnsiTheme="majorHAnsi"/>
          <w:sz w:val="32"/>
          <w:szCs w:val="32"/>
        </w:rPr>
      </w:pPr>
      <w:r w:rsidRPr="005E3009">
        <w:rPr>
          <w:rFonts w:asciiTheme="majorHAnsi" w:hAnsiTheme="majorHAnsi"/>
          <w:sz w:val="32"/>
          <w:szCs w:val="32"/>
        </w:rPr>
        <w:t xml:space="preserve">Lesson: </w:t>
      </w:r>
      <w:r w:rsidR="0086484F" w:rsidRPr="005E3009">
        <w:rPr>
          <w:rFonts w:asciiTheme="majorHAnsi" w:hAnsiTheme="majorHAnsi"/>
          <w:sz w:val="32"/>
          <w:szCs w:val="32"/>
        </w:rPr>
        <w:t>Gold Fever</w:t>
      </w:r>
    </w:p>
    <w:p w:rsidR="0086484F" w:rsidRPr="005E3009" w:rsidRDefault="0086484F" w:rsidP="005E3009">
      <w:pPr>
        <w:spacing w:after="0" w:line="240" w:lineRule="auto"/>
        <w:rPr>
          <w:rFonts w:asciiTheme="majorHAnsi" w:hAnsiTheme="majorHAnsi"/>
          <w:sz w:val="27"/>
          <w:szCs w:val="27"/>
        </w:rPr>
      </w:pPr>
      <w:r w:rsidRPr="002E47D0">
        <w:rPr>
          <w:rFonts w:asciiTheme="majorHAnsi" w:hAnsiTheme="majorHAnsi"/>
          <w:b/>
          <w:sz w:val="27"/>
          <w:szCs w:val="27"/>
        </w:rPr>
        <w:t xml:space="preserve">Extension Activity </w:t>
      </w:r>
      <w:r w:rsidR="005E3009" w:rsidRPr="002E47D0">
        <w:rPr>
          <w:rFonts w:asciiTheme="majorHAnsi" w:hAnsiTheme="majorHAnsi"/>
          <w:b/>
          <w:sz w:val="27"/>
          <w:szCs w:val="27"/>
        </w:rPr>
        <w:t>1</w:t>
      </w:r>
      <w:r w:rsidRPr="005E3009">
        <w:rPr>
          <w:rFonts w:asciiTheme="majorHAnsi" w:hAnsiTheme="majorHAnsi"/>
          <w:sz w:val="27"/>
          <w:szCs w:val="27"/>
        </w:rPr>
        <w:t>-</w:t>
      </w:r>
      <w:r w:rsidR="005E3009" w:rsidRPr="005E3009">
        <w:rPr>
          <w:rFonts w:asciiTheme="majorHAnsi" w:hAnsiTheme="majorHAnsi"/>
          <w:sz w:val="27"/>
          <w:szCs w:val="27"/>
        </w:rPr>
        <w:t>Que</w:t>
      </w:r>
      <w:r w:rsidR="005E3009">
        <w:rPr>
          <w:rFonts w:asciiTheme="majorHAnsi" w:hAnsiTheme="majorHAnsi"/>
          <w:sz w:val="27"/>
          <w:szCs w:val="27"/>
        </w:rPr>
        <w:t>s</w:t>
      </w:r>
      <w:r w:rsidR="005E3009" w:rsidRPr="005E3009">
        <w:rPr>
          <w:rFonts w:asciiTheme="majorHAnsi" w:hAnsiTheme="majorHAnsi"/>
          <w:sz w:val="27"/>
          <w:szCs w:val="27"/>
        </w:rPr>
        <w:t>tions for Further Investigation</w:t>
      </w:r>
    </w:p>
    <w:p w:rsidR="005E3009" w:rsidRPr="004B6BE5" w:rsidRDefault="005E3009" w:rsidP="005E3009">
      <w:pPr>
        <w:pStyle w:val="normal0"/>
        <w:spacing w:after="0" w:line="240" w:lineRule="auto"/>
        <w:rPr>
          <w:rFonts w:asciiTheme="minorHAnsi" w:eastAsia="Times New Roman" w:hAnsiTheme="minorHAnsi" w:cs="Times New Roman"/>
          <w:sz w:val="24"/>
          <w:szCs w:val="24"/>
          <w:u w:val="single"/>
        </w:rPr>
      </w:pPr>
      <w:r w:rsidRPr="004B6BE5">
        <w:rPr>
          <w:rFonts w:asciiTheme="minorHAnsi" w:eastAsia="Times New Roman" w:hAnsiTheme="minorHAnsi" w:cs="Times New Roman"/>
          <w:sz w:val="24"/>
          <w:szCs w:val="24"/>
          <w:u w:val="single"/>
        </w:rPr>
        <w:t xml:space="preserve"> </w:t>
      </w: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What are the reasons that people at this time would choose to leave their homelands to search for gold?</w:t>
      </w:r>
    </w:p>
    <w:p w:rsidR="005E3009" w:rsidRPr="00080A9C" w:rsidRDefault="005E3009" w:rsidP="005E3009">
      <w:pPr>
        <w:pStyle w:val="normal0"/>
        <w:spacing w:after="0" w:line="240" w:lineRule="auto"/>
        <w:ind w:left="330" w:hanging="330"/>
        <w:rPr>
          <w:rFonts w:asciiTheme="majorHAnsi" w:hAnsiTheme="majorHAnsi"/>
          <w:sz w:val="24"/>
          <w:szCs w:val="24"/>
        </w:rPr>
      </w:pP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What were the challenges, opportunities, risks, and rewards of British Columbia’s early prospectors and independent gold miners?</w:t>
      </w:r>
    </w:p>
    <w:p w:rsidR="005E3009" w:rsidRPr="00080A9C" w:rsidRDefault="005E3009" w:rsidP="005E3009">
      <w:pPr>
        <w:pStyle w:val="normal0"/>
        <w:spacing w:after="0" w:line="240" w:lineRule="auto"/>
        <w:ind w:left="330" w:hanging="330"/>
        <w:rPr>
          <w:rFonts w:asciiTheme="majorHAnsi" w:hAnsiTheme="majorHAnsi"/>
          <w:sz w:val="24"/>
          <w:szCs w:val="24"/>
        </w:rPr>
      </w:pP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What was the impact of mass gold-rush based settlement upon the Indigenous peoples in the countries where it occurred?</w:t>
      </w:r>
    </w:p>
    <w:p w:rsidR="005E3009" w:rsidRPr="00080A9C" w:rsidRDefault="005E3009" w:rsidP="005E3009">
      <w:pPr>
        <w:pStyle w:val="normal0"/>
        <w:spacing w:after="0" w:line="240" w:lineRule="auto"/>
        <w:ind w:left="330" w:hanging="330"/>
        <w:rPr>
          <w:rFonts w:asciiTheme="majorHAnsi" w:hAnsiTheme="majorHAnsi"/>
          <w:sz w:val="24"/>
          <w:szCs w:val="24"/>
        </w:rPr>
      </w:pP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 xml:space="preserve">Why did governments and business interests encourage prospectors in their countries? </w:t>
      </w:r>
    </w:p>
    <w:p w:rsidR="005E3009" w:rsidRPr="00080A9C" w:rsidRDefault="005E3009" w:rsidP="005E3009">
      <w:pPr>
        <w:pStyle w:val="normal0"/>
        <w:spacing w:after="0" w:line="240" w:lineRule="auto"/>
        <w:ind w:left="330" w:hanging="330"/>
        <w:rPr>
          <w:rFonts w:asciiTheme="majorHAnsi" w:hAnsiTheme="majorHAnsi"/>
          <w:sz w:val="24"/>
          <w:szCs w:val="24"/>
        </w:rPr>
      </w:pP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How did they respond to the large number of gold seekers to serve their own needs, and not those of the gold seekers themselves?</w:t>
      </w:r>
    </w:p>
    <w:p w:rsidR="005E3009" w:rsidRPr="00080A9C" w:rsidRDefault="005E3009" w:rsidP="005E3009">
      <w:pPr>
        <w:pStyle w:val="normal0"/>
        <w:spacing w:after="0" w:line="240" w:lineRule="auto"/>
        <w:ind w:left="330" w:hanging="330"/>
        <w:rPr>
          <w:rFonts w:asciiTheme="majorHAnsi" w:hAnsiTheme="majorHAnsi"/>
          <w:sz w:val="24"/>
          <w:szCs w:val="24"/>
        </w:rPr>
      </w:pP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How did the gold rushes of British Columbia change the area from frontier fur trading to crown colony?</w:t>
      </w:r>
    </w:p>
    <w:p w:rsidR="005E3009" w:rsidRPr="00080A9C" w:rsidRDefault="005E3009" w:rsidP="005E3009">
      <w:pPr>
        <w:pStyle w:val="normal0"/>
        <w:spacing w:after="0" w:line="240" w:lineRule="auto"/>
        <w:ind w:left="330" w:hanging="330"/>
        <w:rPr>
          <w:rFonts w:asciiTheme="majorHAnsi" w:hAnsiTheme="majorHAnsi"/>
          <w:sz w:val="24"/>
          <w:szCs w:val="24"/>
        </w:rPr>
      </w:pP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What was different about the type of mining done in B.C. compared to the prospecting and mining in California and Australia?</w:t>
      </w:r>
    </w:p>
    <w:p w:rsidR="005E3009" w:rsidRPr="00080A9C" w:rsidRDefault="005E3009" w:rsidP="005E3009">
      <w:pPr>
        <w:pStyle w:val="normal0"/>
        <w:spacing w:after="0" w:line="240" w:lineRule="auto"/>
        <w:ind w:left="330" w:hanging="330"/>
        <w:rPr>
          <w:rFonts w:asciiTheme="majorHAnsi" w:hAnsiTheme="majorHAnsi"/>
          <w:sz w:val="24"/>
          <w:szCs w:val="24"/>
        </w:rPr>
      </w:pP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 xml:space="preserve">How did the </w:t>
      </w:r>
      <w:proofErr w:type="spellStart"/>
      <w:r w:rsidRPr="00080A9C">
        <w:rPr>
          <w:rFonts w:asciiTheme="majorHAnsi" w:eastAsia="Times New Roman" w:hAnsiTheme="majorHAnsi" w:cs="Times New Roman"/>
          <w:sz w:val="24"/>
          <w:szCs w:val="24"/>
        </w:rPr>
        <w:t>Cariboo</w:t>
      </w:r>
      <w:proofErr w:type="spellEnd"/>
      <w:r w:rsidRPr="00080A9C">
        <w:rPr>
          <w:rFonts w:asciiTheme="majorHAnsi" w:eastAsia="Times New Roman" w:hAnsiTheme="majorHAnsi" w:cs="Times New Roman"/>
          <w:sz w:val="24"/>
          <w:szCs w:val="24"/>
        </w:rPr>
        <w:t xml:space="preserve"> Road construction both “open up” the province to settlement and employment opportunities?</w:t>
      </w:r>
    </w:p>
    <w:p w:rsidR="005E3009" w:rsidRPr="00080A9C" w:rsidRDefault="005E3009" w:rsidP="005E3009">
      <w:pPr>
        <w:pStyle w:val="normal0"/>
        <w:spacing w:after="0" w:line="240" w:lineRule="auto"/>
        <w:ind w:left="330" w:hanging="330"/>
        <w:rPr>
          <w:rFonts w:asciiTheme="majorHAnsi" w:hAnsiTheme="majorHAnsi"/>
          <w:sz w:val="24"/>
          <w:szCs w:val="24"/>
        </w:rPr>
      </w:pP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 xml:space="preserve">Why was it primarily men who came to seek the gold, and how did the absence of gender balance affect the men? What employment opportunities did this provide to enterprising service industries? </w:t>
      </w:r>
    </w:p>
    <w:p w:rsidR="005E3009" w:rsidRPr="00080A9C" w:rsidRDefault="005E3009" w:rsidP="005E3009">
      <w:pPr>
        <w:pStyle w:val="normal0"/>
        <w:spacing w:after="0" w:line="240" w:lineRule="auto"/>
        <w:ind w:left="330" w:hanging="330"/>
        <w:rPr>
          <w:rFonts w:asciiTheme="majorHAnsi" w:hAnsiTheme="majorHAnsi"/>
          <w:sz w:val="24"/>
          <w:szCs w:val="24"/>
        </w:rPr>
      </w:pPr>
    </w:p>
    <w:p w:rsidR="005E3009" w:rsidRPr="00080A9C" w:rsidRDefault="005E3009" w:rsidP="005E3009">
      <w:pPr>
        <w:pStyle w:val="normal0"/>
        <w:numPr>
          <w:ilvl w:val="0"/>
          <w:numId w:val="2"/>
        </w:numPr>
        <w:spacing w:after="0" w:line="240" w:lineRule="auto"/>
        <w:contextualSpacing/>
        <w:rPr>
          <w:rFonts w:asciiTheme="majorHAnsi" w:hAnsiTheme="majorHAnsi"/>
          <w:sz w:val="24"/>
          <w:szCs w:val="24"/>
        </w:rPr>
      </w:pPr>
      <w:r w:rsidRPr="00080A9C">
        <w:rPr>
          <w:rFonts w:asciiTheme="majorHAnsi" w:eastAsia="Times New Roman" w:hAnsiTheme="majorHAnsi" w:cs="Times New Roman"/>
          <w:sz w:val="24"/>
          <w:szCs w:val="24"/>
        </w:rPr>
        <w:t>How did the “boom” and “bust” nature of gold rush prosperity affect the towns supporting the mining fields, and the people who lived and worked in them?</w:t>
      </w:r>
    </w:p>
    <w:p w:rsidR="005E3009" w:rsidRPr="00247254" w:rsidRDefault="005E3009" w:rsidP="0086484F">
      <w:pPr>
        <w:pStyle w:val="normal0"/>
        <w:spacing w:after="0" w:line="240" w:lineRule="auto"/>
        <w:rPr>
          <w:rFonts w:asciiTheme="majorHAnsi" w:eastAsia="Times New Roman" w:hAnsiTheme="majorHAnsi" w:cs="Times New Roman"/>
          <w:sz w:val="24"/>
          <w:szCs w:val="24"/>
        </w:rPr>
      </w:pPr>
    </w:p>
    <w:sectPr w:rsidR="005E3009" w:rsidRPr="00247254" w:rsidSect="0034199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440" w:rsidRDefault="00E61440" w:rsidP="005A3381">
      <w:pPr>
        <w:spacing w:after="0" w:line="240" w:lineRule="auto"/>
      </w:pPr>
      <w:r>
        <w:separator/>
      </w:r>
    </w:p>
  </w:endnote>
  <w:endnote w:type="continuationSeparator" w:id="0">
    <w:p w:rsidR="00E61440" w:rsidRDefault="00E61440"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AB1" w:rsidRDefault="00BB4A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2E47D0">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080A9C" w:rsidRPr="00080A9C">
        <w:rPr>
          <w:rFonts w:asciiTheme="majorHAnsi" w:hAnsiTheme="majorHAnsi"/>
          <w:noProof/>
        </w:rPr>
        <w:t>1</w:t>
      </w:r>
    </w:fldSimple>
  </w:p>
  <w:p w:rsidR="005A3381" w:rsidRDefault="005A338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AB1" w:rsidRDefault="00BB4A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440" w:rsidRDefault="00E61440" w:rsidP="005A3381">
      <w:pPr>
        <w:spacing w:after="0" w:line="240" w:lineRule="auto"/>
      </w:pPr>
      <w:r>
        <w:separator/>
      </w:r>
    </w:p>
  </w:footnote>
  <w:footnote w:type="continuationSeparator" w:id="0">
    <w:p w:rsidR="00E61440" w:rsidRDefault="00E61440"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AB1" w:rsidRDefault="00BB4A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A0A1140E23D43E69378DF2C77C4638E"/>
      </w:placeholder>
      <w:dataBinding w:prefixMappings="xmlns:ns0='http://schemas.openxmlformats.org/package/2006/metadata/core-properties' xmlns:ns1='http://purl.org/dc/elements/1.1/'" w:xpath="/ns0:coreProperties[1]/ns1:title[1]" w:storeItemID="{6C3C8BC8-F283-45AE-878A-BAB7291924A1}"/>
      <w:text/>
    </w:sdtPr>
    <w:sdtContent>
      <w:p w:rsidR="005E3009"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AB1" w:rsidRDefault="00BB4A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A3381"/>
    <w:rsid w:val="0006543A"/>
    <w:rsid w:val="00080A9C"/>
    <w:rsid w:val="001365E4"/>
    <w:rsid w:val="00247254"/>
    <w:rsid w:val="002E47D0"/>
    <w:rsid w:val="0034199A"/>
    <w:rsid w:val="005A3381"/>
    <w:rsid w:val="005E3009"/>
    <w:rsid w:val="006F52DA"/>
    <w:rsid w:val="00701B5D"/>
    <w:rsid w:val="007C24BF"/>
    <w:rsid w:val="007E7322"/>
    <w:rsid w:val="0086484F"/>
    <w:rsid w:val="00BB4AB1"/>
    <w:rsid w:val="00E32FD4"/>
    <w:rsid w:val="00E61440"/>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A0A1140E23D43E69378DF2C77C4638E"/>
        <w:category>
          <w:name w:val="General"/>
          <w:gallery w:val="placeholder"/>
        </w:category>
        <w:types>
          <w:type w:val="bbPlcHdr"/>
        </w:types>
        <w:behaviors>
          <w:behavior w:val="content"/>
        </w:behaviors>
        <w:guid w:val="{DB7C7CF4-F3B8-4C3D-944F-C262B9D50CFC}"/>
      </w:docPartPr>
      <w:docPartBody>
        <w:p w:rsidR="00FC7869" w:rsidRDefault="00012057" w:rsidP="00012057">
          <w:pPr>
            <w:pStyle w:val="8A0A1140E23D43E69378DF2C77C4638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057"/>
    <w:rsid w:val="00012057"/>
    <w:rsid w:val="009F6A07"/>
    <w:rsid w:val="00B61E33"/>
    <w:rsid w:val="00FC786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8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1A6E5E130AA4A678EF960397BB03185">
    <w:name w:val="81A6E5E130AA4A678EF960397BB03185"/>
    <w:rsid w:val="00012057"/>
  </w:style>
  <w:style w:type="paragraph" w:customStyle="1" w:styleId="F83A8FC6142547C3BD9F94E65B35C723">
    <w:name w:val="F83A8FC6142547C3BD9F94E65B35C723"/>
    <w:rsid w:val="00012057"/>
  </w:style>
  <w:style w:type="paragraph" w:customStyle="1" w:styleId="DEB9418879E0413EA0738CC6B1A6EC3E">
    <w:name w:val="DEB9418879E0413EA0738CC6B1A6EC3E"/>
    <w:rsid w:val="00012057"/>
  </w:style>
  <w:style w:type="paragraph" w:customStyle="1" w:styleId="8A0A1140E23D43E69378DF2C77C4638E">
    <w:name w:val="8A0A1140E23D43E69378DF2C77C4638E"/>
    <w:rsid w:val="00012057"/>
  </w:style>
  <w:style w:type="paragraph" w:customStyle="1" w:styleId="DBB5D7677F494004A987412AA02544B3">
    <w:name w:val="DBB5D7677F494004A987412AA02544B3"/>
    <w:rsid w:val="0001205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200</Words>
  <Characters>1140</Characters>
  <Application>Microsoft Office Word</Application>
  <DocSecurity>0</DocSecurity>
  <Lines>9</Lines>
  <Paragraphs>2</Paragraphs>
  <ScaleCrop>false</ScaleCrop>
  <Company/>
  <LinksUpToDate>false</LinksUpToDate>
  <CharactersWithSpaces>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8</cp:revision>
  <cp:lastPrinted>2014-08-09T22:31:00Z</cp:lastPrinted>
  <dcterms:created xsi:type="dcterms:W3CDTF">2014-08-09T22:19:00Z</dcterms:created>
  <dcterms:modified xsi:type="dcterms:W3CDTF">2014-09-13T20:41:00Z</dcterms:modified>
</cp:coreProperties>
</file>