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784900B" w14:textId="77777777" w:rsidR="00E00B44" w:rsidRDefault="00E00B44" w:rsidP="00CE6F81">
      <w:pPr>
        <w:rPr>
          <w:rFonts w:asciiTheme="minorHAnsi" w:hAnsiTheme="minorHAnsi"/>
          <w:b/>
          <w:sz w:val="24"/>
          <w:szCs w:val="24"/>
        </w:rPr>
      </w:pPr>
      <w:r>
        <w:rPr>
          <w:noProof/>
        </w:rPr>
        <w:drawing>
          <wp:inline distT="0" distB="0" distL="0" distR="0" wp14:anchorId="597610CE" wp14:editId="216F8C33">
            <wp:extent cx="5943600" cy="22231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deUnionSocialJustic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2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6CC76" w14:textId="4B0223F4" w:rsidR="00FF4564" w:rsidRPr="00F40835" w:rsidRDefault="00AD7742" w:rsidP="00CE6F81">
      <w:pPr>
        <w:rPr>
          <w:rFonts w:asciiTheme="minorHAnsi" w:hAnsiTheme="minorHAnsi"/>
          <w:b/>
          <w:sz w:val="24"/>
          <w:szCs w:val="24"/>
        </w:rPr>
      </w:pPr>
      <w:r>
        <w:rPr>
          <w:rFonts w:asciiTheme="majorHAnsi" w:hAnsiTheme="majorHAnsi"/>
          <w:noProof/>
        </w:rPr>
        <w:pict w14:anchorId="4F624071">
          <v:rect id="Rectangle 7" o:spid="_x0000_s1027" style="position:absolute;margin-left:.35pt;margin-top:55.75pt;width:502.85pt;height:17.95pt;z-index:251661312;visibility:visible;v-text-anchor:middle-center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" fillcolor="#d8d8d8 [2732]" strokecolor="#7f7f7f [1612]">
            <v:fill opacity="33423f" color2="#e4ecf5 [500]" rotate="t"/>
            <v:shadow on="t" opacity="24903f" origin=",.5" offset="0,20000emu"/>
            <v:textbox style="mso-next-textbox:#Rectangle 7" inset="0,0,0,0">
              <w:txbxContent>
                <w:p w14:paraId="5DD7DE04" w14:textId="77777777" w:rsidR="00CE6F81" w:rsidRPr="003A39D6" w:rsidRDefault="00CE6F81" w:rsidP="00B51B8C">
                  <w:pPr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 w:rsidRPr="003A39D6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>Lesson Activities</w:t>
                  </w:r>
                </w:p>
              </w:txbxContent>
            </v:textbox>
          </v:rect>
        </w:pict>
      </w:r>
      <w:r w:rsidR="00F40835">
        <w:rPr>
          <w:rFonts w:asciiTheme="minorHAnsi" w:hAnsiTheme="minorHAnsi"/>
          <w:b/>
          <w:sz w:val="24"/>
          <w:szCs w:val="24"/>
        </w:rPr>
        <w:t xml:space="preserve">Lesson </w:t>
      </w:r>
      <w:r w:rsidR="00B51B8C" w:rsidRPr="00CE6F81">
        <w:rPr>
          <w:rFonts w:asciiTheme="minorHAnsi" w:hAnsiTheme="minorHAnsi"/>
          <w:b/>
          <w:sz w:val="24"/>
          <w:szCs w:val="24"/>
        </w:rPr>
        <w:t>Summary:</w:t>
      </w:r>
      <w:r w:rsidR="00B51B8C" w:rsidRPr="00CE6F81">
        <w:rPr>
          <w:rFonts w:asciiTheme="minorHAnsi" w:hAnsiTheme="minorHAnsi"/>
          <w:sz w:val="24"/>
          <w:szCs w:val="24"/>
        </w:rPr>
        <w:t xml:space="preserve"> </w:t>
      </w:r>
      <w:r w:rsidR="00FF4564" w:rsidRPr="00CE6F81">
        <w:rPr>
          <w:rFonts w:asciiTheme="minorHAnsi" w:hAnsiTheme="minorHAnsi"/>
          <w:sz w:val="24"/>
          <w:szCs w:val="24"/>
        </w:rPr>
        <w:t xml:space="preserve">An Injury to One Is An Injury To Us All: Trade Unions and Social Justice </w:t>
      </w:r>
      <w:r w:rsidR="00B51B8C" w:rsidRPr="00CE6F81">
        <w:rPr>
          <w:rFonts w:asciiTheme="minorHAnsi" w:hAnsiTheme="minorHAnsi"/>
          <w:sz w:val="24"/>
          <w:szCs w:val="24"/>
        </w:rPr>
        <w:t xml:space="preserve"> </w:t>
      </w:r>
      <w:r w:rsidR="00CE6F81" w:rsidRPr="00CE6F81">
        <w:rPr>
          <w:rFonts w:asciiTheme="minorHAnsi" w:hAnsiTheme="minorHAnsi"/>
          <w:sz w:val="24"/>
          <w:szCs w:val="24"/>
        </w:rPr>
        <w:t xml:space="preserve">                        </w:t>
      </w:r>
      <w:bookmarkStart w:id="0" w:name="_GoBack"/>
      <w:r w:rsidR="00B51B8C" w:rsidRPr="00CE6F81">
        <w:rPr>
          <w:rFonts w:asciiTheme="minorHAnsi" w:hAnsiTheme="minorHAnsi"/>
          <w:b/>
          <w:sz w:val="24"/>
          <w:szCs w:val="24"/>
        </w:rPr>
        <w:t>Time:</w:t>
      </w:r>
      <w:r w:rsidR="00B51B8C" w:rsidRPr="00CE6F81">
        <w:rPr>
          <w:rFonts w:asciiTheme="minorHAnsi" w:hAnsiTheme="minorHAnsi"/>
          <w:sz w:val="24"/>
          <w:szCs w:val="24"/>
        </w:rPr>
        <w:t xml:space="preserve">  </w:t>
      </w:r>
      <w:bookmarkEnd w:id="0"/>
      <w:r w:rsidR="00FF4564" w:rsidRPr="00CE6F81">
        <w:rPr>
          <w:rFonts w:asciiTheme="minorHAnsi" w:hAnsiTheme="minorHAnsi"/>
          <w:sz w:val="24"/>
          <w:szCs w:val="24"/>
        </w:rPr>
        <w:t>30 – 60 minutes</w:t>
      </w:r>
      <w:r w:rsidR="00CE6F81" w:rsidRPr="00CE6F81">
        <w:rPr>
          <w:rFonts w:asciiTheme="minorHAnsi" w:hAnsiTheme="minorHAnsi"/>
          <w:sz w:val="24"/>
          <w:szCs w:val="24"/>
        </w:rPr>
        <w:t xml:space="preserve"> </w:t>
      </w:r>
      <w:r w:rsidR="00F40835">
        <w:rPr>
          <w:rFonts w:asciiTheme="minorHAnsi" w:hAnsiTheme="minorHAnsi"/>
          <w:b/>
          <w:sz w:val="24"/>
          <w:szCs w:val="24"/>
        </w:rPr>
        <w:tab/>
      </w:r>
      <w:r w:rsidR="00F40835">
        <w:rPr>
          <w:rFonts w:asciiTheme="minorHAnsi" w:hAnsiTheme="minorHAnsi"/>
          <w:b/>
          <w:sz w:val="24"/>
          <w:szCs w:val="24"/>
        </w:rPr>
        <w:tab/>
      </w:r>
      <w:r w:rsidR="00F40835">
        <w:rPr>
          <w:rFonts w:asciiTheme="minorHAnsi" w:hAnsiTheme="minorHAnsi"/>
          <w:b/>
          <w:sz w:val="24"/>
          <w:szCs w:val="24"/>
        </w:rPr>
        <w:tab/>
      </w:r>
      <w:r w:rsidR="00F40835">
        <w:rPr>
          <w:rFonts w:asciiTheme="minorHAnsi" w:hAnsiTheme="minorHAnsi"/>
          <w:b/>
          <w:sz w:val="24"/>
          <w:szCs w:val="24"/>
        </w:rPr>
        <w:tab/>
      </w:r>
      <w:r w:rsidR="00F40835">
        <w:rPr>
          <w:rFonts w:asciiTheme="minorHAnsi" w:hAnsiTheme="minorHAnsi"/>
          <w:b/>
          <w:sz w:val="24"/>
          <w:szCs w:val="24"/>
        </w:rPr>
        <w:tab/>
      </w:r>
      <w:r w:rsidR="00F40835">
        <w:rPr>
          <w:rFonts w:asciiTheme="minorHAnsi" w:hAnsiTheme="minorHAnsi"/>
          <w:b/>
          <w:sz w:val="24"/>
          <w:szCs w:val="24"/>
        </w:rPr>
        <w:tab/>
      </w:r>
      <w:r w:rsidR="00F40835">
        <w:rPr>
          <w:rFonts w:asciiTheme="minorHAnsi" w:hAnsiTheme="minorHAnsi"/>
          <w:b/>
          <w:sz w:val="24"/>
          <w:szCs w:val="24"/>
        </w:rPr>
        <w:tab/>
      </w:r>
      <w:r w:rsidR="00F40835">
        <w:rPr>
          <w:rFonts w:asciiTheme="minorHAnsi" w:hAnsiTheme="minorHAnsi"/>
          <w:b/>
          <w:sz w:val="24"/>
          <w:szCs w:val="24"/>
        </w:rPr>
        <w:tab/>
        <w:t xml:space="preserve">            </w:t>
      </w:r>
      <w:r w:rsidR="00CE6F81" w:rsidRPr="00CE6F81">
        <w:rPr>
          <w:rFonts w:asciiTheme="minorHAnsi" w:hAnsiTheme="minorHAnsi"/>
          <w:b/>
          <w:sz w:val="24"/>
          <w:szCs w:val="24"/>
        </w:rPr>
        <w:t>Essential Question:</w:t>
      </w:r>
      <w:r w:rsidR="00CE6F81" w:rsidRPr="00CE6F81">
        <w:rPr>
          <w:rFonts w:asciiTheme="minorHAnsi" w:hAnsiTheme="minorHAnsi"/>
          <w:sz w:val="24"/>
          <w:szCs w:val="24"/>
        </w:rPr>
        <w:t xml:space="preserve"> What is the importance of trade unions? </w:t>
      </w:r>
    </w:p>
    <w:p w14:paraId="7B2EBC3B" w14:textId="77777777" w:rsidR="0092329A" w:rsidRDefault="0092329A" w:rsidP="00B049E0">
      <w:pPr>
        <w:ind w:right="-1155"/>
        <w:rPr>
          <w:rFonts w:asciiTheme="minorHAnsi" w:hAnsiTheme="minorHAnsi"/>
          <w:sz w:val="24"/>
          <w:szCs w:val="24"/>
        </w:rPr>
      </w:pPr>
    </w:p>
    <w:p w14:paraId="4AF81CE4" w14:textId="77777777" w:rsidR="00E00B44" w:rsidRDefault="00B049E0" w:rsidP="00B049E0">
      <w:pPr>
        <w:ind w:right="-1155"/>
        <w:rPr>
          <w:rFonts w:asciiTheme="minorHAnsi" w:hAnsiTheme="minorHAnsi"/>
          <w:sz w:val="24"/>
          <w:szCs w:val="24"/>
        </w:rPr>
      </w:pPr>
      <w:r w:rsidRPr="00986832">
        <w:rPr>
          <w:rFonts w:asciiTheme="minorHAnsi" w:hAnsiTheme="minorHAnsi"/>
          <w:sz w:val="24"/>
          <w:szCs w:val="24"/>
        </w:rPr>
        <w:t>1. Pose to students the question: What is a union?  What do they do?  What are they for?</w:t>
      </w:r>
      <w:r w:rsidR="0092329A">
        <w:rPr>
          <w:rFonts w:asciiTheme="minorHAnsi" w:hAnsiTheme="minorHAnsi"/>
          <w:sz w:val="24"/>
          <w:szCs w:val="24"/>
        </w:rPr>
        <w:t xml:space="preserve">        </w:t>
      </w:r>
    </w:p>
    <w:p w14:paraId="2B79419A" w14:textId="77777777" w:rsidR="0092329A" w:rsidRDefault="00B049E0" w:rsidP="00B049E0">
      <w:pPr>
        <w:ind w:right="-1155"/>
        <w:rPr>
          <w:rFonts w:asciiTheme="minorHAnsi" w:hAnsiTheme="minorHAnsi"/>
          <w:sz w:val="24"/>
          <w:szCs w:val="24"/>
        </w:rPr>
      </w:pPr>
      <w:r w:rsidRPr="00986832">
        <w:rPr>
          <w:rFonts w:asciiTheme="minorHAnsi" w:hAnsiTheme="minorHAnsi"/>
          <w:sz w:val="24"/>
          <w:szCs w:val="24"/>
        </w:rPr>
        <w:t>2. At this point in our studies, what do they think unions have to do with social justice?</w:t>
      </w:r>
      <w:r w:rsidR="0092329A">
        <w:rPr>
          <w:rFonts w:asciiTheme="minorHAnsi" w:hAnsiTheme="minorHAnsi"/>
          <w:sz w:val="24"/>
          <w:szCs w:val="24"/>
        </w:rPr>
        <w:t xml:space="preserve"> </w:t>
      </w:r>
    </w:p>
    <w:p w14:paraId="65D68490" w14:textId="77777777" w:rsidR="0092329A" w:rsidRDefault="00B049E0" w:rsidP="00B049E0">
      <w:pPr>
        <w:ind w:right="-1155"/>
        <w:rPr>
          <w:rFonts w:asciiTheme="minorHAnsi" w:hAnsiTheme="minorHAnsi"/>
          <w:sz w:val="24"/>
          <w:szCs w:val="24"/>
        </w:rPr>
      </w:pPr>
      <w:r w:rsidRPr="00986832">
        <w:rPr>
          <w:rFonts w:asciiTheme="minorHAnsi" w:hAnsiTheme="minorHAnsi"/>
          <w:sz w:val="24"/>
          <w:szCs w:val="24"/>
        </w:rPr>
        <w:t>3.</w:t>
      </w:r>
      <w:r w:rsidR="0092329A">
        <w:rPr>
          <w:rFonts w:asciiTheme="minorHAnsi" w:hAnsiTheme="minorHAnsi"/>
          <w:sz w:val="24"/>
          <w:szCs w:val="24"/>
        </w:rPr>
        <w:t xml:space="preserve"> Either</w:t>
      </w:r>
      <w:r w:rsidRPr="00986832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986832">
        <w:rPr>
          <w:rFonts w:asciiTheme="minorHAnsi" w:hAnsiTheme="minorHAnsi"/>
          <w:sz w:val="24"/>
          <w:szCs w:val="24"/>
        </w:rPr>
        <w:t>provide</w:t>
      </w:r>
      <w:proofErr w:type="gramEnd"/>
      <w:r w:rsidRPr="00986832">
        <w:rPr>
          <w:rFonts w:asciiTheme="minorHAnsi" w:hAnsiTheme="minorHAnsi"/>
          <w:sz w:val="24"/>
          <w:szCs w:val="24"/>
        </w:rPr>
        <w:t xml:space="preserve"> class time to students to read the article individu</w:t>
      </w:r>
      <w:r w:rsidR="0092329A">
        <w:rPr>
          <w:rFonts w:asciiTheme="minorHAnsi" w:hAnsiTheme="minorHAnsi"/>
          <w:sz w:val="24"/>
          <w:szCs w:val="24"/>
        </w:rPr>
        <w:t xml:space="preserve">ally or as a class.  </w:t>
      </w:r>
      <w:r w:rsidRPr="00986832">
        <w:rPr>
          <w:rFonts w:asciiTheme="minorHAnsi" w:hAnsiTheme="minorHAnsi"/>
          <w:sz w:val="24"/>
          <w:szCs w:val="24"/>
        </w:rPr>
        <w:t>Alternatively, the reading could be assigned for homework and come in prepared to discuss the attached questions.</w:t>
      </w:r>
    </w:p>
    <w:p w14:paraId="71A87D6C" w14:textId="77777777" w:rsidR="00B049E0" w:rsidRPr="00986832" w:rsidRDefault="00AD7742" w:rsidP="00B049E0">
      <w:pPr>
        <w:ind w:right="-1155"/>
        <w:rPr>
          <w:rFonts w:asciiTheme="minorHAnsi" w:hAnsiTheme="minorHAnsi"/>
          <w:sz w:val="24"/>
          <w:szCs w:val="24"/>
        </w:rPr>
      </w:pPr>
      <w:r>
        <w:rPr>
          <w:noProof/>
        </w:rPr>
        <w:pict w14:anchorId="074F0692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33" o:spid="_x0000_s1030" type="#_x0000_t202" style="position:absolute;margin-left:0;margin-top:69pt;width:496.05pt;height:22.7pt;z-index:251664384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" fillcolor="#d8d8d8 [2732]" strokecolor="#7f7f7f [1612]">
            <v:fill opacity="36045f" color2="#e4ecf5 [500]" rotate="t"/>
            <v:shadow on="t" opacity="24903f" origin=",.5" offset="0,20000emu"/>
            <v:textbox style="mso-next-textbox:#Text Box 33">
              <w:txbxContent>
                <w:p w14:paraId="218954B7" w14:textId="77777777" w:rsidR="00CE6F81" w:rsidRPr="00CE5DFD" w:rsidRDefault="00CE6F81" w:rsidP="00B51B8C">
                  <w:pPr>
                    <w:pStyle w:val="ListNumber"/>
                    <w:numPr>
                      <w:ilvl w:val="0"/>
                      <w:numId w:val="0"/>
                    </w:numPr>
                    <w:ind w:left="360" w:hanging="360"/>
                    <w:jc w:val="center"/>
                    <w:rPr>
                      <w:rFonts w:asciiTheme="majorHAnsi" w:hAnsiTheme="majorHAnsi"/>
                      <w:b/>
                      <w:sz w:val="24"/>
                    </w:rPr>
                  </w:pPr>
                  <w:r w:rsidRPr="00CE5DFD">
                    <w:rPr>
                      <w:rFonts w:asciiTheme="majorHAnsi" w:hAnsiTheme="majorHAnsi"/>
                      <w:b/>
                      <w:sz w:val="24"/>
                    </w:rPr>
                    <w:t>Learning Objectives</w:t>
                  </w:r>
                </w:p>
              </w:txbxContent>
            </v:textbox>
            <w10:wrap type="square"/>
          </v:shape>
        </w:pict>
      </w:r>
      <w:r w:rsidR="00B049E0" w:rsidRPr="00986832">
        <w:rPr>
          <w:rFonts w:asciiTheme="minorHAnsi" w:hAnsiTheme="minorHAnsi"/>
          <w:sz w:val="24"/>
          <w:szCs w:val="24"/>
        </w:rPr>
        <w:t>4. Extension: Provide students with copies of “How unions protect our human rights” and “Why Unions Matter” (source information</w:t>
      </w:r>
      <w:r w:rsidR="00DD772C">
        <w:rPr>
          <w:rFonts w:asciiTheme="minorHAnsi" w:hAnsiTheme="minorHAnsi"/>
          <w:sz w:val="24"/>
          <w:szCs w:val="24"/>
        </w:rPr>
        <w:t xml:space="preserve"> listed in the “Optional and Other Materials” box below)</w:t>
      </w:r>
      <w:r w:rsidR="00B049E0" w:rsidRPr="00986832">
        <w:rPr>
          <w:rFonts w:asciiTheme="minorHAnsi" w:hAnsiTheme="minorHAnsi"/>
          <w:sz w:val="24"/>
          <w:szCs w:val="24"/>
        </w:rPr>
        <w:t xml:space="preserve"> and discuss the main argument of this reading.</w:t>
      </w:r>
    </w:p>
    <w:p w14:paraId="67E094C3" w14:textId="77777777" w:rsidR="00454C20" w:rsidRPr="0092329A" w:rsidRDefault="00454C20" w:rsidP="0092329A">
      <w:pPr>
        <w:rPr>
          <w:rFonts w:asciiTheme="minorHAnsi" w:hAnsiTheme="minorHAnsi"/>
          <w:sz w:val="24"/>
          <w:szCs w:val="24"/>
        </w:rPr>
      </w:pPr>
      <w:r w:rsidRPr="0092329A">
        <w:rPr>
          <w:rFonts w:asciiTheme="minorHAnsi" w:hAnsiTheme="minorHAnsi"/>
          <w:sz w:val="24"/>
          <w:szCs w:val="24"/>
        </w:rPr>
        <w:t>Students will read and discuss the importance and history of trade unions.  Students will consider the connection between the labour movement and social justice.</w:t>
      </w:r>
    </w:p>
    <w:p w14:paraId="2DB7F8D9" w14:textId="77777777" w:rsidR="00454C20" w:rsidRPr="00454C20" w:rsidRDefault="00454C20" w:rsidP="00454C20">
      <w:pPr>
        <w:ind w:left="-1410" w:right="-1155"/>
        <w:rPr>
          <w:rFonts w:asciiTheme="minorHAnsi" w:hAnsiTheme="minorHAnsi"/>
          <w:sz w:val="24"/>
          <w:szCs w:val="24"/>
        </w:rPr>
      </w:pPr>
      <w:r w:rsidRPr="00454C20">
        <w:rPr>
          <w:rFonts w:asciiTheme="minorHAnsi" w:hAnsiTheme="minorHAnsi"/>
          <w:sz w:val="24"/>
          <w:szCs w:val="24"/>
        </w:rPr>
        <w:t>-</w:t>
      </w:r>
      <w:r w:rsidRPr="00454C20">
        <w:rPr>
          <w:rFonts w:asciiTheme="minorHAnsi" w:hAnsiTheme="minorHAnsi"/>
          <w:sz w:val="24"/>
          <w:szCs w:val="24"/>
        </w:rPr>
        <w:tab/>
      </w:r>
      <w:r w:rsidRPr="00454C20">
        <w:rPr>
          <w:rFonts w:asciiTheme="minorHAnsi" w:hAnsiTheme="minorHAnsi"/>
          <w:sz w:val="24"/>
          <w:szCs w:val="24"/>
        </w:rPr>
        <w:tab/>
        <w:t xml:space="preserve">1. </w:t>
      </w:r>
      <w:r>
        <w:rPr>
          <w:rFonts w:asciiTheme="minorHAnsi" w:hAnsiTheme="minorHAnsi"/>
          <w:sz w:val="24"/>
          <w:szCs w:val="24"/>
        </w:rPr>
        <w:t>Analyz</w:t>
      </w:r>
      <w:r w:rsidRPr="00454C20">
        <w:rPr>
          <w:rFonts w:asciiTheme="minorHAnsi" w:hAnsiTheme="minorHAnsi"/>
          <w:sz w:val="24"/>
          <w:szCs w:val="24"/>
        </w:rPr>
        <w:t>e factors that perpetuate or mitigate global inequities (</w:t>
      </w:r>
      <w:proofErr w:type="spellStart"/>
      <w:r w:rsidRPr="00454C20">
        <w:rPr>
          <w:rFonts w:asciiTheme="minorHAnsi" w:hAnsiTheme="minorHAnsi"/>
          <w:sz w:val="24"/>
          <w:szCs w:val="24"/>
        </w:rPr>
        <w:t>eg</w:t>
      </w:r>
      <w:proofErr w:type="spellEnd"/>
      <w:r w:rsidRPr="00454C20">
        <w:rPr>
          <w:rFonts w:asciiTheme="minorHAnsi" w:hAnsiTheme="minorHAnsi"/>
          <w:sz w:val="24"/>
          <w:szCs w:val="24"/>
        </w:rPr>
        <w:t>. New technologies, outsourcing)</w:t>
      </w:r>
    </w:p>
    <w:p w14:paraId="05D267EA" w14:textId="1887DAD0" w:rsidR="00454C20" w:rsidRPr="00454C20" w:rsidRDefault="00454C20" w:rsidP="00454C20">
      <w:pPr>
        <w:ind w:left="-1410" w:right="-1155"/>
        <w:rPr>
          <w:rFonts w:asciiTheme="minorHAnsi" w:hAnsiTheme="minorHAnsi"/>
          <w:sz w:val="24"/>
          <w:szCs w:val="24"/>
        </w:rPr>
      </w:pPr>
      <w:r w:rsidRPr="00454C20">
        <w:rPr>
          <w:rFonts w:asciiTheme="minorHAnsi" w:hAnsiTheme="minorHAnsi"/>
          <w:sz w:val="24"/>
          <w:szCs w:val="24"/>
        </w:rPr>
        <w:t>-</w:t>
      </w:r>
      <w:r w:rsidRPr="00454C20">
        <w:rPr>
          <w:rFonts w:asciiTheme="minorHAnsi" w:hAnsiTheme="minorHAnsi"/>
          <w:sz w:val="24"/>
          <w:szCs w:val="24"/>
        </w:rPr>
        <w:tab/>
      </w:r>
      <w:r w:rsidRPr="00454C20">
        <w:rPr>
          <w:rFonts w:asciiTheme="minorHAnsi" w:hAnsiTheme="minorHAnsi"/>
          <w:sz w:val="24"/>
          <w:szCs w:val="24"/>
        </w:rPr>
        <w:tab/>
        <w:t xml:space="preserve">2. </w:t>
      </w:r>
      <w:r>
        <w:rPr>
          <w:rFonts w:asciiTheme="minorHAnsi" w:hAnsiTheme="minorHAnsi"/>
          <w:sz w:val="24"/>
          <w:szCs w:val="24"/>
        </w:rPr>
        <w:t>I</w:t>
      </w:r>
      <w:r w:rsidR="00E00B44">
        <w:rPr>
          <w:rFonts w:asciiTheme="minorHAnsi" w:hAnsiTheme="minorHAnsi"/>
          <w:sz w:val="24"/>
          <w:szCs w:val="24"/>
        </w:rPr>
        <w:t>dentify</w:t>
      </w:r>
      <w:r w:rsidR="008E5AC4">
        <w:rPr>
          <w:rFonts w:asciiTheme="minorHAnsi" w:hAnsiTheme="minorHAnsi"/>
          <w:sz w:val="24"/>
          <w:szCs w:val="24"/>
        </w:rPr>
        <w:t xml:space="preserve"> </w:t>
      </w:r>
      <w:r w:rsidRPr="00454C20">
        <w:rPr>
          <w:rFonts w:asciiTheme="minorHAnsi" w:hAnsiTheme="minorHAnsi"/>
          <w:sz w:val="24"/>
          <w:szCs w:val="24"/>
        </w:rPr>
        <w:t>the contributions of particular groups associated with the struggle for social justice</w:t>
      </w:r>
    </w:p>
    <w:p w14:paraId="73E92FA1" w14:textId="77777777" w:rsidR="00454C20" w:rsidRPr="00454C20" w:rsidRDefault="00454C20" w:rsidP="0092329A">
      <w:pPr>
        <w:ind w:right="-1155"/>
        <w:rPr>
          <w:rFonts w:asciiTheme="minorHAnsi" w:hAnsiTheme="minorHAnsi"/>
          <w:sz w:val="24"/>
          <w:szCs w:val="24"/>
        </w:rPr>
      </w:pPr>
      <w:r w:rsidRPr="00454C20">
        <w:rPr>
          <w:rFonts w:asciiTheme="minorHAnsi" w:hAnsiTheme="minorHAnsi"/>
          <w:sz w:val="24"/>
          <w:szCs w:val="24"/>
        </w:rPr>
        <w:t xml:space="preserve">3. </w:t>
      </w:r>
      <w:r>
        <w:rPr>
          <w:rFonts w:asciiTheme="minorHAnsi" w:hAnsiTheme="minorHAnsi"/>
          <w:sz w:val="24"/>
          <w:szCs w:val="24"/>
        </w:rPr>
        <w:t>I</w:t>
      </w:r>
      <w:r w:rsidRPr="00454C20">
        <w:rPr>
          <w:rFonts w:asciiTheme="minorHAnsi" w:hAnsiTheme="minorHAnsi"/>
          <w:sz w:val="24"/>
          <w:szCs w:val="24"/>
        </w:rPr>
        <w:t>dentify a range of contributing factors to social injustice (</w:t>
      </w:r>
      <w:proofErr w:type="spellStart"/>
      <w:r w:rsidRPr="00454C20">
        <w:rPr>
          <w:rFonts w:asciiTheme="minorHAnsi" w:hAnsiTheme="minorHAnsi"/>
          <w:sz w:val="24"/>
          <w:szCs w:val="24"/>
        </w:rPr>
        <w:t>eg</w:t>
      </w:r>
      <w:proofErr w:type="spellEnd"/>
      <w:r w:rsidRPr="00454C20">
        <w:rPr>
          <w:rFonts w:asciiTheme="minorHAnsi" w:hAnsiTheme="minorHAnsi"/>
          <w:sz w:val="24"/>
          <w:szCs w:val="24"/>
        </w:rPr>
        <w:t>. Greed, poverty, power imbalance</w:t>
      </w:r>
      <w:r>
        <w:rPr>
          <w:rFonts w:asciiTheme="minorHAnsi" w:hAnsiTheme="minorHAnsi"/>
          <w:sz w:val="24"/>
          <w:szCs w:val="24"/>
        </w:rPr>
        <w:t>)</w:t>
      </w:r>
    </w:p>
    <w:p w14:paraId="53D53976" w14:textId="77777777" w:rsidR="00B00647" w:rsidRDefault="00B00647" w:rsidP="00B51B8C">
      <w:pPr>
        <w:spacing w:after="0" w:line="100" w:lineRule="atLeast"/>
      </w:pPr>
    </w:p>
    <w:p w14:paraId="360A3504" w14:textId="77777777" w:rsidR="00B51B8C" w:rsidRDefault="00B51B8C" w:rsidP="00B51B8C">
      <w:pPr>
        <w:spacing w:after="0" w:line="100" w:lineRule="atLeast"/>
      </w:pPr>
    </w:p>
    <w:p w14:paraId="40A0A96E" w14:textId="77777777" w:rsidR="00B51B8C" w:rsidRDefault="00B51B8C" w:rsidP="00B51B8C">
      <w:pPr>
        <w:spacing w:after="0" w:line="100" w:lineRule="atLeast"/>
      </w:pPr>
    </w:p>
    <w:p w14:paraId="6E90A5AB" w14:textId="77777777" w:rsidR="00B51B8C" w:rsidRDefault="00B51B8C" w:rsidP="00B51B8C">
      <w:pPr>
        <w:spacing w:after="0" w:line="100" w:lineRule="atLeast"/>
      </w:pPr>
    </w:p>
    <w:p w14:paraId="3E30809D" w14:textId="77777777" w:rsidR="00B51B8C" w:rsidRDefault="00B51B8C" w:rsidP="00B51B8C">
      <w:pPr>
        <w:spacing w:after="0" w:line="100" w:lineRule="atLeast"/>
      </w:pPr>
    </w:p>
    <w:p w14:paraId="65C2EBA9" w14:textId="77777777" w:rsidR="00B51B8C" w:rsidRPr="001C3362" w:rsidRDefault="00B51B8C" w:rsidP="00B51B8C">
      <w:pPr>
        <w:spacing w:after="0" w:line="100" w:lineRule="atLeast"/>
        <w:rPr>
          <w:sz w:val="10"/>
          <w:szCs w:val="10"/>
        </w:rPr>
      </w:pPr>
    </w:p>
    <w:p w14:paraId="01D7B06E" w14:textId="77777777" w:rsidR="00B51B8C" w:rsidRPr="001C3362" w:rsidRDefault="00AD7742" w:rsidP="00B51B8C">
      <w:pPr>
        <w:rPr>
          <w:sz w:val="10"/>
          <w:szCs w:val="10"/>
        </w:rPr>
      </w:pPr>
      <w:r>
        <w:rPr>
          <w:noProof/>
        </w:rPr>
        <w:pict w14:anchorId="7DBBC881">
          <v:shape id="Text Box 35" o:spid="_x0000_s1031" type="#_x0000_t202" style="position:absolute;margin-left:9pt;margin-top:-9pt;width:235.4pt;height:75.1pt;z-index:25166540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" fillcolor="white [3201]" strokecolor="#7f7f7f [1612]" strokeweight="2pt">
            <v:textbox style="mso-next-textbox:#Text Box 35">
              <w:txbxContent>
                <w:p w14:paraId="55B0AC13" w14:textId="77777777" w:rsidR="00CE6F81" w:rsidRPr="007142C0" w:rsidRDefault="00CE6F81" w:rsidP="00B51B8C">
                  <w:pPr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 w:rsidRPr="007142C0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>Materials and Resources Needed</w:t>
                  </w:r>
                </w:p>
                <w:p w14:paraId="75C6339C" w14:textId="77777777" w:rsidR="00CE6F81" w:rsidRPr="006C4341" w:rsidRDefault="00CE6F81" w:rsidP="006C434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Handout #4a: “Trade Unions and Social Justice” with attached discussion questions.</w:t>
                  </w:r>
                </w:p>
                <w:p w14:paraId="4FB6D84A" w14:textId="77777777" w:rsidR="00CE6F81" w:rsidRPr="007142C0" w:rsidRDefault="00CE6F81" w:rsidP="00B51B8C">
                  <w:pPr>
                    <w:pStyle w:val="ListParagraph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  <w:p w14:paraId="34946906" w14:textId="77777777" w:rsidR="00CE6F81" w:rsidRPr="00065312" w:rsidRDefault="00CE6F81" w:rsidP="00B51B8C">
                  <w:pPr>
                    <w:pStyle w:val="ListBullet2"/>
                    <w:numPr>
                      <w:ilvl w:val="0"/>
                      <w:numId w:val="0"/>
                    </w:numPr>
                    <w:ind w:left="360"/>
                    <w:rPr>
                      <w:rFonts w:asciiTheme="minorHAnsi" w:hAnsiTheme="minorHAnsi"/>
                      <w:color w:val="auto"/>
                      <w:sz w:val="24"/>
                    </w:rPr>
                  </w:pPr>
                </w:p>
                <w:p w14:paraId="3C8DD25D" w14:textId="77777777" w:rsidR="00CE6F81" w:rsidRPr="006D70BC" w:rsidRDefault="00CE6F81" w:rsidP="00B51B8C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 w14:anchorId="28080948">
          <v:shape id="Text Box 38" o:spid="_x0000_s1033" type="#_x0000_t202" style="position:absolute;margin-left:252pt;margin-top:-9pt;width:232.6pt;height:200.1pt;z-index:25166745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" fillcolor="white [3201]" strokecolor="#7f7f7f [1612]" strokeweight="2pt">
            <v:textbox style="mso-next-textbox:#Text Box 38">
              <w:txbxContent>
                <w:p w14:paraId="58901006" w14:textId="77777777" w:rsidR="00CE6F81" w:rsidRDefault="00CE6F81" w:rsidP="00B51B8C">
                  <w:pPr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 w:rsidRPr="00997133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>Backgrounders and Other Materials</w:t>
                  </w:r>
                </w:p>
                <w:p w14:paraId="29C39A36" w14:textId="77777777" w:rsidR="00CE6F81" w:rsidRPr="00B96CD2" w:rsidRDefault="00CE6F81" w:rsidP="00E73362">
                  <w:pPr>
                    <w:rPr>
                      <w:sz w:val="18"/>
                      <w:szCs w:val="18"/>
                    </w:rPr>
                  </w:pPr>
                  <w:r w:rsidRPr="00B96CD2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Optional Art</w:t>
                  </w:r>
                  <w:bookmarkStart w:id="1" w:name="watch-headline-title"/>
                  <w:bookmarkStart w:id="2" w:name="eow-title"/>
                  <w:bookmarkEnd w:id="1"/>
                  <w:bookmarkEnd w:id="2"/>
                  <w:r w:rsidRPr="00B96CD2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icle</w:t>
                  </w:r>
                  <w:r w:rsidRPr="00B96CD2">
                    <w:rPr>
                      <w:sz w:val="18"/>
                      <w:szCs w:val="18"/>
                    </w:rPr>
                    <w:t xml:space="preserve"> by Errol Black and Jim </w:t>
                  </w:r>
                  <w:proofErr w:type="spellStart"/>
                  <w:r w:rsidRPr="00B96CD2">
                    <w:rPr>
                      <w:sz w:val="18"/>
                      <w:szCs w:val="18"/>
                    </w:rPr>
                    <w:t>Silver,“How</w:t>
                  </w:r>
                  <w:proofErr w:type="spellEnd"/>
                  <w:r w:rsidRPr="00B96CD2">
                    <w:rPr>
                      <w:sz w:val="18"/>
                      <w:szCs w:val="18"/>
                    </w:rPr>
                    <w:t xml:space="preserve"> unions protect our human rights”, Teacher Newsmagazine, </w:t>
                  </w:r>
                  <w:proofErr w:type="spellStart"/>
                  <w:r w:rsidRPr="00B96CD2">
                    <w:rPr>
                      <w:sz w:val="18"/>
                      <w:szCs w:val="18"/>
                    </w:rPr>
                    <w:t>Vol</w:t>
                  </w:r>
                  <w:proofErr w:type="spellEnd"/>
                  <w:r w:rsidRPr="00B96CD2">
                    <w:rPr>
                      <w:sz w:val="18"/>
                      <w:szCs w:val="18"/>
                    </w:rPr>
                    <w:t xml:space="preserve"> 24, Number 2, October 2011. </w:t>
                  </w:r>
                  <w:hyperlink r:id="rId10" w:history="1">
                    <w:r w:rsidRPr="00B96CD2">
                      <w:rPr>
                        <w:rStyle w:val="Hyperlink"/>
                        <w:sz w:val="18"/>
                        <w:szCs w:val="18"/>
                      </w:rPr>
                      <w:t>http://www.bctf.ca/publications/NewsmagArticle.aspx?id=24155</w:t>
                    </w:r>
                  </w:hyperlink>
                  <w:r w:rsidRPr="00B96CD2">
                    <w:rPr>
                      <w:sz w:val="18"/>
                      <w:szCs w:val="18"/>
                    </w:rPr>
                    <w:cr/>
                  </w:r>
                </w:p>
                <w:p w14:paraId="4FFFCFE6" w14:textId="77777777" w:rsidR="00CE6F81" w:rsidRPr="00B96CD2" w:rsidRDefault="00CE6F81" w:rsidP="00E73362">
                  <w:pPr>
                    <w:rPr>
                      <w:sz w:val="18"/>
                      <w:szCs w:val="18"/>
                    </w:rPr>
                  </w:pPr>
                  <w:r w:rsidRPr="00B96CD2">
                    <w:rPr>
                      <w:sz w:val="18"/>
                      <w:szCs w:val="18"/>
                    </w:rPr>
                    <w:t xml:space="preserve"> </w:t>
                  </w:r>
                  <w:r w:rsidRPr="00B96CD2">
                    <w:rPr>
                      <w:b/>
                      <w:sz w:val="18"/>
                      <w:szCs w:val="18"/>
                    </w:rPr>
                    <w:t xml:space="preserve">Optional Article </w:t>
                  </w:r>
                  <w:r w:rsidRPr="00B96CD2">
                    <w:rPr>
                      <w:sz w:val="18"/>
                      <w:szCs w:val="18"/>
                    </w:rPr>
                    <w:t xml:space="preserve">“Why Unions Matter” by </w:t>
                  </w:r>
                  <w:r w:rsidRPr="00B96CD2">
                    <w:rPr>
                      <w:sz w:val="18"/>
                      <w:szCs w:val="18"/>
                      <w:u w:val="single"/>
                    </w:rPr>
                    <w:t xml:space="preserve">Bruce Campbell and Armine Yalzniyan, rabble.ca, October 3, 2011  </w:t>
                  </w:r>
                  <w:r w:rsidRPr="00B96CD2">
                    <w:rPr>
                      <w:sz w:val="18"/>
                      <w:szCs w:val="18"/>
                    </w:rPr>
                    <w:t xml:space="preserve">   Source URL (retrieved on </w:t>
                  </w:r>
                  <w:r w:rsidRPr="00B96CD2">
                    <w:rPr>
                      <w:i/>
                      <w:sz w:val="18"/>
                      <w:szCs w:val="18"/>
                    </w:rPr>
                    <w:t>July 9, 2013- 11:58 am)</w:t>
                  </w:r>
                  <w:r w:rsidRPr="00B96CD2">
                    <w:rPr>
                      <w:sz w:val="18"/>
                      <w:szCs w:val="18"/>
                    </w:rPr>
                    <w:t xml:space="preserve">:  </w:t>
                  </w:r>
                  <w:hyperlink r:id="rId11" w:history="1">
                    <w:r w:rsidRPr="00DD772C">
                      <w:rPr>
                        <w:rStyle w:val="Hyperlink"/>
                        <w:sz w:val="18"/>
                        <w:szCs w:val="18"/>
                      </w:rPr>
                      <w:t>http://rabble.ca/blogs/bloggers/behind-numbers/2011/10/why-unions-matter</w:t>
                    </w:r>
                  </w:hyperlink>
                </w:p>
                <w:p w14:paraId="23D792EF" w14:textId="77777777" w:rsidR="00CE6F81" w:rsidRPr="00273309" w:rsidRDefault="00CE6F81" w:rsidP="00E73362">
                  <w:pPr>
                    <w:rPr>
                      <w:u w:val="single"/>
                    </w:rPr>
                  </w:pPr>
                </w:p>
              </w:txbxContent>
            </v:textbox>
            <w10:wrap type="square"/>
          </v:shape>
        </w:pict>
      </w:r>
    </w:p>
    <w:p w14:paraId="4A980D01" w14:textId="77777777" w:rsidR="00B51B8C" w:rsidRDefault="00B51B8C" w:rsidP="00B51B8C"/>
    <w:p w14:paraId="4637BD2D" w14:textId="77777777" w:rsidR="00B51B8C" w:rsidRDefault="00B51B8C" w:rsidP="00B51B8C"/>
    <w:p w14:paraId="636141B6" w14:textId="77777777" w:rsidR="00B51B8C" w:rsidRDefault="00B51B8C" w:rsidP="00B51B8C">
      <w:pPr>
        <w:spacing w:after="0" w:line="100" w:lineRule="atLeast"/>
      </w:pPr>
    </w:p>
    <w:p w14:paraId="2522BF35" w14:textId="77777777" w:rsidR="00B51B8C" w:rsidRDefault="00B51B8C" w:rsidP="00B51B8C">
      <w:pPr>
        <w:spacing w:after="0" w:line="100" w:lineRule="atLeast"/>
      </w:pPr>
    </w:p>
    <w:p w14:paraId="410E10CC" w14:textId="77777777" w:rsidR="00B51B8C" w:rsidRDefault="00B51B8C" w:rsidP="00B51B8C">
      <w:pPr>
        <w:spacing w:after="0" w:line="100" w:lineRule="atLeast"/>
      </w:pPr>
    </w:p>
    <w:p w14:paraId="53A732F5" w14:textId="77777777" w:rsidR="00B51B8C" w:rsidRDefault="00B51B8C" w:rsidP="00B51B8C">
      <w:pPr>
        <w:spacing w:after="0" w:line="100" w:lineRule="atLeast"/>
      </w:pPr>
    </w:p>
    <w:p w14:paraId="505ABA78" w14:textId="77777777" w:rsidR="00B51B8C" w:rsidRDefault="00B51B8C" w:rsidP="00B51B8C">
      <w:pPr>
        <w:spacing w:after="0" w:line="100" w:lineRule="atLeast"/>
      </w:pPr>
    </w:p>
    <w:p w14:paraId="43B062CA" w14:textId="77777777" w:rsidR="00B51B8C" w:rsidRDefault="00B51B8C" w:rsidP="00B51B8C">
      <w:pPr>
        <w:rPr>
          <w:rFonts w:asciiTheme="minorHAnsi" w:hAnsiTheme="minorHAnsi"/>
          <w:sz w:val="24"/>
          <w:szCs w:val="24"/>
        </w:rPr>
      </w:pPr>
    </w:p>
    <w:p w14:paraId="60CAA703" w14:textId="77777777" w:rsidR="003A2A86" w:rsidRDefault="003A2A86"/>
    <w:sectPr w:rsidR="003A2A86" w:rsidSect="00AD7742">
      <w:footerReference w:type="default" r:id="rId12"/>
      <w:pgSz w:w="12240" w:h="15840"/>
      <w:pgMar w:top="1191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386023B" w14:textId="77777777" w:rsidR="00E00B44" w:rsidRDefault="00E00B44" w:rsidP="00E00B44">
      <w:pPr>
        <w:spacing w:after="0" w:line="240" w:lineRule="auto"/>
      </w:pPr>
      <w:r>
        <w:separator/>
      </w:r>
    </w:p>
  </w:endnote>
  <w:endnote w:type="continuationSeparator" w:id="0">
    <w:p w14:paraId="1C54C994" w14:textId="77777777" w:rsidR="00E00B44" w:rsidRDefault="00E00B44" w:rsidP="00E00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EFB10" w14:textId="77777777" w:rsidR="00E00B44" w:rsidRPr="00AE0747" w:rsidRDefault="00E00B44" w:rsidP="00E00B4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 w:rsidRPr="00AE0747">
      <w:rPr>
        <w:rFonts w:asciiTheme="majorHAnsi" w:hAnsiTheme="majorHAnsi"/>
      </w:rPr>
      <w:t>Labour</w:t>
    </w:r>
    <w:proofErr w:type="spellEnd"/>
    <w:r w:rsidRPr="00AE0747">
      <w:rPr>
        <w:rFonts w:asciiTheme="majorHAnsi" w:hAnsiTheme="majorHAnsi"/>
      </w:rPr>
      <w:t xml:space="preserve"> History Project: A partnership of the </w:t>
    </w:r>
    <w:proofErr w:type="spellStart"/>
    <w:r w:rsidRPr="00AE0747">
      <w:rPr>
        <w:rFonts w:asciiTheme="majorHAnsi" w:hAnsiTheme="majorHAnsi"/>
      </w:rPr>
      <w:t>Labour</w:t>
    </w:r>
    <w:proofErr w:type="spellEnd"/>
    <w:r w:rsidRPr="00AE0747">
      <w:rPr>
        <w:rFonts w:asciiTheme="majorHAnsi" w:hAnsiTheme="majorHAnsi"/>
      </w:rPr>
      <w:t xml:space="preserve"> Heritage Centre and the BCTF </w:t>
    </w:r>
    <w:r w:rsidRPr="00AE0747">
      <w:rPr>
        <w:rFonts w:asciiTheme="majorHAnsi" w:hAnsiTheme="majorHAnsi"/>
      </w:rPr>
      <w:ptab w:relativeTo="margin" w:alignment="right" w:leader="none"/>
    </w:r>
    <w:r w:rsidRPr="00AE0747">
      <w:rPr>
        <w:rFonts w:asciiTheme="majorHAnsi" w:hAnsiTheme="majorHAnsi"/>
      </w:rPr>
      <w:t xml:space="preserve">Page </w:t>
    </w:r>
    <w:r w:rsidRPr="00AE0747">
      <w:rPr>
        <w:rFonts w:asciiTheme="majorHAnsi" w:hAnsiTheme="majorHAnsi"/>
      </w:rPr>
      <w:fldChar w:fldCharType="begin"/>
    </w:r>
    <w:r w:rsidRPr="00AE0747">
      <w:rPr>
        <w:rFonts w:asciiTheme="majorHAnsi" w:hAnsiTheme="majorHAnsi"/>
      </w:rPr>
      <w:instrText xml:space="preserve"> PAGE   \* MERGEFORMAT </w:instrText>
    </w:r>
    <w:r w:rsidRPr="00AE0747">
      <w:rPr>
        <w:rFonts w:asciiTheme="majorHAnsi" w:hAnsiTheme="majorHAnsi"/>
      </w:rPr>
      <w:fldChar w:fldCharType="separate"/>
    </w:r>
    <w:r w:rsidR="00AD7742">
      <w:rPr>
        <w:rFonts w:asciiTheme="majorHAnsi" w:hAnsiTheme="majorHAnsi"/>
        <w:noProof/>
      </w:rPr>
      <w:t>2</w:t>
    </w:r>
    <w:r w:rsidRPr="00AE0747">
      <w:rPr>
        <w:rFonts w:asciiTheme="majorHAnsi" w:hAnsiTheme="majorHAnsi"/>
        <w:noProof/>
      </w:rPr>
      <w:fldChar w:fldCharType="end"/>
    </w:r>
  </w:p>
  <w:p w14:paraId="03A27ED7" w14:textId="77777777" w:rsidR="00E00B44" w:rsidRDefault="00E00B4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758D1EB" w14:textId="77777777" w:rsidR="00E00B44" w:rsidRDefault="00E00B44" w:rsidP="00E00B44">
      <w:pPr>
        <w:spacing w:after="0" w:line="240" w:lineRule="auto"/>
      </w:pPr>
      <w:r>
        <w:separator/>
      </w:r>
    </w:p>
  </w:footnote>
  <w:footnote w:type="continuationSeparator" w:id="0">
    <w:p w14:paraId="333159C4" w14:textId="77777777" w:rsidR="00E00B44" w:rsidRDefault="00E00B44" w:rsidP="00E00B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>
    <w:nsid w:val="FFFFFF88"/>
    <w:multiLevelType w:val="singleLevel"/>
    <w:tmpl w:val="41023E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/>
      </w:rPr>
    </w:lvl>
  </w:abstractNum>
  <w:abstractNum w:abstractNumId="2">
    <w:nsid w:val="03A92188"/>
    <w:multiLevelType w:val="hybridMultilevel"/>
    <w:tmpl w:val="396E8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D4A6D"/>
    <w:multiLevelType w:val="hybridMultilevel"/>
    <w:tmpl w:val="E8D24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20598"/>
    <w:multiLevelType w:val="hybridMultilevel"/>
    <w:tmpl w:val="8B920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hdrShapeDefaults>
    <o:shapedefaults v:ext="edit" spidmax="2050" style="v-text-anchor:middle-center" fillcolor="none [2732]" strokecolor="none [3044]">
      <v:fill color="none [2732]" color2="none [500]" rotate="t"/>
      <v:stroke color="none [3044]"/>
      <v:shadow on="t" opacity="24903f" origin=",.5" offset="0,20000emu"/>
      <v:textbox inset="0,0,0,0"/>
      <o:colormenu v:ext="edit" fillcolor="none [2732]" strokecolor="none [16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B8C"/>
    <w:rsid w:val="000008B1"/>
    <w:rsid w:val="00001C7E"/>
    <w:rsid w:val="0000325A"/>
    <w:rsid w:val="00004260"/>
    <w:rsid w:val="00004CBF"/>
    <w:rsid w:val="00010E99"/>
    <w:rsid w:val="0001297D"/>
    <w:rsid w:val="000144CF"/>
    <w:rsid w:val="00014F77"/>
    <w:rsid w:val="00016CD3"/>
    <w:rsid w:val="00021E6A"/>
    <w:rsid w:val="00030595"/>
    <w:rsid w:val="00031190"/>
    <w:rsid w:val="00031416"/>
    <w:rsid w:val="00037375"/>
    <w:rsid w:val="0004078D"/>
    <w:rsid w:val="00040978"/>
    <w:rsid w:val="0004514B"/>
    <w:rsid w:val="000462F7"/>
    <w:rsid w:val="00046739"/>
    <w:rsid w:val="00047A35"/>
    <w:rsid w:val="000501D3"/>
    <w:rsid w:val="00055DE2"/>
    <w:rsid w:val="00060852"/>
    <w:rsid w:val="000611DB"/>
    <w:rsid w:val="00065845"/>
    <w:rsid w:val="00065B19"/>
    <w:rsid w:val="00065CE0"/>
    <w:rsid w:val="00066F5F"/>
    <w:rsid w:val="00070FBE"/>
    <w:rsid w:val="00071CDC"/>
    <w:rsid w:val="00080E7A"/>
    <w:rsid w:val="000816FD"/>
    <w:rsid w:val="00083C6A"/>
    <w:rsid w:val="00086D8E"/>
    <w:rsid w:val="000900CD"/>
    <w:rsid w:val="00092F02"/>
    <w:rsid w:val="00094712"/>
    <w:rsid w:val="000A0835"/>
    <w:rsid w:val="000A1A8B"/>
    <w:rsid w:val="000A540D"/>
    <w:rsid w:val="000A66B2"/>
    <w:rsid w:val="000B042F"/>
    <w:rsid w:val="000B080F"/>
    <w:rsid w:val="000B62EC"/>
    <w:rsid w:val="000B65B9"/>
    <w:rsid w:val="000C2387"/>
    <w:rsid w:val="000C373B"/>
    <w:rsid w:val="000C50D5"/>
    <w:rsid w:val="000C7C4C"/>
    <w:rsid w:val="000D71B5"/>
    <w:rsid w:val="000E078D"/>
    <w:rsid w:val="000E0C5F"/>
    <w:rsid w:val="000E2083"/>
    <w:rsid w:val="000E4A97"/>
    <w:rsid w:val="000E639A"/>
    <w:rsid w:val="000E74D9"/>
    <w:rsid w:val="000E7CE8"/>
    <w:rsid w:val="000F335A"/>
    <w:rsid w:val="000F4F4D"/>
    <w:rsid w:val="0010091C"/>
    <w:rsid w:val="0010269B"/>
    <w:rsid w:val="001049BE"/>
    <w:rsid w:val="00105FAB"/>
    <w:rsid w:val="001149AC"/>
    <w:rsid w:val="00116DB5"/>
    <w:rsid w:val="0011720C"/>
    <w:rsid w:val="0012034F"/>
    <w:rsid w:val="00131A61"/>
    <w:rsid w:val="00132B34"/>
    <w:rsid w:val="00133301"/>
    <w:rsid w:val="00141D0F"/>
    <w:rsid w:val="00142AC2"/>
    <w:rsid w:val="00143E13"/>
    <w:rsid w:val="00143E36"/>
    <w:rsid w:val="00144373"/>
    <w:rsid w:val="00146F79"/>
    <w:rsid w:val="00147804"/>
    <w:rsid w:val="00147B33"/>
    <w:rsid w:val="0015052E"/>
    <w:rsid w:val="0015204F"/>
    <w:rsid w:val="00152191"/>
    <w:rsid w:val="001602FB"/>
    <w:rsid w:val="001635C5"/>
    <w:rsid w:val="00163F12"/>
    <w:rsid w:val="001643A1"/>
    <w:rsid w:val="001654A0"/>
    <w:rsid w:val="00167D5C"/>
    <w:rsid w:val="00167E27"/>
    <w:rsid w:val="0017391B"/>
    <w:rsid w:val="00191A29"/>
    <w:rsid w:val="001975B4"/>
    <w:rsid w:val="001A0B17"/>
    <w:rsid w:val="001A2E6D"/>
    <w:rsid w:val="001A3695"/>
    <w:rsid w:val="001A60D6"/>
    <w:rsid w:val="001A7C1A"/>
    <w:rsid w:val="001B1D4D"/>
    <w:rsid w:val="001B4611"/>
    <w:rsid w:val="001B4700"/>
    <w:rsid w:val="001B4A7A"/>
    <w:rsid w:val="001B5105"/>
    <w:rsid w:val="001B671E"/>
    <w:rsid w:val="001B6759"/>
    <w:rsid w:val="001C00E9"/>
    <w:rsid w:val="001C0CCD"/>
    <w:rsid w:val="001C14A6"/>
    <w:rsid w:val="001C171B"/>
    <w:rsid w:val="001C1F07"/>
    <w:rsid w:val="001C3362"/>
    <w:rsid w:val="001C48F5"/>
    <w:rsid w:val="001C4DBF"/>
    <w:rsid w:val="001D1299"/>
    <w:rsid w:val="001D4E1F"/>
    <w:rsid w:val="001D62D1"/>
    <w:rsid w:val="001D67EB"/>
    <w:rsid w:val="001E2FDA"/>
    <w:rsid w:val="001E6352"/>
    <w:rsid w:val="001E7C40"/>
    <w:rsid w:val="001F3524"/>
    <w:rsid w:val="001F4709"/>
    <w:rsid w:val="00200D46"/>
    <w:rsid w:val="00207A4E"/>
    <w:rsid w:val="00210056"/>
    <w:rsid w:val="00210CE5"/>
    <w:rsid w:val="00211951"/>
    <w:rsid w:val="00220BA7"/>
    <w:rsid w:val="002218C7"/>
    <w:rsid w:val="002228BD"/>
    <w:rsid w:val="00222A2B"/>
    <w:rsid w:val="00225A55"/>
    <w:rsid w:val="00226DD6"/>
    <w:rsid w:val="00233E83"/>
    <w:rsid w:val="00234310"/>
    <w:rsid w:val="00237DD7"/>
    <w:rsid w:val="0024292F"/>
    <w:rsid w:val="00250B66"/>
    <w:rsid w:val="002510C3"/>
    <w:rsid w:val="00251706"/>
    <w:rsid w:val="00254054"/>
    <w:rsid w:val="00256A51"/>
    <w:rsid w:val="00256C4B"/>
    <w:rsid w:val="00257426"/>
    <w:rsid w:val="0026122F"/>
    <w:rsid w:val="002614CF"/>
    <w:rsid w:val="002648C4"/>
    <w:rsid w:val="00265074"/>
    <w:rsid w:val="00273309"/>
    <w:rsid w:val="00276C3F"/>
    <w:rsid w:val="00277119"/>
    <w:rsid w:val="0028181E"/>
    <w:rsid w:val="00282391"/>
    <w:rsid w:val="00285C0E"/>
    <w:rsid w:val="00290079"/>
    <w:rsid w:val="00293ABE"/>
    <w:rsid w:val="00296467"/>
    <w:rsid w:val="0029791C"/>
    <w:rsid w:val="00297C80"/>
    <w:rsid w:val="002A0B09"/>
    <w:rsid w:val="002A0E67"/>
    <w:rsid w:val="002A1803"/>
    <w:rsid w:val="002A1908"/>
    <w:rsid w:val="002A414E"/>
    <w:rsid w:val="002B1FEC"/>
    <w:rsid w:val="002C11AA"/>
    <w:rsid w:val="002C1802"/>
    <w:rsid w:val="002C3CAC"/>
    <w:rsid w:val="002C6D7F"/>
    <w:rsid w:val="002C72F7"/>
    <w:rsid w:val="002D025B"/>
    <w:rsid w:val="002D12AE"/>
    <w:rsid w:val="002D1D15"/>
    <w:rsid w:val="002D1DC8"/>
    <w:rsid w:val="002D220D"/>
    <w:rsid w:val="002D23DA"/>
    <w:rsid w:val="002E1B99"/>
    <w:rsid w:val="002E2C8B"/>
    <w:rsid w:val="002E33BE"/>
    <w:rsid w:val="002E50D3"/>
    <w:rsid w:val="002E59DF"/>
    <w:rsid w:val="00300A1C"/>
    <w:rsid w:val="0030324A"/>
    <w:rsid w:val="00305D71"/>
    <w:rsid w:val="0030646C"/>
    <w:rsid w:val="00306632"/>
    <w:rsid w:val="0031025C"/>
    <w:rsid w:val="00310E82"/>
    <w:rsid w:val="00312D62"/>
    <w:rsid w:val="00313E11"/>
    <w:rsid w:val="00315033"/>
    <w:rsid w:val="0031731D"/>
    <w:rsid w:val="00322723"/>
    <w:rsid w:val="00324DD5"/>
    <w:rsid w:val="00327BCE"/>
    <w:rsid w:val="00327C2B"/>
    <w:rsid w:val="00330CA4"/>
    <w:rsid w:val="00331E48"/>
    <w:rsid w:val="003338A6"/>
    <w:rsid w:val="00333F93"/>
    <w:rsid w:val="003455AE"/>
    <w:rsid w:val="003458E8"/>
    <w:rsid w:val="003503BA"/>
    <w:rsid w:val="00353C6C"/>
    <w:rsid w:val="00356A84"/>
    <w:rsid w:val="00356E3D"/>
    <w:rsid w:val="0035790C"/>
    <w:rsid w:val="0036180F"/>
    <w:rsid w:val="003632B1"/>
    <w:rsid w:val="00365388"/>
    <w:rsid w:val="00375ABD"/>
    <w:rsid w:val="00382477"/>
    <w:rsid w:val="00383030"/>
    <w:rsid w:val="0038451F"/>
    <w:rsid w:val="003873CA"/>
    <w:rsid w:val="00387E86"/>
    <w:rsid w:val="00390746"/>
    <w:rsid w:val="003936C4"/>
    <w:rsid w:val="00394275"/>
    <w:rsid w:val="003A10CF"/>
    <w:rsid w:val="003A2A86"/>
    <w:rsid w:val="003A2EE1"/>
    <w:rsid w:val="003A4A7F"/>
    <w:rsid w:val="003A4B15"/>
    <w:rsid w:val="003A4B8D"/>
    <w:rsid w:val="003A50C9"/>
    <w:rsid w:val="003A763C"/>
    <w:rsid w:val="003A7D36"/>
    <w:rsid w:val="003B2765"/>
    <w:rsid w:val="003B3465"/>
    <w:rsid w:val="003B7E2E"/>
    <w:rsid w:val="003C03CC"/>
    <w:rsid w:val="003C053E"/>
    <w:rsid w:val="003C73E6"/>
    <w:rsid w:val="003D3178"/>
    <w:rsid w:val="003D4CBF"/>
    <w:rsid w:val="003D519E"/>
    <w:rsid w:val="003D5389"/>
    <w:rsid w:val="003D560E"/>
    <w:rsid w:val="003D7C39"/>
    <w:rsid w:val="003E32FC"/>
    <w:rsid w:val="003E544E"/>
    <w:rsid w:val="003E5848"/>
    <w:rsid w:val="003E5FDF"/>
    <w:rsid w:val="003F1F92"/>
    <w:rsid w:val="003F2D60"/>
    <w:rsid w:val="003F36A6"/>
    <w:rsid w:val="003F473E"/>
    <w:rsid w:val="003F4FA9"/>
    <w:rsid w:val="003F543F"/>
    <w:rsid w:val="003F7044"/>
    <w:rsid w:val="003F751C"/>
    <w:rsid w:val="00400533"/>
    <w:rsid w:val="00401397"/>
    <w:rsid w:val="00402294"/>
    <w:rsid w:val="00403094"/>
    <w:rsid w:val="0040660F"/>
    <w:rsid w:val="00411129"/>
    <w:rsid w:val="00412239"/>
    <w:rsid w:val="00420E16"/>
    <w:rsid w:val="00424603"/>
    <w:rsid w:val="0042522A"/>
    <w:rsid w:val="00426AD9"/>
    <w:rsid w:val="00427F33"/>
    <w:rsid w:val="004316A1"/>
    <w:rsid w:val="00431904"/>
    <w:rsid w:val="004345D3"/>
    <w:rsid w:val="004414E1"/>
    <w:rsid w:val="00441C9D"/>
    <w:rsid w:val="0044322F"/>
    <w:rsid w:val="004441B1"/>
    <w:rsid w:val="00445A13"/>
    <w:rsid w:val="00450D61"/>
    <w:rsid w:val="004530A5"/>
    <w:rsid w:val="00454C20"/>
    <w:rsid w:val="00457C32"/>
    <w:rsid w:val="0046199F"/>
    <w:rsid w:val="004638FC"/>
    <w:rsid w:val="00463E11"/>
    <w:rsid w:val="0046474B"/>
    <w:rsid w:val="00467FA6"/>
    <w:rsid w:val="004763D0"/>
    <w:rsid w:val="00476EE9"/>
    <w:rsid w:val="00483899"/>
    <w:rsid w:val="00483F92"/>
    <w:rsid w:val="00493842"/>
    <w:rsid w:val="004A0B19"/>
    <w:rsid w:val="004A0FA1"/>
    <w:rsid w:val="004A2E3F"/>
    <w:rsid w:val="004A65FB"/>
    <w:rsid w:val="004A7E6E"/>
    <w:rsid w:val="004B01D5"/>
    <w:rsid w:val="004B0C59"/>
    <w:rsid w:val="004B3328"/>
    <w:rsid w:val="004B3B43"/>
    <w:rsid w:val="004B434B"/>
    <w:rsid w:val="004B6FD9"/>
    <w:rsid w:val="004C0828"/>
    <w:rsid w:val="004C1520"/>
    <w:rsid w:val="004C558C"/>
    <w:rsid w:val="004C7A49"/>
    <w:rsid w:val="004D13E3"/>
    <w:rsid w:val="004D2513"/>
    <w:rsid w:val="004D2926"/>
    <w:rsid w:val="004D3E21"/>
    <w:rsid w:val="004D461A"/>
    <w:rsid w:val="004D67EB"/>
    <w:rsid w:val="004E108F"/>
    <w:rsid w:val="004E1518"/>
    <w:rsid w:val="004E2082"/>
    <w:rsid w:val="004E3A34"/>
    <w:rsid w:val="004E5F5E"/>
    <w:rsid w:val="004E6C2E"/>
    <w:rsid w:val="004E7F73"/>
    <w:rsid w:val="004F10F6"/>
    <w:rsid w:val="004F1BF4"/>
    <w:rsid w:val="004F340F"/>
    <w:rsid w:val="004F44ED"/>
    <w:rsid w:val="005004C7"/>
    <w:rsid w:val="0050197E"/>
    <w:rsid w:val="00507A36"/>
    <w:rsid w:val="005113D7"/>
    <w:rsid w:val="005113DE"/>
    <w:rsid w:val="005115F5"/>
    <w:rsid w:val="00511929"/>
    <w:rsid w:val="00515FC5"/>
    <w:rsid w:val="00516BB8"/>
    <w:rsid w:val="00517E49"/>
    <w:rsid w:val="0052142D"/>
    <w:rsid w:val="00521E8A"/>
    <w:rsid w:val="00521F4F"/>
    <w:rsid w:val="00524E83"/>
    <w:rsid w:val="00526766"/>
    <w:rsid w:val="005276AB"/>
    <w:rsid w:val="0053037E"/>
    <w:rsid w:val="00531AC6"/>
    <w:rsid w:val="00532006"/>
    <w:rsid w:val="005348A7"/>
    <w:rsid w:val="00535F2A"/>
    <w:rsid w:val="00536CB3"/>
    <w:rsid w:val="005378ED"/>
    <w:rsid w:val="00540201"/>
    <w:rsid w:val="00540D93"/>
    <w:rsid w:val="00542FDA"/>
    <w:rsid w:val="00545357"/>
    <w:rsid w:val="0054652D"/>
    <w:rsid w:val="00552159"/>
    <w:rsid w:val="0056017D"/>
    <w:rsid w:val="00566B1E"/>
    <w:rsid w:val="00570EDB"/>
    <w:rsid w:val="00571548"/>
    <w:rsid w:val="00571806"/>
    <w:rsid w:val="00572B16"/>
    <w:rsid w:val="005730AC"/>
    <w:rsid w:val="00577572"/>
    <w:rsid w:val="00580307"/>
    <w:rsid w:val="005807F8"/>
    <w:rsid w:val="00587D3F"/>
    <w:rsid w:val="005913BF"/>
    <w:rsid w:val="00591DBB"/>
    <w:rsid w:val="00591E51"/>
    <w:rsid w:val="00592A27"/>
    <w:rsid w:val="00594EE7"/>
    <w:rsid w:val="00597C23"/>
    <w:rsid w:val="005A1160"/>
    <w:rsid w:val="005A38AA"/>
    <w:rsid w:val="005A6854"/>
    <w:rsid w:val="005A6DD3"/>
    <w:rsid w:val="005B1836"/>
    <w:rsid w:val="005B466F"/>
    <w:rsid w:val="005B5D94"/>
    <w:rsid w:val="005C1714"/>
    <w:rsid w:val="005C31FB"/>
    <w:rsid w:val="005C48CB"/>
    <w:rsid w:val="005C6185"/>
    <w:rsid w:val="005D0FE9"/>
    <w:rsid w:val="005D312E"/>
    <w:rsid w:val="005D3C63"/>
    <w:rsid w:val="005D464A"/>
    <w:rsid w:val="005D4931"/>
    <w:rsid w:val="005D7293"/>
    <w:rsid w:val="005D7C96"/>
    <w:rsid w:val="005E1E46"/>
    <w:rsid w:val="005E4386"/>
    <w:rsid w:val="005E7A7F"/>
    <w:rsid w:val="005E7E8B"/>
    <w:rsid w:val="005F22AA"/>
    <w:rsid w:val="005F2BBC"/>
    <w:rsid w:val="005F3067"/>
    <w:rsid w:val="005F4846"/>
    <w:rsid w:val="005F6EB4"/>
    <w:rsid w:val="00600F72"/>
    <w:rsid w:val="006021B8"/>
    <w:rsid w:val="006059D7"/>
    <w:rsid w:val="00605B66"/>
    <w:rsid w:val="006067AB"/>
    <w:rsid w:val="00612383"/>
    <w:rsid w:val="00612CB9"/>
    <w:rsid w:val="00613B46"/>
    <w:rsid w:val="006164EE"/>
    <w:rsid w:val="00616900"/>
    <w:rsid w:val="00617D9B"/>
    <w:rsid w:val="00620262"/>
    <w:rsid w:val="006207D8"/>
    <w:rsid w:val="00623CCC"/>
    <w:rsid w:val="00624286"/>
    <w:rsid w:val="00624B5A"/>
    <w:rsid w:val="00625792"/>
    <w:rsid w:val="00626A54"/>
    <w:rsid w:val="006312C3"/>
    <w:rsid w:val="006318CC"/>
    <w:rsid w:val="00631FCE"/>
    <w:rsid w:val="00632566"/>
    <w:rsid w:val="00633288"/>
    <w:rsid w:val="00634FC1"/>
    <w:rsid w:val="0063554F"/>
    <w:rsid w:val="00654BB5"/>
    <w:rsid w:val="00665B2B"/>
    <w:rsid w:val="006662C2"/>
    <w:rsid w:val="0066790E"/>
    <w:rsid w:val="00670FB3"/>
    <w:rsid w:val="00681466"/>
    <w:rsid w:val="00681F78"/>
    <w:rsid w:val="00682B6E"/>
    <w:rsid w:val="0068465A"/>
    <w:rsid w:val="00685764"/>
    <w:rsid w:val="006879EE"/>
    <w:rsid w:val="00691C6C"/>
    <w:rsid w:val="00691FD5"/>
    <w:rsid w:val="0069238F"/>
    <w:rsid w:val="00694CCD"/>
    <w:rsid w:val="00697BAE"/>
    <w:rsid w:val="00697DE0"/>
    <w:rsid w:val="006A1050"/>
    <w:rsid w:val="006A114B"/>
    <w:rsid w:val="006A331B"/>
    <w:rsid w:val="006A4F13"/>
    <w:rsid w:val="006A71B5"/>
    <w:rsid w:val="006A7C5A"/>
    <w:rsid w:val="006B0F62"/>
    <w:rsid w:val="006B14D3"/>
    <w:rsid w:val="006B17D4"/>
    <w:rsid w:val="006B322B"/>
    <w:rsid w:val="006B3D7E"/>
    <w:rsid w:val="006B50FC"/>
    <w:rsid w:val="006B75B9"/>
    <w:rsid w:val="006C4341"/>
    <w:rsid w:val="006C74DB"/>
    <w:rsid w:val="006C7B9A"/>
    <w:rsid w:val="006D1850"/>
    <w:rsid w:val="006D200D"/>
    <w:rsid w:val="006D3150"/>
    <w:rsid w:val="006E02AD"/>
    <w:rsid w:val="006E3E49"/>
    <w:rsid w:val="006E4482"/>
    <w:rsid w:val="006E4901"/>
    <w:rsid w:val="006E491D"/>
    <w:rsid w:val="006E670D"/>
    <w:rsid w:val="006F2E1F"/>
    <w:rsid w:val="007014BB"/>
    <w:rsid w:val="00701530"/>
    <w:rsid w:val="00706277"/>
    <w:rsid w:val="00706CC4"/>
    <w:rsid w:val="00707916"/>
    <w:rsid w:val="00712735"/>
    <w:rsid w:val="00713571"/>
    <w:rsid w:val="00714C49"/>
    <w:rsid w:val="007155AE"/>
    <w:rsid w:val="00715A1A"/>
    <w:rsid w:val="00716A4D"/>
    <w:rsid w:val="007173BD"/>
    <w:rsid w:val="007214A7"/>
    <w:rsid w:val="00721819"/>
    <w:rsid w:val="007218D4"/>
    <w:rsid w:val="00722956"/>
    <w:rsid w:val="00722B43"/>
    <w:rsid w:val="00722BC4"/>
    <w:rsid w:val="007333EB"/>
    <w:rsid w:val="007353CF"/>
    <w:rsid w:val="00737E42"/>
    <w:rsid w:val="00742F20"/>
    <w:rsid w:val="007525EE"/>
    <w:rsid w:val="00752DE9"/>
    <w:rsid w:val="00755820"/>
    <w:rsid w:val="00760BC2"/>
    <w:rsid w:val="0077078F"/>
    <w:rsid w:val="00776F96"/>
    <w:rsid w:val="00780100"/>
    <w:rsid w:val="007814FE"/>
    <w:rsid w:val="007840C6"/>
    <w:rsid w:val="00790A80"/>
    <w:rsid w:val="00791649"/>
    <w:rsid w:val="007948C8"/>
    <w:rsid w:val="007962F5"/>
    <w:rsid w:val="007967A0"/>
    <w:rsid w:val="007A075F"/>
    <w:rsid w:val="007A1102"/>
    <w:rsid w:val="007A6841"/>
    <w:rsid w:val="007B2C79"/>
    <w:rsid w:val="007B31C6"/>
    <w:rsid w:val="007B3DDB"/>
    <w:rsid w:val="007B79C0"/>
    <w:rsid w:val="007C00D0"/>
    <w:rsid w:val="007C0497"/>
    <w:rsid w:val="007C1B28"/>
    <w:rsid w:val="007C1CFC"/>
    <w:rsid w:val="007D1D2A"/>
    <w:rsid w:val="007D3D98"/>
    <w:rsid w:val="007D53BB"/>
    <w:rsid w:val="007D595E"/>
    <w:rsid w:val="007D6ED7"/>
    <w:rsid w:val="007D7E1D"/>
    <w:rsid w:val="007E0A6F"/>
    <w:rsid w:val="007E639A"/>
    <w:rsid w:val="007E6B16"/>
    <w:rsid w:val="007F0BE8"/>
    <w:rsid w:val="007F2E50"/>
    <w:rsid w:val="007F66B8"/>
    <w:rsid w:val="008007B8"/>
    <w:rsid w:val="008010FC"/>
    <w:rsid w:val="008026AE"/>
    <w:rsid w:val="0080385A"/>
    <w:rsid w:val="00805A9A"/>
    <w:rsid w:val="00806703"/>
    <w:rsid w:val="00815EA7"/>
    <w:rsid w:val="008162CA"/>
    <w:rsid w:val="00816CEB"/>
    <w:rsid w:val="00817335"/>
    <w:rsid w:val="008217A1"/>
    <w:rsid w:val="008217CF"/>
    <w:rsid w:val="00831E38"/>
    <w:rsid w:val="00840020"/>
    <w:rsid w:val="008435F1"/>
    <w:rsid w:val="00846BCA"/>
    <w:rsid w:val="008473BE"/>
    <w:rsid w:val="00852908"/>
    <w:rsid w:val="00872987"/>
    <w:rsid w:val="00873236"/>
    <w:rsid w:val="00874C97"/>
    <w:rsid w:val="008752AB"/>
    <w:rsid w:val="0087718A"/>
    <w:rsid w:val="00884B58"/>
    <w:rsid w:val="00885B5C"/>
    <w:rsid w:val="0089124D"/>
    <w:rsid w:val="00891C22"/>
    <w:rsid w:val="00896266"/>
    <w:rsid w:val="008A012B"/>
    <w:rsid w:val="008A0663"/>
    <w:rsid w:val="008A4B36"/>
    <w:rsid w:val="008A4B4F"/>
    <w:rsid w:val="008B0075"/>
    <w:rsid w:val="008B1D68"/>
    <w:rsid w:val="008C0318"/>
    <w:rsid w:val="008C165F"/>
    <w:rsid w:val="008C3054"/>
    <w:rsid w:val="008C380E"/>
    <w:rsid w:val="008C6EDF"/>
    <w:rsid w:val="008D0609"/>
    <w:rsid w:val="008D1E4A"/>
    <w:rsid w:val="008D24B1"/>
    <w:rsid w:val="008D2A4C"/>
    <w:rsid w:val="008E1629"/>
    <w:rsid w:val="008E1FA6"/>
    <w:rsid w:val="008E5AC4"/>
    <w:rsid w:val="008E5D24"/>
    <w:rsid w:val="008F2554"/>
    <w:rsid w:val="00901676"/>
    <w:rsid w:val="00902092"/>
    <w:rsid w:val="009078CE"/>
    <w:rsid w:val="00913814"/>
    <w:rsid w:val="00914FEF"/>
    <w:rsid w:val="00915D1B"/>
    <w:rsid w:val="00917A47"/>
    <w:rsid w:val="00920495"/>
    <w:rsid w:val="0092329A"/>
    <w:rsid w:val="00924BDD"/>
    <w:rsid w:val="009317F8"/>
    <w:rsid w:val="00933DFD"/>
    <w:rsid w:val="00934EF2"/>
    <w:rsid w:val="00945720"/>
    <w:rsid w:val="00947886"/>
    <w:rsid w:val="0095001D"/>
    <w:rsid w:val="00950279"/>
    <w:rsid w:val="00951F1F"/>
    <w:rsid w:val="00952DBE"/>
    <w:rsid w:val="00960FC0"/>
    <w:rsid w:val="00963F6E"/>
    <w:rsid w:val="00967FF7"/>
    <w:rsid w:val="009718DE"/>
    <w:rsid w:val="009738E8"/>
    <w:rsid w:val="00974F8A"/>
    <w:rsid w:val="00981F26"/>
    <w:rsid w:val="00981F3A"/>
    <w:rsid w:val="0098243D"/>
    <w:rsid w:val="009833DA"/>
    <w:rsid w:val="009833F1"/>
    <w:rsid w:val="009850BE"/>
    <w:rsid w:val="00986832"/>
    <w:rsid w:val="00991456"/>
    <w:rsid w:val="00993890"/>
    <w:rsid w:val="009963F6"/>
    <w:rsid w:val="00997535"/>
    <w:rsid w:val="009A36E8"/>
    <w:rsid w:val="009A49F0"/>
    <w:rsid w:val="009A5308"/>
    <w:rsid w:val="009A606C"/>
    <w:rsid w:val="009A7C18"/>
    <w:rsid w:val="009A7D86"/>
    <w:rsid w:val="009B1C69"/>
    <w:rsid w:val="009B3DC4"/>
    <w:rsid w:val="009B4394"/>
    <w:rsid w:val="009C1940"/>
    <w:rsid w:val="009C2455"/>
    <w:rsid w:val="009C5E1F"/>
    <w:rsid w:val="009C62C5"/>
    <w:rsid w:val="009D0C5D"/>
    <w:rsid w:val="009D165A"/>
    <w:rsid w:val="009D180A"/>
    <w:rsid w:val="009D1854"/>
    <w:rsid w:val="009D2674"/>
    <w:rsid w:val="009D2BA0"/>
    <w:rsid w:val="009E0A77"/>
    <w:rsid w:val="009E0C9E"/>
    <w:rsid w:val="009E132E"/>
    <w:rsid w:val="009E45A4"/>
    <w:rsid w:val="009E6C3A"/>
    <w:rsid w:val="009E6D8B"/>
    <w:rsid w:val="009E753E"/>
    <w:rsid w:val="009F1B6C"/>
    <w:rsid w:val="009F1DFD"/>
    <w:rsid w:val="009F2A18"/>
    <w:rsid w:val="009F402D"/>
    <w:rsid w:val="00A0674B"/>
    <w:rsid w:val="00A06A59"/>
    <w:rsid w:val="00A07D45"/>
    <w:rsid w:val="00A17F3B"/>
    <w:rsid w:val="00A2065E"/>
    <w:rsid w:val="00A2165F"/>
    <w:rsid w:val="00A22A25"/>
    <w:rsid w:val="00A23A0D"/>
    <w:rsid w:val="00A25906"/>
    <w:rsid w:val="00A25A25"/>
    <w:rsid w:val="00A263B4"/>
    <w:rsid w:val="00A316EB"/>
    <w:rsid w:val="00A32E12"/>
    <w:rsid w:val="00A353DD"/>
    <w:rsid w:val="00A35E36"/>
    <w:rsid w:val="00A3627A"/>
    <w:rsid w:val="00A403ED"/>
    <w:rsid w:val="00A408DB"/>
    <w:rsid w:val="00A425FC"/>
    <w:rsid w:val="00A47571"/>
    <w:rsid w:val="00A5415A"/>
    <w:rsid w:val="00A543FE"/>
    <w:rsid w:val="00A5567B"/>
    <w:rsid w:val="00A55D07"/>
    <w:rsid w:val="00A572E7"/>
    <w:rsid w:val="00A62B58"/>
    <w:rsid w:val="00A62E73"/>
    <w:rsid w:val="00A67A7F"/>
    <w:rsid w:val="00A74D00"/>
    <w:rsid w:val="00A76A39"/>
    <w:rsid w:val="00A77D84"/>
    <w:rsid w:val="00A83223"/>
    <w:rsid w:val="00A85960"/>
    <w:rsid w:val="00A87684"/>
    <w:rsid w:val="00A948A1"/>
    <w:rsid w:val="00A9557D"/>
    <w:rsid w:val="00A971C6"/>
    <w:rsid w:val="00AA0CB4"/>
    <w:rsid w:val="00AA1B64"/>
    <w:rsid w:val="00AA2DF8"/>
    <w:rsid w:val="00AA2E98"/>
    <w:rsid w:val="00AA37AB"/>
    <w:rsid w:val="00AB0856"/>
    <w:rsid w:val="00AB44CA"/>
    <w:rsid w:val="00AB61BB"/>
    <w:rsid w:val="00AB6BEA"/>
    <w:rsid w:val="00AB705B"/>
    <w:rsid w:val="00AC0280"/>
    <w:rsid w:val="00AC02BD"/>
    <w:rsid w:val="00AC0798"/>
    <w:rsid w:val="00AC259B"/>
    <w:rsid w:val="00AC2C5F"/>
    <w:rsid w:val="00AD0BED"/>
    <w:rsid w:val="00AD16F3"/>
    <w:rsid w:val="00AD2155"/>
    <w:rsid w:val="00AD4639"/>
    <w:rsid w:val="00AD5ED5"/>
    <w:rsid w:val="00AD63B0"/>
    <w:rsid w:val="00AD7742"/>
    <w:rsid w:val="00AE0747"/>
    <w:rsid w:val="00AE0D99"/>
    <w:rsid w:val="00AE5E0E"/>
    <w:rsid w:val="00AF0D05"/>
    <w:rsid w:val="00AF2AEB"/>
    <w:rsid w:val="00AF36BB"/>
    <w:rsid w:val="00AF61BC"/>
    <w:rsid w:val="00B00647"/>
    <w:rsid w:val="00B0115C"/>
    <w:rsid w:val="00B049E0"/>
    <w:rsid w:val="00B059B0"/>
    <w:rsid w:val="00B14105"/>
    <w:rsid w:val="00B15563"/>
    <w:rsid w:val="00B15DBE"/>
    <w:rsid w:val="00B161B9"/>
    <w:rsid w:val="00B16740"/>
    <w:rsid w:val="00B23E56"/>
    <w:rsid w:val="00B305F9"/>
    <w:rsid w:val="00B3072E"/>
    <w:rsid w:val="00B32A2B"/>
    <w:rsid w:val="00B32DBD"/>
    <w:rsid w:val="00B341E8"/>
    <w:rsid w:val="00B41071"/>
    <w:rsid w:val="00B438E5"/>
    <w:rsid w:val="00B43AD9"/>
    <w:rsid w:val="00B4479B"/>
    <w:rsid w:val="00B4505B"/>
    <w:rsid w:val="00B45183"/>
    <w:rsid w:val="00B45BC4"/>
    <w:rsid w:val="00B47BA2"/>
    <w:rsid w:val="00B5140A"/>
    <w:rsid w:val="00B51B8C"/>
    <w:rsid w:val="00B52F8F"/>
    <w:rsid w:val="00B57749"/>
    <w:rsid w:val="00B62547"/>
    <w:rsid w:val="00B64A97"/>
    <w:rsid w:val="00B655CE"/>
    <w:rsid w:val="00B65C45"/>
    <w:rsid w:val="00B6646F"/>
    <w:rsid w:val="00B66626"/>
    <w:rsid w:val="00B724DD"/>
    <w:rsid w:val="00B744D8"/>
    <w:rsid w:val="00B75828"/>
    <w:rsid w:val="00B759CB"/>
    <w:rsid w:val="00B808A8"/>
    <w:rsid w:val="00B83438"/>
    <w:rsid w:val="00B84D76"/>
    <w:rsid w:val="00B9062D"/>
    <w:rsid w:val="00B942E8"/>
    <w:rsid w:val="00B9435A"/>
    <w:rsid w:val="00B9471E"/>
    <w:rsid w:val="00B9481F"/>
    <w:rsid w:val="00B966AF"/>
    <w:rsid w:val="00B96CD2"/>
    <w:rsid w:val="00BA27F2"/>
    <w:rsid w:val="00BA2C72"/>
    <w:rsid w:val="00BA4052"/>
    <w:rsid w:val="00BA4804"/>
    <w:rsid w:val="00BB087C"/>
    <w:rsid w:val="00BB3DDB"/>
    <w:rsid w:val="00BB3E55"/>
    <w:rsid w:val="00BB5FB5"/>
    <w:rsid w:val="00BB5FD6"/>
    <w:rsid w:val="00BB6F39"/>
    <w:rsid w:val="00BC0519"/>
    <w:rsid w:val="00BC154A"/>
    <w:rsid w:val="00BC23DE"/>
    <w:rsid w:val="00BC4E92"/>
    <w:rsid w:val="00BD005E"/>
    <w:rsid w:val="00BD1DBE"/>
    <w:rsid w:val="00BD241E"/>
    <w:rsid w:val="00BD31B8"/>
    <w:rsid w:val="00BD32DE"/>
    <w:rsid w:val="00BD404F"/>
    <w:rsid w:val="00BD43E7"/>
    <w:rsid w:val="00BD55F5"/>
    <w:rsid w:val="00BD6EE4"/>
    <w:rsid w:val="00BE5A04"/>
    <w:rsid w:val="00BF404A"/>
    <w:rsid w:val="00BF52D6"/>
    <w:rsid w:val="00BF6134"/>
    <w:rsid w:val="00BF63AC"/>
    <w:rsid w:val="00C00EB9"/>
    <w:rsid w:val="00C00F8B"/>
    <w:rsid w:val="00C03537"/>
    <w:rsid w:val="00C048E4"/>
    <w:rsid w:val="00C06A7E"/>
    <w:rsid w:val="00C07B45"/>
    <w:rsid w:val="00C10DEE"/>
    <w:rsid w:val="00C11957"/>
    <w:rsid w:val="00C138B5"/>
    <w:rsid w:val="00C14E25"/>
    <w:rsid w:val="00C23646"/>
    <w:rsid w:val="00C26DE1"/>
    <w:rsid w:val="00C27D65"/>
    <w:rsid w:val="00C31BF9"/>
    <w:rsid w:val="00C32080"/>
    <w:rsid w:val="00C34A90"/>
    <w:rsid w:val="00C43052"/>
    <w:rsid w:val="00C438F5"/>
    <w:rsid w:val="00C459D8"/>
    <w:rsid w:val="00C46759"/>
    <w:rsid w:val="00C4700B"/>
    <w:rsid w:val="00C473E1"/>
    <w:rsid w:val="00C4741E"/>
    <w:rsid w:val="00C47422"/>
    <w:rsid w:val="00C501BA"/>
    <w:rsid w:val="00C525B2"/>
    <w:rsid w:val="00C556D1"/>
    <w:rsid w:val="00C559DC"/>
    <w:rsid w:val="00C5773D"/>
    <w:rsid w:val="00C60EFC"/>
    <w:rsid w:val="00C61E9A"/>
    <w:rsid w:val="00C6211D"/>
    <w:rsid w:val="00C631D8"/>
    <w:rsid w:val="00C634BA"/>
    <w:rsid w:val="00C63EBA"/>
    <w:rsid w:val="00C64942"/>
    <w:rsid w:val="00C64BE0"/>
    <w:rsid w:val="00C67222"/>
    <w:rsid w:val="00C672FA"/>
    <w:rsid w:val="00C7073B"/>
    <w:rsid w:val="00C75B49"/>
    <w:rsid w:val="00C75FAF"/>
    <w:rsid w:val="00C809C8"/>
    <w:rsid w:val="00C817CB"/>
    <w:rsid w:val="00C923B4"/>
    <w:rsid w:val="00C9688D"/>
    <w:rsid w:val="00C9713D"/>
    <w:rsid w:val="00C97DEE"/>
    <w:rsid w:val="00CA123D"/>
    <w:rsid w:val="00CA1385"/>
    <w:rsid w:val="00CA26E6"/>
    <w:rsid w:val="00CA4781"/>
    <w:rsid w:val="00CA53D9"/>
    <w:rsid w:val="00CB1BC8"/>
    <w:rsid w:val="00CB468D"/>
    <w:rsid w:val="00CB4EDC"/>
    <w:rsid w:val="00CB6130"/>
    <w:rsid w:val="00CB6281"/>
    <w:rsid w:val="00CB62A6"/>
    <w:rsid w:val="00CB77B7"/>
    <w:rsid w:val="00CB7C6C"/>
    <w:rsid w:val="00CB7EC8"/>
    <w:rsid w:val="00CC012A"/>
    <w:rsid w:val="00CC03BF"/>
    <w:rsid w:val="00CC0525"/>
    <w:rsid w:val="00CC05B8"/>
    <w:rsid w:val="00CC3596"/>
    <w:rsid w:val="00CC3D8C"/>
    <w:rsid w:val="00CC4523"/>
    <w:rsid w:val="00CC54FF"/>
    <w:rsid w:val="00CC724E"/>
    <w:rsid w:val="00CD372B"/>
    <w:rsid w:val="00CD458E"/>
    <w:rsid w:val="00CD4A9D"/>
    <w:rsid w:val="00CE0307"/>
    <w:rsid w:val="00CE20C2"/>
    <w:rsid w:val="00CE347D"/>
    <w:rsid w:val="00CE45B4"/>
    <w:rsid w:val="00CE6F81"/>
    <w:rsid w:val="00CE7A89"/>
    <w:rsid w:val="00CF5F3E"/>
    <w:rsid w:val="00D01214"/>
    <w:rsid w:val="00D01492"/>
    <w:rsid w:val="00D023F7"/>
    <w:rsid w:val="00D02A69"/>
    <w:rsid w:val="00D03B32"/>
    <w:rsid w:val="00D03F33"/>
    <w:rsid w:val="00D07B3A"/>
    <w:rsid w:val="00D10409"/>
    <w:rsid w:val="00D1187E"/>
    <w:rsid w:val="00D159C3"/>
    <w:rsid w:val="00D16418"/>
    <w:rsid w:val="00D16C33"/>
    <w:rsid w:val="00D17BAC"/>
    <w:rsid w:val="00D22A83"/>
    <w:rsid w:val="00D2379C"/>
    <w:rsid w:val="00D265B0"/>
    <w:rsid w:val="00D27986"/>
    <w:rsid w:val="00D312AB"/>
    <w:rsid w:val="00D32EE0"/>
    <w:rsid w:val="00D343A4"/>
    <w:rsid w:val="00D34A4E"/>
    <w:rsid w:val="00D37626"/>
    <w:rsid w:val="00D45CEC"/>
    <w:rsid w:val="00D51B7B"/>
    <w:rsid w:val="00D52DB6"/>
    <w:rsid w:val="00D539B0"/>
    <w:rsid w:val="00D55A44"/>
    <w:rsid w:val="00D56BF7"/>
    <w:rsid w:val="00D62F0D"/>
    <w:rsid w:val="00D63CCF"/>
    <w:rsid w:val="00D64ED0"/>
    <w:rsid w:val="00D65A14"/>
    <w:rsid w:val="00D72441"/>
    <w:rsid w:val="00D74C2C"/>
    <w:rsid w:val="00D74D39"/>
    <w:rsid w:val="00D75966"/>
    <w:rsid w:val="00D77298"/>
    <w:rsid w:val="00D77F2B"/>
    <w:rsid w:val="00D83820"/>
    <w:rsid w:val="00D91A50"/>
    <w:rsid w:val="00D921DA"/>
    <w:rsid w:val="00D95842"/>
    <w:rsid w:val="00DA0F8F"/>
    <w:rsid w:val="00DA1D30"/>
    <w:rsid w:val="00DA32A8"/>
    <w:rsid w:val="00DA3744"/>
    <w:rsid w:val="00DA5112"/>
    <w:rsid w:val="00DA6CBD"/>
    <w:rsid w:val="00DB3AB0"/>
    <w:rsid w:val="00DB5862"/>
    <w:rsid w:val="00DB7B14"/>
    <w:rsid w:val="00DC6738"/>
    <w:rsid w:val="00DC7410"/>
    <w:rsid w:val="00DD20CE"/>
    <w:rsid w:val="00DD270D"/>
    <w:rsid w:val="00DD568B"/>
    <w:rsid w:val="00DD772C"/>
    <w:rsid w:val="00DE1710"/>
    <w:rsid w:val="00DE3EDA"/>
    <w:rsid w:val="00DF14E2"/>
    <w:rsid w:val="00DF2312"/>
    <w:rsid w:val="00DF5910"/>
    <w:rsid w:val="00DF5D09"/>
    <w:rsid w:val="00DF69A3"/>
    <w:rsid w:val="00DF6B00"/>
    <w:rsid w:val="00E00B44"/>
    <w:rsid w:val="00E01A01"/>
    <w:rsid w:val="00E01E4C"/>
    <w:rsid w:val="00E03883"/>
    <w:rsid w:val="00E03EA9"/>
    <w:rsid w:val="00E05368"/>
    <w:rsid w:val="00E05C26"/>
    <w:rsid w:val="00E0723F"/>
    <w:rsid w:val="00E07C88"/>
    <w:rsid w:val="00E1133C"/>
    <w:rsid w:val="00E12F0B"/>
    <w:rsid w:val="00E14810"/>
    <w:rsid w:val="00E178E5"/>
    <w:rsid w:val="00E17BD2"/>
    <w:rsid w:val="00E20D3C"/>
    <w:rsid w:val="00E21D8E"/>
    <w:rsid w:val="00E22045"/>
    <w:rsid w:val="00E235C1"/>
    <w:rsid w:val="00E249F9"/>
    <w:rsid w:val="00E24B70"/>
    <w:rsid w:val="00E26EC4"/>
    <w:rsid w:val="00E27022"/>
    <w:rsid w:val="00E27A8C"/>
    <w:rsid w:val="00E30474"/>
    <w:rsid w:val="00E3079E"/>
    <w:rsid w:val="00E31C73"/>
    <w:rsid w:val="00E31CBC"/>
    <w:rsid w:val="00E3249B"/>
    <w:rsid w:val="00E3320A"/>
    <w:rsid w:val="00E3327D"/>
    <w:rsid w:val="00E346E0"/>
    <w:rsid w:val="00E45806"/>
    <w:rsid w:val="00E51AEC"/>
    <w:rsid w:val="00E51FD4"/>
    <w:rsid w:val="00E52A7B"/>
    <w:rsid w:val="00E548AD"/>
    <w:rsid w:val="00E54E39"/>
    <w:rsid w:val="00E57822"/>
    <w:rsid w:val="00E61050"/>
    <w:rsid w:val="00E624B7"/>
    <w:rsid w:val="00E650D6"/>
    <w:rsid w:val="00E66F55"/>
    <w:rsid w:val="00E66F9C"/>
    <w:rsid w:val="00E73362"/>
    <w:rsid w:val="00E74490"/>
    <w:rsid w:val="00E77F73"/>
    <w:rsid w:val="00E8296F"/>
    <w:rsid w:val="00E834AC"/>
    <w:rsid w:val="00E83BBE"/>
    <w:rsid w:val="00E84A49"/>
    <w:rsid w:val="00E86595"/>
    <w:rsid w:val="00E90A2F"/>
    <w:rsid w:val="00E91171"/>
    <w:rsid w:val="00E914EA"/>
    <w:rsid w:val="00E9644A"/>
    <w:rsid w:val="00E977B1"/>
    <w:rsid w:val="00EA008F"/>
    <w:rsid w:val="00EA0961"/>
    <w:rsid w:val="00EA1095"/>
    <w:rsid w:val="00EA15EA"/>
    <w:rsid w:val="00EA2F50"/>
    <w:rsid w:val="00EA341F"/>
    <w:rsid w:val="00EA39E1"/>
    <w:rsid w:val="00EA43E5"/>
    <w:rsid w:val="00EA51C1"/>
    <w:rsid w:val="00EA5E70"/>
    <w:rsid w:val="00EA7023"/>
    <w:rsid w:val="00EB1318"/>
    <w:rsid w:val="00EB177A"/>
    <w:rsid w:val="00EB19CA"/>
    <w:rsid w:val="00EB2E53"/>
    <w:rsid w:val="00EB4272"/>
    <w:rsid w:val="00EB433A"/>
    <w:rsid w:val="00EB489B"/>
    <w:rsid w:val="00EB67AC"/>
    <w:rsid w:val="00EC3687"/>
    <w:rsid w:val="00EC790F"/>
    <w:rsid w:val="00EC7B61"/>
    <w:rsid w:val="00ED1586"/>
    <w:rsid w:val="00ED4899"/>
    <w:rsid w:val="00EE108B"/>
    <w:rsid w:val="00EE1D5A"/>
    <w:rsid w:val="00EE3393"/>
    <w:rsid w:val="00EE3465"/>
    <w:rsid w:val="00EE457B"/>
    <w:rsid w:val="00EE6CB3"/>
    <w:rsid w:val="00EE775F"/>
    <w:rsid w:val="00EF0EB6"/>
    <w:rsid w:val="00EF499C"/>
    <w:rsid w:val="00EF5EA9"/>
    <w:rsid w:val="00F04B63"/>
    <w:rsid w:val="00F051DE"/>
    <w:rsid w:val="00F06A87"/>
    <w:rsid w:val="00F117A4"/>
    <w:rsid w:val="00F11855"/>
    <w:rsid w:val="00F15928"/>
    <w:rsid w:val="00F15BAA"/>
    <w:rsid w:val="00F15FB0"/>
    <w:rsid w:val="00F207B3"/>
    <w:rsid w:val="00F2186C"/>
    <w:rsid w:val="00F2322A"/>
    <w:rsid w:val="00F244BF"/>
    <w:rsid w:val="00F2564A"/>
    <w:rsid w:val="00F27BBA"/>
    <w:rsid w:val="00F312AD"/>
    <w:rsid w:val="00F3511B"/>
    <w:rsid w:val="00F3559E"/>
    <w:rsid w:val="00F40835"/>
    <w:rsid w:val="00F41EFA"/>
    <w:rsid w:val="00F430FC"/>
    <w:rsid w:val="00F4407A"/>
    <w:rsid w:val="00F45AED"/>
    <w:rsid w:val="00F4709A"/>
    <w:rsid w:val="00F513AD"/>
    <w:rsid w:val="00F535D9"/>
    <w:rsid w:val="00F539B9"/>
    <w:rsid w:val="00F54683"/>
    <w:rsid w:val="00F554DB"/>
    <w:rsid w:val="00F570C7"/>
    <w:rsid w:val="00F57D3F"/>
    <w:rsid w:val="00F63983"/>
    <w:rsid w:val="00F67791"/>
    <w:rsid w:val="00F67B94"/>
    <w:rsid w:val="00F75433"/>
    <w:rsid w:val="00F8135F"/>
    <w:rsid w:val="00F820E2"/>
    <w:rsid w:val="00F83E4D"/>
    <w:rsid w:val="00F87047"/>
    <w:rsid w:val="00F87606"/>
    <w:rsid w:val="00F94A9F"/>
    <w:rsid w:val="00FA159E"/>
    <w:rsid w:val="00FA3AD2"/>
    <w:rsid w:val="00FA3C0A"/>
    <w:rsid w:val="00FA70A8"/>
    <w:rsid w:val="00FA79D0"/>
    <w:rsid w:val="00FB2E4C"/>
    <w:rsid w:val="00FB409F"/>
    <w:rsid w:val="00FC216D"/>
    <w:rsid w:val="00FC4BEE"/>
    <w:rsid w:val="00FD3354"/>
    <w:rsid w:val="00FD45A5"/>
    <w:rsid w:val="00FD638F"/>
    <w:rsid w:val="00FD7F32"/>
    <w:rsid w:val="00FE60E7"/>
    <w:rsid w:val="00FF3D51"/>
    <w:rsid w:val="00FF4201"/>
    <w:rsid w:val="00FF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style="v-text-anchor:middle-center" fillcolor="none [2732]" strokecolor="none [3044]">
      <v:fill color="none [2732]" color2="none [500]" rotate="t"/>
      <v:stroke color="none [3044]"/>
      <v:shadow on="t" opacity="24903f" origin=",.5" offset="0,20000emu"/>
      <v:textbox inset="0,0,0,0"/>
      <o:colormenu v:ext="edit" fillcolor="none [2732]" strokecolor="none [1612]"/>
    </o:shapedefaults>
    <o:shapelayout v:ext="edit">
      <o:idmap v:ext="edit" data="1"/>
    </o:shapelayout>
  </w:shapeDefaults>
  <w:decimalSymbol w:val="."/>
  <w:listSeparator w:val=","/>
  <w14:docId w14:val="568F3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B8C"/>
    <w:pPr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1"/>
    <w:qFormat/>
    <w:rsid w:val="00B51B8C"/>
    <w:pPr>
      <w:numPr>
        <w:numId w:val="1"/>
      </w:numPr>
      <w:suppressAutoHyphens w:val="0"/>
    </w:pPr>
    <w:rPr>
      <w:rFonts w:ascii="Cambria" w:eastAsia="MS Mincho" w:hAnsi="Cambria"/>
      <w:color w:val="404040"/>
      <w:szCs w:val="24"/>
    </w:rPr>
  </w:style>
  <w:style w:type="paragraph" w:styleId="ListBullet2">
    <w:name w:val="List Bullet 2"/>
    <w:basedOn w:val="BlockText"/>
    <w:uiPriority w:val="1"/>
    <w:unhideWhenUsed/>
    <w:qFormat/>
    <w:rsid w:val="00B51B8C"/>
    <w:pPr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40"/>
      <w:ind w:right="360"/>
    </w:pPr>
    <w:rPr>
      <w:rFonts w:ascii="Cambria" w:eastAsia="MS Mincho" w:hAnsi="Cambria" w:cs="Times New Roman"/>
      <w:i w:val="0"/>
      <w:color w:val="7F7F7F"/>
      <w:szCs w:val="24"/>
    </w:rPr>
  </w:style>
  <w:style w:type="character" w:styleId="Hyperlink">
    <w:name w:val="Hyperlink"/>
    <w:rsid w:val="00B51B8C"/>
    <w:rPr>
      <w:color w:val="000080"/>
      <w:u w:val="single"/>
    </w:rPr>
  </w:style>
  <w:style w:type="paragraph" w:styleId="ListParagraph">
    <w:name w:val="List Paragraph"/>
    <w:basedOn w:val="Normal"/>
    <w:uiPriority w:val="34"/>
    <w:qFormat/>
    <w:rsid w:val="00B51B8C"/>
    <w:pPr>
      <w:ind w:left="720"/>
      <w:contextualSpacing/>
    </w:pPr>
  </w:style>
  <w:style w:type="paragraph" w:styleId="BlockText">
    <w:name w:val="Block Text"/>
    <w:basedOn w:val="Normal"/>
    <w:uiPriority w:val="99"/>
    <w:semiHidden/>
    <w:unhideWhenUsed/>
    <w:rsid w:val="00B51B8C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B8C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C434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0B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B4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00B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B44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rabble.ca/blogs/bloggers/behind-numbers/2011/10/why-unions-matter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hyperlink" Target="http://www.bctf.ca/publications/NewsmagArticle.aspx?id=241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C7C38-4823-F64F-B963-D9BEC1FA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1136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Cornes</dc:creator>
  <cp:keywords/>
  <dc:description/>
  <cp:lastModifiedBy>RF</cp:lastModifiedBy>
  <cp:revision>6</cp:revision>
  <dcterms:created xsi:type="dcterms:W3CDTF">2014-10-03T22:08:00Z</dcterms:created>
  <dcterms:modified xsi:type="dcterms:W3CDTF">2014-10-10T17:21:00Z</dcterms:modified>
</cp:coreProperties>
</file>