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2235B320" w14:textId="77777777" w:rsidR="00CE5DFD" w:rsidRPr="005011F2" w:rsidRDefault="005011F2" w:rsidP="004365CB">
      <w:r>
        <w:rPr>
          <w:noProof/>
        </w:rPr>
        <w:drawing>
          <wp:inline distT="0" distB="0" distL="0" distR="0" wp14:anchorId="3E7F11A7" wp14:editId="2BD4F7EE">
            <wp:extent cx="6476365" cy="242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orySimulation.jpg"/>
                    <pic:cNvPicPr/>
                  </pic:nvPicPr>
                  <pic:blipFill>
                    <a:blip r:embed="rId9">
                      <a:extLst>
                        <a:ext uri="{28A0092B-C50C-407E-A947-70E740481C1C}">
                          <a14:useLocalDpi xmlns:a14="http://schemas.microsoft.com/office/drawing/2010/main" val="0"/>
                        </a:ext>
                      </a:extLst>
                    </a:blip>
                    <a:stretch>
                      <a:fillRect/>
                    </a:stretch>
                  </pic:blipFill>
                  <pic:spPr>
                    <a:xfrm>
                      <a:off x="0" y="0"/>
                      <a:ext cx="6476365" cy="2421890"/>
                    </a:xfrm>
                    <a:prstGeom prst="rect">
                      <a:avLst/>
                    </a:prstGeom>
                  </pic:spPr>
                </pic:pic>
              </a:graphicData>
            </a:graphic>
          </wp:inline>
        </w:drawing>
      </w:r>
    </w:p>
    <w:p w14:paraId="0125A2A7" w14:textId="77777777" w:rsidR="00792AF5" w:rsidRPr="00792AF5" w:rsidRDefault="00AD6721" w:rsidP="00792AF5">
      <w:pPr>
        <w:rPr>
          <w:rFonts w:asciiTheme="minorHAnsi" w:hAnsiTheme="minorHAnsi"/>
          <w:sz w:val="24"/>
          <w:szCs w:val="24"/>
        </w:rPr>
      </w:pPr>
      <w:r>
        <w:rPr>
          <w:rFonts w:asciiTheme="majorHAnsi" w:hAnsiTheme="majorHAnsi"/>
          <w:b/>
          <w:sz w:val="24"/>
          <w:szCs w:val="24"/>
        </w:rPr>
        <w:t xml:space="preserve">Lesson </w:t>
      </w:r>
      <w:r w:rsidR="002B36FB" w:rsidRPr="003A39D6">
        <w:rPr>
          <w:rFonts w:asciiTheme="majorHAnsi" w:hAnsiTheme="majorHAnsi"/>
          <w:b/>
          <w:sz w:val="24"/>
          <w:szCs w:val="24"/>
        </w:rPr>
        <w:t>Summary</w:t>
      </w:r>
      <w:bookmarkStart w:id="0" w:name="_GoBack"/>
      <w:r w:rsidR="002B36FB" w:rsidRPr="003A39D6">
        <w:rPr>
          <w:rFonts w:asciiTheme="majorHAnsi" w:hAnsiTheme="majorHAnsi"/>
          <w:b/>
          <w:sz w:val="24"/>
          <w:szCs w:val="24"/>
        </w:rPr>
        <w:t>:</w:t>
      </w:r>
      <w:r w:rsidR="002B36FB" w:rsidRPr="003A39D6">
        <w:rPr>
          <w:rFonts w:asciiTheme="majorHAnsi" w:hAnsiTheme="majorHAnsi"/>
          <w:sz w:val="24"/>
          <w:szCs w:val="24"/>
        </w:rPr>
        <w:t xml:space="preserve"> </w:t>
      </w:r>
      <w:r w:rsidR="00792AF5">
        <w:rPr>
          <w:rFonts w:asciiTheme="minorHAnsi" w:hAnsiTheme="minorHAnsi"/>
          <w:sz w:val="24"/>
          <w:szCs w:val="24"/>
        </w:rPr>
        <w:t xml:space="preserve">Factory Simulation. </w:t>
      </w:r>
      <w:r w:rsidR="00B534D4">
        <w:rPr>
          <w:rFonts w:asciiTheme="minorHAnsi" w:hAnsiTheme="minorHAnsi"/>
          <w:sz w:val="24"/>
          <w:szCs w:val="24"/>
        </w:rPr>
        <w:t>Interactive simulation/role play where students experience unfair work practices and consider solutions.</w:t>
      </w:r>
      <w:bookmarkEnd w:id="0"/>
      <w:r w:rsidR="00B534D4">
        <w:rPr>
          <w:rFonts w:asciiTheme="minorHAnsi" w:hAnsiTheme="minorHAnsi"/>
          <w:sz w:val="24"/>
          <w:szCs w:val="24"/>
        </w:rPr>
        <w:t xml:space="preserve"> </w:t>
      </w:r>
      <w:r w:rsidR="00792AF5">
        <w:rPr>
          <w:rFonts w:asciiTheme="minorHAnsi" w:hAnsiTheme="minorHAnsi"/>
          <w:sz w:val="24"/>
          <w:szCs w:val="24"/>
        </w:rPr>
        <w:t xml:space="preserve">                                                                                               </w:t>
      </w:r>
      <w:r w:rsidR="009F7725" w:rsidRPr="00C00586">
        <w:rPr>
          <w:rFonts w:asciiTheme="majorHAnsi" w:hAnsiTheme="majorHAnsi"/>
          <w:b/>
          <w:sz w:val="24"/>
          <w:szCs w:val="24"/>
        </w:rPr>
        <w:t>Time</w:t>
      </w:r>
      <w:r w:rsidR="009F7725" w:rsidRPr="00792AF5">
        <w:rPr>
          <w:rFonts w:asciiTheme="minorHAnsi" w:hAnsiTheme="minorHAnsi"/>
          <w:b/>
          <w:sz w:val="24"/>
          <w:szCs w:val="24"/>
        </w:rPr>
        <w:t>:</w:t>
      </w:r>
      <w:r w:rsidR="009F7725">
        <w:rPr>
          <w:rFonts w:asciiTheme="minorHAnsi" w:hAnsiTheme="minorHAnsi"/>
          <w:sz w:val="24"/>
          <w:szCs w:val="24"/>
        </w:rPr>
        <w:t xml:space="preserve">  </w:t>
      </w:r>
      <w:r w:rsidR="00B534D4">
        <w:rPr>
          <w:rFonts w:asciiTheme="minorHAnsi" w:hAnsiTheme="minorHAnsi"/>
          <w:sz w:val="24"/>
          <w:szCs w:val="24"/>
        </w:rPr>
        <w:t>One period</w:t>
      </w:r>
      <w:r w:rsidR="00792AF5">
        <w:rPr>
          <w:rFonts w:asciiTheme="minorHAnsi" w:hAnsiTheme="minorHAnsi"/>
          <w:sz w:val="24"/>
          <w:szCs w:val="24"/>
        </w:rPr>
        <w:t xml:space="preserve">                                                                                                                                                </w:t>
      </w:r>
      <w:r w:rsidR="00792AF5" w:rsidRPr="003A39D6">
        <w:rPr>
          <w:rFonts w:asciiTheme="majorHAnsi" w:hAnsiTheme="majorHAnsi"/>
          <w:b/>
          <w:sz w:val="24"/>
          <w:szCs w:val="24"/>
        </w:rPr>
        <w:t>Essential Question:</w:t>
      </w:r>
      <w:r w:rsidR="00792AF5">
        <w:rPr>
          <w:rFonts w:asciiTheme="majorHAnsi" w:hAnsiTheme="majorHAnsi"/>
          <w:sz w:val="24"/>
        </w:rPr>
        <w:t xml:space="preserve"> </w:t>
      </w:r>
      <w:r w:rsidR="00792AF5">
        <w:rPr>
          <w:rFonts w:asciiTheme="minorHAnsi" w:hAnsiTheme="minorHAnsi"/>
          <w:sz w:val="24"/>
        </w:rPr>
        <w:t xml:space="preserve"> What are the sources of power? How and why is it used? </w:t>
      </w:r>
    </w:p>
    <w:p w14:paraId="1BDD93D9" w14:textId="77777777" w:rsidR="000E1525" w:rsidRPr="00792AF5" w:rsidRDefault="00402BD7" w:rsidP="00792AF5">
      <w:pPr>
        <w:spacing w:after="0" w:line="100" w:lineRule="atLeast"/>
        <w:rPr>
          <w:rFonts w:asciiTheme="majorHAnsi" w:hAnsiTheme="majorHAnsi"/>
        </w:rPr>
      </w:pPr>
      <w:r>
        <w:rPr>
          <w:rFonts w:asciiTheme="majorHAnsi" w:hAnsiTheme="majorHAnsi"/>
          <w:noProof/>
        </w:rPr>
        <w:pict w14:anchorId="24382B25">
          <v:rect id="Rectangle 7" o:spid="_x0000_s1029" style="position:absolute;margin-left:.6pt;margin-top:5.75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5389f" color2="#e4ecf5 [500]" rotate="t"/>
            <v:shadow on="t" opacity="24903f" origin=",.5" offset="0,20000emu"/>
            <v:textbox inset="0,0,0,0">
              <w:txbxContent>
                <w:p w14:paraId="7FEFF956" w14:textId="77777777" w:rsidR="00402BD7" w:rsidRPr="003A39D6" w:rsidRDefault="00402BD7" w:rsidP="00FC0DAE">
                  <w:pPr>
                    <w:jc w:val="center"/>
                    <w:rPr>
                      <w:rFonts w:asciiTheme="majorHAnsi" w:hAnsiTheme="majorHAnsi"/>
                      <w:b/>
                      <w:sz w:val="24"/>
                      <w:szCs w:val="24"/>
                    </w:rPr>
                  </w:pPr>
                  <w:r w:rsidRPr="003A39D6">
                    <w:rPr>
                      <w:rFonts w:asciiTheme="majorHAnsi" w:hAnsiTheme="majorHAnsi"/>
                      <w:b/>
                      <w:sz w:val="24"/>
                      <w:szCs w:val="24"/>
                    </w:rPr>
                    <w:t>Lesson Activities</w:t>
                  </w:r>
                </w:p>
              </w:txbxContent>
            </v:textbox>
          </v:rect>
        </w:pict>
      </w:r>
    </w:p>
    <w:p w14:paraId="1E7DA1A2" w14:textId="77777777" w:rsidR="000E1525" w:rsidRDefault="001F04D3" w:rsidP="000E1525">
      <w:pPr>
        <w:rPr>
          <w:rFonts w:asciiTheme="minorHAnsi" w:hAnsiTheme="minorHAnsi"/>
          <w:sz w:val="24"/>
          <w:szCs w:val="24"/>
        </w:rPr>
      </w:pPr>
      <w:r w:rsidRPr="00065312">
        <w:rPr>
          <w:rFonts w:asciiTheme="minorHAnsi" w:hAnsiTheme="minorHAnsi"/>
          <w:sz w:val="24"/>
          <w:szCs w:val="24"/>
        </w:rPr>
        <w:t xml:space="preserve"> </w:t>
      </w:r>
    </w:p>
    <w:p w14:paraId="54AE92DD" w14:textId="77777777" w:rsidR="000E1525" w:rsidRPr="00696781" w:rsidRDefault="000E1525" w:rsidP="000E1525">
      <w:pPr>
        <w:rPr>
          <w:rFonts w:asciiTheme="minorHAnsi" w:hAnsiTheme="minorHAnsi"/>
          <w:sz w:val="24"/>
          <w:szCs w:val="24"/>
        </w:rPr>
      </w:pPr>
      <w:r w:rsidRPr="00696781">
        <w:rPr>
          <w:rFonts w:asciiTheme="minorHAnsi" w:hAnsiTheme="minorHAnsi"/>
          <w:sz w:val="24"/>
          <w:szCs w:val="24"/>
        </w:rPr>
        <w:t>Tell students that they are going to simulate a factory/worksite before unionization.  The teacher will play a few different roles in the simulation.  First, the teacher plays the role as the owner of the factory (Mrs. Cookie) and hands out pay rates to the students.  The students have all been working in the factory for 10 years doing the same job (cookie assembly).  As the teacher hands out the pay rates the students see and hear that a few students are getting higher wages than most.  Five students should get $5.00 a day, 7 students $3.00 a day and 18 students $2.00 a day.  Have the students tape their wage scale to their desk or chest for all to see.</w:t>
      </w:r>
    </w:p>
    <w:p w14:paraId="484503A9" w14:textId="77777777" w:rsidR="00792AF5" w:rsidRDefault="000E1525" w:rsidP="000E1525">
      <w:pPr>
        <w:rPr>
          <w:rFonts w:asciiTheme="minorHAnsi" w:hAnsiTheme="minorHAnsi"/>
          <w:sz w:val="24"/>
          <w:szCs w:val="24"/>
        </w:rPr>
      </w:pPr>
      <w:r w:rsidRPr="00696781">
        <w:rPr>
          <w:rFonts w:asciiTheme="minorHAnsi" w:hAnsiTheme="minorHAnsi"/>
          <w:sz w:val="24"/>
          <w:szCs w:val="24"/>
        </w:rPr>
        <w:t>The teacher now announces that he is no longer the owner but the chosen factory worker to be the facilitator of a meeting of all the workers because some workers have been complaining that the pay scale is not fair.  The class forms a large circle to discuss the complaints.  Secretly before class 3 of the five students with the top wage scale of $5.00 a day have been briefed by the teacher to play the devil’s advocate in the meeting.  Those 3 students</w:t>
      </w:r>
      <w:r w:rsidR="00792AF5">
        <w:rPr>
          <w:rFonts w:asciiTheme="minorHAnsi" w:hAnsiTheme="minorHAnsi"/>
          <w:sz w:val="24"/>
          <w:szCs w:val="24"/>
        </w:rPr>
        <w:t xml:space="preserve"> will argue for the </w:t>
      </w:r>
      <w:proofErr w:type="gramStart"/>
      <w:r w:rsidR="00792AF5">
        <w:rPr>
          <w:rFonts w:asciiTheme="minorHAnsi" w:hAnsiTheme="minorHAnsi"/>
          <w:sz w:val="24"/>
          <w:szCs w:val="24"/>
        </w:rPr>
        <w:t>status-quo</w:t>
      </w:r>
      <w:proofErr w:type="gramEnd"/>
      <w:r w:rsidR="00792AF5">
        <w:rPr>
          <w:rFonts w:asciiTheme="minorHAnsi" w:hAnsiTheme="minorHAnsi"/>
          <w:sz w:val="24"/>
          <w:szCs w:val="24"/>
        </w:rPr>
        <w:t>.</w:t>
      </w:r>
    </w:p>
    <w:p w14:paraId="1AAA449C" w14:textId="77777777" w:rsidR="000E1525" w:rsidRPr="00696781" w:rsidRDefault="000E1525" w:rsidP="000E1525">
      <w:pPr>
        <w:rPr>
          <w:rFonts w:asciiTheme="minorHAnsi" w:hAnsiTheme="minorHAnsi"/>
          <w:sz w:val="24"/>
          <w:szCs w:val="24"/>
        </w:rPr>
      </w:pPr>
      <w:r w:rsidRPr="00696781">
        <w:rPr>
          <w:rFonts w:asciiTheme="minorHAnsi" w:hAnsiTheme="minorHAnsi"/>
          <w:sz w:val="24"/>
          <w:szCs w:val="24"/>
        </w:rPr>
        <w:t>Give those three students a few suggestions secretly before class, for example:</w:t>
      </w:r>
    </w:p>
    <w:p w14:paraId="1116E2D3"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It is his factory and he has the right to do what he wants with it and pay what he wants to his employees.</w:t>
      </w:r>
    </w:p>
    <w:p w14:paraId="36087D70"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If you don’t like your wage you can go find another job it is a free country.</w:t>
      </w:r>
    </w:p>
    <w:p w14:paraId="7EC101C8"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 xml:space="preserve">If we ask for higher wages, the factory might close, and we all could be out of work.  </w:t>
      </w:r>
    </w:p>
    <w:p w14:paraId="4D6E5C87"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He can’t afford to pay more.</w:t>
      </w:r>
    </w:p>
    <w:p w14:paraId="1DE07F16"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There might be other problems that we don’t know about so he can’t pay higher wages.</w:t>
      </w:r>
    </w:p>
    <w:p w14:paraId="487832E1"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Already 1/3 of us make more than $2.00 a day.</w:t>
      </w:r>
    </w:p>
    <w:p w14:paraId="4644AAF1"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If you work harder, you will get more money like us.</w:t>
      </w:r>
    </w:p>
    <w:p w14:paraId="535ECB26" w14:textId="77777777" w:rsidR="000E1525" w:rsidRPr="00696781" w:rsidRDefault="000E1525" w:rsidP="000E1525">
      <w:pPr>
        <w:widowControl w:val="0"/>
        <w:numPr>
          <w:ilvl w:val="0"/>
          <w:numId w:val="3"/>
        </w:numPr>
        <w:tabs>
          <w:tab w:val="clear" w:pos="1272"/>
          <w:tab w:val="num" w:pos="1080"/>
        </w:tabs>
        <w:spacing w:after="0" w:line="240" w:lineRule="auto"/>
        <w:ind w:left="1080" w:hanging="360"/>
        <w:rPr>
          <w:rFonts w:asciiTheme="minorHAnsi" w:hAnsiTheme="minorHAnsi"/>
          <w:sz w:val="24"/>
          <w:szCs w:val="24"/>
        </w:rPr>
      </w:pPr>
      <w:r w:rsidRPr="00696781">
        <w:rPr>
          <w:rFonts w:asciiTheme="minorHAnsi" w:hAnsiTheme="minorHAnsi"/>
          <w:sz w:val="24"/>
          <w:szCs w:val="24"/>
        </w:rPr>
        <w:t>Mr. Cookie rewards us because we are better workers.</w:t>
      </w:r>
    </w:p>
    <w:p w14:paraId="76A44459" w14:textId="77777777" w:rsidR="000E1525" w:rsidRPr="00696781" w:rsidRDefault="000E1525" w:rsidP="000E1525">
      <w:pPr>
        <w:rPr>
          <w:rFonts w:asciiTheme="minorHAnsi" w:hAnsiTheme="minorHAnsi"/>
          <w:sz w:val="24"/>
          <w:szCs w:val="24"/>
        </w:rPr>
      </w:pPr>
    </w:p>
    <w:p w14:paraId="16DEF87B" w14:textId="77777777" w:rsidR="000E1525" w:rsidRPr="00696781" w:rsidRDefault="000E1525" w:rsidP="000E1525">
      <w:pPr>
        <w:rPr>
          <w:rFonts w:asciiTheme="minorHAnsi" w:hAnsiTheme="minorHAnsi"/>
          <w:sz w:val="24"/>
          <w:szCs w:val="24"/>
        </w:rPr>
      </w:pPr>
      <w:r w:rsidRPr="00696781">
        <w:rPr>
          <w:rFonts w:asciiTheme="minorHAnsi" w:hAnsiTheme="minorHAnsi"/>
          <w:sz w:val="24"/>
          <w:szCs w:val="24"/>
        </w:rPr>
        <w:lastRenderedPageBreak/>
        <w:t>The teacher facilitates the meeting, calling on students for suggestions.  The teachers could call upon students to make motions, have the motion seconded, debated, the question called and voted on using “Roberts Rules of Order”. These motions are the collective decisions of the workers thus the collective bargaining demands to be presented to Mr. Cookie.</w:t>
      </w:r>
    </w:p>
    <w:p w14:paraId="02EF3AC3" w14:textId="77777777" w:rsidR="000E1525" w:rsidRPr="00696781" w:rsidRDefault="000E1525" w:rsidP="000E1525">
      <w:pPr>
        <w:rPr>
          <w:rFonts w:asciiTheme="minorHAnsi" w:hAnsiTheme="minorHAnsi"/>
          <w:sz w:val="24"/>
          <w:szCs w:val="24"/>
        </w:rPr>
      </w:pPr>
      <w:r w:rsidRPr="00696781">
        <w:rPr>
          <w:rFonts w:asciiTheme="minorHAnsi" w:hAnsiTheme="minorHAnsi"/>
          <w:sz w:val="24"/>
          <w:szCs w:val="24"/>
        </w:rPr>
        <w:t>After the class has expressed their views on the fairness or unfairness of the wage scale and a collective majority decision has been achieved, the teacher debriefs the simulation.</w:t>
      </w:r>
    </w:p>
    <w:p w14:paraId="2EAE0788" w14:textId="77777777" w:rsidR="000E1525" w:rsidRPr="00696781" w:rsidRDefault="000E1525" w:rsidP="000E1525">
      <w:pPr>
        <w:widowControl w:val="0"/>
        <w:numPr>
          <w:ilvl w:val="0"/>
          <w:numId w:val="4"/>
        </w:numPr>
        <w:tabs>
          <w:tab w:val="clear" w:pos="720"/>
          <w:tab w:val="num" w:pos="1080"/>
        </w:tabs>
        <w:spacing w:after="0" w:line="240" w:lineRule="auto"/>
        <w:ind w:left="1080"/>
        <w:rPr>
          <w:rFonts w:asciiTheme="minorHAnsi" w:hAnsiTheme="minorHAnsi"/>
          <w:sz w:val="24"/>
          <w:szCs w:val="24"/>
        </w:rPr>
      </w:pPr>
      <w:r w:rsidRPr="00696781">
        <w:rPr>
          <w:rFonts w:asciiTheme="minorHAnsi" w:hAnsiTheme="minorHAnsi"/>
          <w:sz w:val="24"/>
          <w:szCs w:val="24"/>
        </w:rPr>
        <w:t>The role the secret students have been playing in the simulation is revealed to the class.</w:t>
      </w:r>
    </w:p>
    <w:p w14:paraId="6563CB31" w14:textId="77777777" w:rsidR="000E1525" w:rsidRPr="00696781" w:rsidRDefault="000E1525" w:rsidP="000E1525">
      <w:pPr>
        <w:widowControl w:val="0"/>
        <w:numPr>
          <w:ilvl w:val="0"/>
          <w:numId w:val="4"/>
        </w:numPr>
        <w:tabs>
          <w:tab w:val="clear" w:pos="720"/>
          <w:tab w:val="num" w:pos="1080"/>
        </w:tabs>
        <w:spacing w:after="0" w:line="240" w:lineRule="auto"/>
        <w:ind w:left="1080"/>
        <w:rPr>
          <w:rFonts w:asciiTheme="minorHAnsi" w:hAnsiTheme="minorHAnsi"/>
          <w:sz w:val="24"/>
          <w:szCs w:val="24"/>
        </w:rPr>
      </w:pPr>
      <w:r w:rsidRPr="00696781">
        <w:rPr>
          <w:rFonts w:asciiTheme="minorHAnsi" w:hAnsiTheme="minorHAnsi"/>
          <w:sz w:val="24"/>
          <w:szCs w:val="24"/>
        </w:rPr>
        <w:t>The debriefing should include a discussion on equal pay for equal work.</w:t>
      </w:r>
    </w:p>
    <w:p w14:paraId="4076FF07" w14:textId="77777777" w:rsidR="000E1525" w:rsidRPr="00696781" w:rsidRDefault="000E1525" w:rsidP="000E1525">
      <w:pPr>
        <w:widowControl w:val="0"/>
        <w:numPr>
          <w:ilvl w:val="0"/>
          <w:numId w:val="4"/>
        </w:numPr>
        <w:tabs>
          <w:tab w:val="clear" w:pos="720"/>
          <w:tab w:val="num" w:pos="1080"/>
        </w:tabs>
        <w:spacing w:after="0" w:line="240" w:lineRule="auto"/>
        <w:ind w:left="1080"/>
        <w:rPr>
          <w:rFonts w:asciiTheme="minorHAnsi" w:hAnsiTheme="minorHAnsi"/>
          <w:sz w:val="24"/>
          <w:szCs w:val="24"/>
        </w:rPr>
      </w:pPr>
      <w:r w:rsidRPr="00696781">
        <w:rPr>
          <w:rFonts w:asciiTheme="minorHAnsi" w:hAnsiTheme="minorHAnsi"/>
          <w:sz w:val="24"/>
          <w:szCs w:val="24"/>
        </w:rPr>
        <w:t>The importance of collective bargaining, establishing a fair wage for all.</w:t>
      </w:r>
    </w:p>
    <w:p w14:paraId="30227C6C" w14:textId="77777777" w:rsidR="00017833" w:rsidRPr="005333E3" w:rsidRDefault="00402BD7" w:rsidP="00792AF5">
      <w:pPr>
        <w:widowControl w:val="0"/>
        <w:numPr>
          <w:ilvl w:val="0"/>
          <w:numId w:val="4"/>
        </w:numPr>
        <w:tabs>
          <w:tab w:val="clear" w:pos="720"/>
          <w:tab w:val="num" w:pos="1080"/>
        </w:tabs>
        <w:spacing w:after="0" w:line="240" w:lineRule="auto"/>
        <w:ind w:left="1080"/>
        <w:rPr>
          <w:rFonts w:asciiTheme="minorHAnsi" w:hAnsiTheme="minorHAnsi"/>
          <w:sz w:val="24"/>
          <w:szCs w:val="24"/>
        </w:rPr>
      </w:pPr>
      <w:r>
        <w:rPr>
          <w:rFonts w:asciiTheme="minorHAnsi" w:hAnsiTheme="minorHAnsi"/>
          <w:noProof/>
          <w:sz w:val="24"/>
          <w:szCs w:val="24"/>
        </w:rPr>
        <w:pict w14:anchorId="19DC0170">
          <v:shapetype id="_x0000_t202" coordsize="21600,21600" o:spt="202" path="m0,0l0,21600,21600,21600,21600,0xe">
            <v:stroke joinstyle="miter"/>
            <v:path gradientshapeok="t" o:connecttype="rect"/>
          </v:shapetype>
          <v:shape id="Text Box 33" o:spid="_x0000_s1030" type="#_x0000_t202" style="position:absolute;left:0;text-align:left;margin-left:-9.95pt;margin-top:44.2pt;width:500.2pt;height:22.7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6700f" color2="#e4ecf5 [500]" rotate="t"/>
            <v:shadow on="t" opacity="24903f" origin=",.5" offset="0,20000emu"/>
            <v:textbox style="mso-next-textbox:#Text Box 33">
              <w:txbxContent>
                <w:p w14:paraId="2DDBFD2A" w14:textId="77777777" w:rsidR="00402BD7" w:rsidRPr="00CE5DFD" w:rsidRDefault="00402BD7" w:rsidP="003A39D6">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r w:rsidR="000E1525" w:rsidRPr="00696781">
        <w:rPr>
          <w:rFonts w:asciiTheme="minorHAnsi" w:hAnsiTheme="minorHAnsi"/>
          <w:sz w:val="24"/>
          <w:szCs w:val="24"/>
        </w:rPr>
        <w:t xml:space="preserve">The evaluation of the meeting of the “factory workers” What points were valid, logical and based on or not based on social justice.  </w:t>
      </w:r>
    </w:p>
    <w:p w14:paraId="360BFCA6" w14:textId="77777777" w:rsidR="000126F5" w:rsidRPr="00935FB5" w:rsidRDefault="000126F5" w:rsidP="005011F2">
      <w:pPr>
        <w:rPr>
          <w:rFonts w:asciiTheme="minorHAnsi" w:hAnsiTheme="minorHAnsi"/>
          <w:sz w:val="24"/>
          <w:szCs w:val="24"/>
        </w:rPr>
      </w:pPr>
      <w:r w:rsidRPr="00935FB5">
        <w:rPr>
          <w:rFonts w:asciiTheme="minorHAnsi" w:hAnsiTheme="minorHAnsi"/>
          <w:sz w:val="24"/>
          <w:szCs w:val="24"/>
        </w:rPr>
        <w:t>1. Consider the reasons people organize</w:t>
      </w:r>
    </w:p>
    <w:p w14:paraId="04E835BD" w14:textId="77777777" w:rsidR="005011F2" w:rsidRDefault="000126F5" w:rsidP="005011F2">
      <w:pPr>
        <w:rPr>
          <w:rFonts w:asciiTheme="minorHAnsi" w:hAnsiTheme="minorHAnsi"/>
          <w:sz w:val="24"/>
          <w:szCs w:val="24"/>
        </w:rPr>
      </w:pPr>
      <w:r w:rsidRPr="00935FB5">
        <w:rPr>
          <w:rFonts w:asciiTheme="minorHAnsi" w:hAnsiTheme="minorHAnsi"/>
          <w:sz w:val="24"/>
          <w:szCs w:val="24"/>
        </w:rPr>
        <w:t>2. Experience tactics used by power to divide others</w:t>
      </w:r>
    </w:p>
    <w:p w14:paraId="5B62476F" w14:textId="77777777" w:rsidR="005011F2" w:rsidRDefault="000126F5" w:rsidP="005011F2">
      <w:pPr>
        <w:rPr>
          <w:rFonts w:asciiTheme="minorHAnsi" w:hAnsiTheme="minorHAnsi"/>
          <w:sz w:val="24"/>
          <w:szCs w:val="24"/>
        </w:rPr>
      </w:pPr>
      <w:r w:rsidRPr="00935FB5">
        <w:rPr>
          <w:rFonts w:asciiTheme="minorHAnsi" w:hAnsiTheme="minorHAnsi"/>
          <w:sz w:val="24"/>
          <w:szCs w:val="24"/>
        </w:rPr>
        <w:t>3. Participate in a collective action</w:t>
      </w:r>
    </w:p>
    <w:p w14:paraId="645B5ADE" w14:textId="77777777" w:rsidR="000E1525" w:rsidRPr="005011F2" w:rsidRDefault="00935FB5" w:rsidP="005011F2">
      <w:pPr>
        <w:rPr>
          <w:rFonts w:asciiTheme="minorHAnsi" w:hAnsiTheme="minorHAnsi"/>
          <w:sz w:val="24"/>
          <w:szCs w:val="24"/>
        </w:rPr>
      </w:pPr>
      <w:r w:rsidRPr="00935FB5">
        <w:rPr>
          <w:rFonts w:asciiTheme="minorHAnsi" w:hAnsiTheme="minorHAnsi"/>
          <w:b/>
          <w:sz w:val="24"/>
          <w:szCs w:val="24"/>
        </w:rPr>
        <w:t xml:space="preserve">Social Justice 12 Prescribed Learning Outcomes </w:t>
      </w:r>
    </w:p>
    <w:p w14:paraId="1FB9E5EB" w14:textId="77777777" w:rsidR="000E1525" w:rsidRPr="00935FB5" w:rsidRDefault="00935FB5" w:rsidP="005011F2">
      <w:pPr>
        <w:rPr>
          <w:rFonts w:asciiTheme="minorHAnsi" w:hAnsiTheme="minorHAnsi"/>
          <w:sz w:val="24"/>
          <w:szCs w:val="24"/>
        </w:rPr>
      </w:pPr>
      <w:r>
        <w:rPr>
          <w:rFonts w:asciiTheme="minorHAnsi" w:hAnsiTheme="minorHAnsi"/>
          <w:sz w:val="24"/>
          <w:szCs w:val="24"/>
        </w:rPr>
        <w:t>1. D</w:t>
      </w:r>
      <w:r w:rsidR="000E1525" w:rsidRPr="00935FB5">
        <w:rPr>
          <w:rFonts w:asciiTheme="minorHAnsi" w:hAnsiTheme="minorHAnsi"/>
          <w:sz w:val="24"/>
          <w:szCs w:val="24"/>
        </w:rPr>
        <w:t>emonstrate attributes and behaviors that promote social justice, including recognizing injustice, fair mindedness, and willingness to participate and take action</w:t>
      </w:r>
    </w:p>
    <w:p w14:paraId="39B63818" w14:textId="77777777" w:rsidR="000E1525" w:rsidRPr="00935FB5" w:rsidRDefault="00195DFD" w:rsidP="005011F2">
      <w:pPr>
        <w:rPr>
          <w:rFonts w:asciiTheme="minorHAnsi" w:hAnsiTheme="minorHAnsi"/>
          <w:sz w:val="24"/>
          <w:szCs w:val="24"/>
        </w:rPr>
      </w:pPr>
      <w:r>
        <w:rPr>
          <w:rFonts w:asciiTheme="minorHAnsi" w:hAnsiTheme="minorHAnsi"/>
          <w:sz w:val="24"/>
          <w:szCs w:val="24"/>
        </w:rPr>
        <w:t>2.</w:t>
      </w:r>
      <w:r w:rsidRPr="00935FB5">
        <w:rPr>
          <w:rFonts w:asciiTheme="minorHAnsi" w:hAnsiTheme="minorHAnsi"/>
          <w:sz w:val="24"/>
          <w:szCs w:val="24"/>
        </w:rPr>
        <w:t xml:space="preserve"> Assess</w:t>
      </w:r>
      <w:r w:rsidR="000E1525" w:rsidRPr="00935FB5">
        <w:rPr>
          <w:rFonts w:asciiTheme="minorHAnsi" w:hAnsiTheme="minorHAnsi"/>
          <w:sz w:val="24"/>
          <w:szCs w:val="24"/>
        </w:rPr>
        <w:t xml:space="preserve"> power dynamics and privilege in contemporary and history society including a focus on who has the power</w:t>
      </w:r>
    </w:p>
    <w:p w14:paraId="1E92D4C0" w14:textId="77777777" w:rsidR="000E1525" w:rsidRDefault="00402BD7" w:rsidP="000E1525">
      <w:r>
        <w:rPr>
          <w:noProof/>
        </w:rPr>
        <w:pict w14:anchorId="282FD4BF">
          <v:shape id="Text Box 38" o:spid="_x0000_s1032" type="#_x0000_t202" style="position:absolute;margin-left:256.6pt;margin-top:27.7pt;width:237.15pt;height:74.75pt;z-index:25167820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7f7f7f [1612]" strokeweight="2pt">
            <v:textbox style="mso-next-textbox:#Text Box 38">
              <w:txbxContent>
                <w:p w14:paraId="778CC0AC" w14:textId="77777777" w:rsidR="00402BD7" w:rsidRPr="00997133" w:rsidRDefault="00402BD7" w:rsidP="006D70BC">
                  <w:pPr>
                    <w:jc w:val="center"/>
                    <w:rPr>
                      <w:rFonts w:asciiTheme="majorHAnsi" w:hAnsiTheme="majorHAnsi"/>
                      <w:b/>
                      <w:sz w:val="24"/>
                      <w:szCs w:val="24"/>
                    </w:rPr>
                  </w:pPr>
                  <w:r w:rsidRPr="00997133">
                    <w:rPr>
                      <w:rFonts w:asciiTheme="majorHAnsi" w:hAnsiTheme="majorHAnsi"/>
                      <w:b/>
                      <w:sz w:val="24"/>
                      <w:szCs w:val="24"/>
                    </w:rPr>
                    <w:t>Backgrounders and Other Materials</w:t>
                  </w:r>
                </w:p>
                <w:p w14:paraId="6DC88470" w14:textId="77777777" w:rsidR="00402BD7" w:rsidRPr="00997133" w:rsidRDefault="00402BD7" w:rsidP="00F61A64">
                  <w:pPr>
                    <w:pStyle w:val="ListParagraph"/>
                    <w:numPr>
                      <w:ilvl w:val="0"/>
                      <w:numId w:val="13"/>
                    </w:numPr>
                    <w:rPr>
                      <w:rFonts w:asciiTheme="minorHAnsi" w:hAnsiTheme="minorHAnsi"/>
                      <w:sz w:val="24"/>
                      <w:szCs w:val="24"/>
                    </w:rPr>
                  </w:pPr>
                  <w:r w:rsidRPr="00997133">
                    <w:rPr>
                      <w:rFonts w:asciiTheme="minorHAnsi" w:hAnsiTheme="minorHAnsi"/>
                      <w:sz w:val="24"/>
                      <w:szCs w:val="24"/>
                    </w:rPr>
                    <w:t>None</w:t>
                  </w:r>
                </w:p>
              </w:txbxContent>
            </v:textbox>
            <w10:wrap type="square"/>
          </v:shape>
        </w:pict>
      </w:r>
      <w:r>
        <w:rPr>
          <w:noProof/>
        </w:rPr>
        <w:pict w14:anchorId="4E01598F">
          <v:shape id="Text Box 35" o:spid="_x0000_s1033" type="#_x0000_t202" style="position:absolute;margin-left:-.95pt;margin-top:27.7pt;width:243.7pt;height:74.8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14C8B44A" w14:textId="77777777" w:rsidR="00402BD7" w:rsidRPr="00997133" w:rsidRDefault="00402BD7" w:rsidP="00CE5DFD">
                  <w:pPr>
                    <w:jc w:val="center"/>
                    <w:rPr>
                      <w:rFonts w:asciiTheme="majorHAnsi" w:hAnsiTheme="majorHAnsi"/>
                      <w:b/>
                      <w:sz w:val="24"/>
                      <w:szCs w:val="24"/>
                    </w:rPr>
                  </w:pPr>
                  <w:r w:rsidRPr="00997133">
                    <w:rPr>
                      <w:rFonts w:asciiTheme="majorHAnsi" w:hAnsiTheme="majorHAnsi"/>
                      <w:b/>
                      <w:sz w:val="24"/>
                      <w:szCs w:val="24"/>
                    </w:rPr>
                    <w:t>Materials and Resources Needed</w:t>
                  </w:r>
                </w:p>
                <w:p w14:paraId="72B940B7" w14:textId="77777777" w:rsidR="00402BD7" w:rsidRDefault="00402BD7" w:rsidP="00065312">
                  <w:pPr>
                    <w:pStyle w:val="ListBullet2"/>
                    <w:rPr>
                      <w:rFonts w:asciiTheme="minorHAnsi" w:hAnsiTheme="minorHAnsi"/>
                      <w:color w:val="auto"/>
                      <w:sz w:val="24"/>
                    </w:rPr>
                  </w:pPr>
                  <w:r>
                    <w:rPr>
                      <w:rFonts w:asciiTheme="minorHAnsi" w:hAnsiTheme="minorHAnsi"/>
                      <w:color w:val="auto"/>
                      <w:sz w:val="24"/>
                    </w:rPr>
                    <w:t>1 pay scale slip for each student</w:t>
                  </w:r>
                </w:p>
                <w:p w14:paraId="47F49169" w14:textId="77777777" w:rsidR="00402BD7" w:rsidRPr="00065312" w:rsidRDefault="00402BD7" w:rsidP="00065312">
                  <w:pPr>
                    <w:pStyle w:val="ListBullet2"/>
                    <w:numPr>
                      <w:ilvl w:val="0"/>
                      <w:numId w:val="0"/>
                    </w:numPr>
                    <w:ind w:left="360"/>
                    <w:rPr>
                      <w:rFonts w:asciiTheme="minorHAnsi" w:hAnsiTheme="minorHAnsi"/>
                      <w:color w:val="auto"/>
                      <w:sz w:val="24"/>
                    </w:rPr>
                  </w:pPr>
                </w:p>
                <w:p w14:paraId="0C7B3666" w14:textId="77777777" w:rsidR="00402BD7" w:rsidRPr="006D70BC" w:rsidRDefault="00402BD7">
                  <w:pPr>
                    <w:rPr>
                      <w:sz w:val="22"/>
                      <w:szCs w:val="22"/>
                    </w:rPr>
                  </w:pPr>
                </w:p>
              </w:txbxContent>
            </v:textbox>
            <w10:wrap type="square"/>
          </v:shape>
        </w:pict>
      </w:r>
    </w:p>
    <w:p w14:paraId="01F89009" w14:textId="77777777" w:rsidR="00625F87" w:rsidRPr="00532B4F" w:rsidRDefault="00625F87" w:rsidP="00625F87">
      <w:pPr>
        <w:rPr>
          <w:sz w:val="10"/>
          <w:szCs w:val="10"/>
        </w:rPr>
      </w:pPr>
    </w:p>
    <w:p w14:paraId="37BA6B48" w14:textId="77777777" w:rsidR="000E1525" w:rsidRDefault="000E1525" w:rsidP="000E1525"/>
    <w:p w14:paraId="05B283FA" w14:textId="77777777" w:rsidR="000E1525" w:rsidRDefault="000E1525" w:rsidP="000E1525"/>
    <w:p w14:paraId="2C7DB7A2" w14:textId="77777777" w:rsidR="00D14742" w:rsidRDefault="00D14742">
      <w:pPr>
        <w:spacing w:after="0" w:line="100" w:lineRule="atLeast"/>
      </w:pPr>
    </w:p>
    <w:p w14:paraId="6DFA82F6" w14:textId="77777777" w:rsidR="00311309" w:rsidRPr="00D57AEF" w:rsidRDefault="00311309" w:rsidP="00D57AEF">
      <w:pPr>
        <w:pStyle w:val="ListNumber"/>
        <w:numPr>
          <w:ilvl w:val="0"/>
          <w:numId w:val="0"/>
        </w:numPr>
        <w:rPr>
          <w:sz w:val="32"/>
          <w:szCs w:val="32"/>
        </w:rPr>
      </w:pPr>
    </w:p>
    <w:sectPr w:rsidR="00311309" w:rsidRPr="00D57AEF" w:rsidSect="00402BD7">
      <w:footerReference w:type="default" r:id="rId10"/>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5FB143B" w14:textId="77777777" w:rsidR="00402BD7" w:rsidRDefault="00402BD7">
      <w:pPr>
        <w:spacing w:after="0" w:line="240" w:lineRule="auto"/>
      </w:pPr>
      <w:r>
        <w:separator/>
      </w:r>
    </w:p>
  </w:endnote>
  <w:endnote w:type="continuationSeparator" w:id="0">
    <w:p w14:paraId="0B8ED1C5" w14:textId="77777777" w:rsidR="00402BD7" w:rsidRDefault="00402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CC10C" w14:textId="77777777" w:rsidR="00402BD7" w:rsidRPr="00806D90" w:rsidRDefault="00402BD7" w:rsidP="00C00586">
    <w:pPr>
      <w:pStyle w:val="Footer"/>
      <w:pBdr>
        <w:top w:val="thinThickSmallGap" w:sz="24" w:space="1" w:color="622423" w:themeColor="accent2" w:themeShade="7F"/>
      </w:pBdr>
      <w:rPr>
        <w:rFonts w:asciiTheme="majorHAnsi" w:hAnsiTheme="majorHAnsi"/>
      </w:rPr>
    </w:pPr>
    <w:proofErr w:type="spellStart"/>
    <w:r w:rsidRPr="00806D90">
      <w:rPr>
        <w:rFonts w:asciiTheme="majorHAnsi" w:hAnsiTheme="majorHAnsi"/>
      </w:rPr>
      <w:t>Labour</w:t>
    </w:r>
    <w:proofErr w:type="spellEnd"/>
    <w:r w:rsidRPr="00806D90">
      <w:rPr>
        <w:rFonts w:asciiTheme="majorHAnsi" w:hAnsiTheme="majorHAnsi"/>
      </w:rPr>
      <w:t xml:space="preserve"> History Project: A partnership of the </w:t>
    </w:r>
    <w:proofErr w:type="spellStart"/>
    <w:r w:rsidRPr="00806D90">
      <w:rPr>
        <w:rFonts w:asciiTheme="majorHAnsi" w:hAnsiTheme="majorHAnsi"/>
      </w:rPr>
      <w:t>Labour</w:t>
    </w:r>
    <w:proofErr w:type="spellEnd"/>
    <w:r w:rsidRPr="00806D90">
      <w:rPr>
        <w:rFonts w:asciiTheme="majorHAnsi" w:hAnsiTheme="majorHAnsi"/>
      </w:rPr>
      <w:t xml:space="preserve"> Heritage Centre and the BCTF </w:t>
    </w:r>
    <w:r w:rsidRPr="00806D90">
      <w:rPr>
        <w:rFonts w:asciiTheme="majorHAnsi" w:hAnsiTheme="majorHAnsi"/>
      </w:rPr>
      <w:ptab w:relativeTo="margin" w:alignment="right" w:leader="none"/>
    </w:r>
    <w:r w:rsidRPr="00806D90">
      <w:rPr>
        <w:rFonts w:asciiTheme="majorHAnsi" w:hAnsiTheme="majorHAnsi"/>
      </w:rPr>
      <w:t xml:space="preserve">Page </w:t>
    </w:r>
    <w:r w:rsidRPr="00806D90">
      <w:rPr>
        <w:rFonts w:asciiTheme="majorHAnsi" w:hAnsiTheme="majorHAnsi"/>
      </w:rPr>
      <w:fldChar w:fldCharType="begin"/>
    </w:r>
    <w:r w:rsidRPr="00806D90">
      <w:rPr>
        <w:rFonts w:asciiTheme="majorHAnsi" w:hAnsiTheme="majorHAnsi"/>
      </w:rPr>
      <w:instrText xml:space="preserve"> PAGE   \* MERGEFORMAT </w:instrText>
    </w:r>
    <w:r w:rsidRPr="00806D90">
      <w:rPr>
        <w:rFonts w:asciiTheme="majorHAnsi" w:hAnsiTheme="majorHAnsi"/>
      </w:rPr>
      <w:fldChar w:fldCharType="separate"/>
    </w:r>
    <w:r w:rsidR="00424441">
      <w:rPr>
        <w:rFonts w:asciiTheme="majorHAnsi" w:hAnsiTheme="majorHAnsi"/>
        <w:noProof/>
      </w:rPr>
      <w:t>1</w:t>
    </w:r>
    <w:r w:rsidRPr="00806D90">
      <w:rPr>
        <w:rFonts w:asciiTheme="majorHAnsi" w:hAnsiTheme="majorHAnsi"/>
        <w:noProof/>
      </w:rPr>
      <w:fldChar w:fldCharType="end"/>
    </w:r>
  </w:p>
  <w:p w14:paraId="321436B4" w14:textId="77777777" w:rsidR="00402BD7" w:rsidRPr="005011F2" w:rsidRDefault="00402BD7" w:rsidP="005011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4D5A94E" w14:textId="77777777" w:rsidR="00402BD7" w:rsidRDefault="00402BD7">
      <w:pPr>
        <w:spacing w:after="0" w:line="240" w:lineRule="auto"/>
      </w:pPr>
      <w:r>
        <w:separator/>
      </w:r>
    </w:p>
  </w:footnote>
  <w:footnote w:type="continuationSeparator" w:id="0">
    <w:p w14:paraId="52F2DD37" w14:textId="77777777" w:rsidR="00402BD7" w:rsidRDefault="00402BD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E6C80504"/>
    <w:name w:val="LS2"/>
    <w:lvl w:ilvl="0">
      <w:start w:val="1"/>
      <w:numFmt w:val="bullet"/>
      <w:lvlText w:val=""/>
      <w:lvlJc w:val="left"/>
      <w:pPr>
        <w:tabs>
          <w:tab w:val="num" w:pos="1272"/>
        </w:tabs>
        <w:ind w:left="1272" w:hanging="912"/>
      </w:pPr>
      <w:rPr>
        <w:rFonts w:ascii="Symbol" w:hAnsi="Symbol" w:hint="default"/>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0"/>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126F5"/>
    <w:rsid w:val="00017833"/>
    <w:rsid w:val="00035006"/>
    <w:rsid w:val="00065312"/>
    <w:rsid w:val="000A4D66"/>
    <w:rsid w:val="000E0358"/>
    <w:rsid w:val="000E1525"/>
    <w:rsid w:val="0010202A"/>
    <w:rsid w:val="00125D37"/>
    <w:rsid w:val="00195DFD"/>
    <w:rsid w:val="001D5937"/>
    <w:rsid w:val="001E65B0"/>
    <w:rsid w:val="001F04D3"/>
    <w:rsid w:val="00227485"/>
    <w:rsid w:val="002546E2"/>
    <w:rsid w:val="002B36FB"/>
    <w:rsid w:val="002C3F33"/>
    <w:rsid w:val="002D5F81"/>
    <w:rsid w:val="00311309"/>
    <w:rsid w:val="003A39D6"/>
    <w:rsid w:val="003D292F"/>
    <w:rsid w:val="00402BD7"/>
    <w:rsid w:val="00421AD5"/>
    <w:rsid w:val="00424441"/>
    <w:rsid w:val="004365CB"/>
    <w:rsid w:val="00454721"/>
    <w:rsid w:val="00490C25"/>
    <w:rsid w:val="004A7D71"/>
    <w:rsid w:val="004F07AE"/>
    <w:rsid w:val="004F1119"/>
    <w:rsid w:val="005011F2"/>
    <w:rsid w:val="005276B1"/>
    <w:rsid w:val="00532B4F"/>
    <w:rsid w:val="005333E3"/>
    <w:rsid w:val="00595B46"/>
    <w:rsid w:val="005A1711"/>
    <w:rsid w:val="005A78E0"/>
    <w:rsid w:val="005C1C70"/>
    <w:rsid w:val="0062343B"/>
    <w:rsid w:val="00625F87"/>
    <w:rsid w:val="0069348F"/>
    <w:rsid w:val="00696781"/>
    <w:rsid w:val="006A437B"/>
    <w:rsid w:val="006D70BC"/>
    <w:rsid w:val="0071771B"/>
    <w:rsid w:val="00725037"/>
    <w:rsid w:val="00725D94"/>
    <w:rsid w:val="00770995"/>
    <w:rsid w:val="00792AF5"/>
    <w:rsid w:val="007A1043"/>
    <w:rsid w:val="007C4879"/>
    <w:rsid w:val="007D6902"/>
    <w:rsid w:val="007E0B8F"/>
    <w:rsid w:val="00815B04"/>
    <w:rsid w:val="00822153"/>
    <w:rsid w:val="00860A84"/>
    <w:rsid w:val="008D0221"/>
    <w:rsid w:val="00935FB5"/>
    <w:rsid w:val="00963043"/>
    <w:rsid w:val="00965403"/>
    <w:rsid w:val="00997133"/>
    <w:rsid w:val="009E38DF"/>
    <w:rsid w:val="009F7725"/>
    <w:rsid w:val="00A25951"/>
    <w:rsid w:val="00A623CF"/>
    <w:rsid w:val="00A87F70"/>
    <w:rsid w:val="00AD6721"/>
    <w:rsid w:val="00B134E9"/>
    <w:rsid w:val="00B16AF9"/>
    <w:rsid w:val="00B43865"/>
    <w:rsid w:val="00B534D4"/>
    <w:rsid w:val="00B95440"/>
    <w:rsid w:val="00C00586"/>
    <w:rsid w:val="00CB1D27"/>
    <w:rsid w:val="00CE5DFD"/>
    <w:rsid w:val="00D04598"/>
    <w:rsid w:val="00D14742"/>
    <w:rsid w:val="00D57AEF"/>
    <w:rsid w:val="00DF0388"/>
    <w:rsid w:val="00E349DF"/>
    <w:rsid w:val="00EE4691"/>
    <w:rsid w:val="00F61A64"/>
    <w:rsid w:val="00F966B9"/>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0CD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link w:val="SubtitleChar"/>
    <w:qFormat/>
    <w:rsid w:val="002546E2"/>
    <w:pPr>
      <w:keepNext/>
      <w:keepLines/>
      <w:spacing w:before="360" w:after="80"/>
    </w:pPr>
  </w:style>
  <w:style w:type="paragraph" w:styleId="Footer">
    <w:name w:val="footer"/>
    <w:basedOn w:val="Normal"/>
    <w:link w:val="FooterChar"/>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 w:type="character" w:customStyle="1" w:styleId="SubtitleChar">
    <w:name w:val="Subtitle Char"/>
    <w:basedOn w:val="DefaultParagraphFont"/>
    <w:link w:val="Subtitle"/>
    <w:rsid w:val="004F07A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2464A15-FEA5-4C46-A2F1-E9D781365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3088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3</cp:revision>
  <cp:lastPrinted>2014-10-14T19:43:00Z</cp:lastPrinted>
  <dcterms:created xsi:type="dcterms:W3CDTF">2014-10-14T19:43:00Z</dcterms:created>
  <dcterms:modified xsi:type="dcterms:W3CDTF">2014-10-14T20:26:00Z</dcterms:modified>
</cp:coreProperties>
</file>