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3C8EF594" w14:textId="77777777" w:rsidR="00FC0DAE" w:rsidRDefault="00FC0DAE"/>
    <w:p w14:paraId="536FF3EC" w14:textId="77777777" w:rsidR="00CE5DFD" w:rsidRPr="00E42F12" w:rsidRDefault="00E42F12" w:rsidP="004365CB">
      <w:r>
        <w:rPr>
          <w:noProof/>
        </w:rPr>
        <w:drawing>
          <wp:inline distT="0" distB="0" distL="0" distR="0" wp14:anchorId="103C4F33" wp14:editId="74B71EB5">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ourSongs.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08ED97AE" w14:textId="77777777" w:rsidR="00E42F12" w:rsidRPr="00E42F12" w:rsidRDefault="00AD6721" w:rsidP="00E42F12">
      <w:pPr>
        <w:rPr>
          <w:rFonts w:asciiTheme="majorHAnsi" w:hAnsiTheme="majorHAnsi"/>
        </w:rPr>
      </w:pPr>
      <w:r>
        <w:rPr>
          <w:rFonts w:asciiTheme="majorHAnsi" w:hAnsiTheme="majorHAnsi"/>
          <w:b/>
          <w:sz w:val="24"/>
          <w:szCs w:val="24"/>
        </w:rPr>
        <w:t xml:space="preserve">Lesson </w:t>
      </w:r>
      <w:r w:rsidR="002B36FB" w:rsidRPr="003A39D6">
        <w:rPr>
          <w:rFonts w:asciiTheme="majorHAnsi" w:hAnsiTheme="majorHAnsi"/>
          <w:b/>
          <w:sz w:val="24"/>
          <w:szCs w:val="24"/>
        </w:rPr>
        <w:t>Summary</w:t>
      </w:r>
      <w:r w:rsidR="0004526B">
        <w:rPr>
          <w:rFonts w:asciiTheme="majorHAnsi" w:hAnsiTheme="majorHAnsi"/>
          <w:b/>
          <w:sz w:val="24"/>
          <w:szCs w:val="24"/>
        </w:rPr>
        <w:t xml:space="preserve">: </w:t>
      </w:r>
      <w:r w:rsidR="00A87CE7">
        <w:rPr>
          <w:rFonts w:asciiTheme="majorHAnsi" w:hAnsiTheme="majorHAnsi"/>
          <w:sz w:val="24"/>
          <w:szCs w:val="24"/>
        </w:rPr>
        <w:t xml:space="preserve">Analysis of key labour </w:t>
      </w:r>
      <w:r w:rsidR="00045D23">
        <w:rPr>
          <w:rFonts w:asciiTheme="majorHAnsi" w:hAnsiTheme="majorHAnsi"/>
          <w:sz w:val="24"/>
          <w:szCs w:val="24"/>
        </w:rPr>
        <w:t>anthems</w:t>
      </w:r>
      <w:r w:rsidR="00A87CE7">
        <w:rPr>
          <w:rFonts w:asciiTheme="majorHAnsi" w:hAnsiTheme="majorHAnsi"/>
          <w:sz w:val="24"/>
          <w:szCs w:val="24"/>
        </w:rPr>
        <w:t xml:space="preserve"> and opportunities for students to research and/or develop creative social justice projects.</w:t>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t xml:space="preserve">      </w:t>
      </w:r>
      <w:r w:rsidR="009F7725" w:rsidRPr="0004526B">
        <w:rPr>
          <w:rFonts w:asciiTheme="majorHAnsi" w:hAnsiTheme="majorHAnsi"/>
          <w:b/>
          <w:sz w:val="24"/>
          <w:szCs w:val="24"/>
        </w:rPr>
        <w:t>Time:</w:t>
      </w:r>
      <w:r w:rsidR="009F7725">
        <w:rPr>
          <w:rFonts w:asciiTheme="minorHAnsi" w:hAnsiTheme="minorHAnsi"/>
          <w:sz w:val="24"/>
          <w:szCs w:val="24"/>
        </w:rPr>
        <w:t xml:space="preserve">  </w:t>
      </w:r>
      <w:r w:rsidR="00E42F12">
        <w:rPr>
          <w:rFonts w:asciiTheme="minorHAnsi" w:hAnsiTheme="minorHAnsi"/>
          <w:sz w:val="24"/>
          <w:szCs w:val="24"/>
        </w:rPr>
        <w:t>O</w:t>
      </w:r>
      <w:r w:rsidR="00A87CE7">
        <w:rPr>
          <w:rFonts w:asciiTheme="minorHAnsi" w:hAnsiTheme="minorHAnsi"/>
          <w:sz w:val="24"/>
          <w:szCs w:val="24"/>
        </w:rPr>
        <w:t>ne or more classes depending on extension activities</w:t>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r>
      <w:r w:rsidR="0004526B">
        <w:rPr>
          <w:rFonts w:asciiTheme="majorHAnsi" w:hAnsiTheme="majorHAnsi"/>
          <w:sz w:val="24"/>
          <w:szCs w:val="24"/>
        </w:rPr>
        <w:tab/>
        <w:t xml:space="preserve">              </w:t>
      </w:r>
      <w:r w:rsidR="00E42F12" w:rsidRPr="003A39D6">
        <w:rPr>
          <w:rFonts w:asciiTheme="majorHAnsi" w:hAnsiTheme="majorHAnsi"/>
          <w:b/>
          <w:sz w:val="24"/>
          <w:szCs w:val="24"/>
        </w:rPr>
        <w:t>Essential Question:</w:t>
      </w:r>
      <w:r w:rsidR="00E42F12" w:rsidRPr="003A39D6">
        <w:rPr>
          <w:rFonts w:asciiTheme="majorHAnsi" w:hAnsiTheme="majorHAnsi"/>
          <w:sz w:val="24"/>
        </w:rPr>
        <w:t xml:space="preserve"> </w:t>
      </w:r>
      <w:r w:rsidR="00E42F12">
        <w:rPr>
          <w:rFonts w:asciiTheme="majorHAnsi" w:hAnsiTheme="majorHAnsi"/>
        </w:rPr>
        <w:t xml:space="preserve"> </w:t>
      </w:r>
      <w:r w:rsidR="00E42F12">
        <w:rPr>
          <w:rFonts w:asciiTheme="majorHAnsi" w:hAnsiTheme="majorHAnsi"/>
          <w:sz w:val="24"/>
          <w:szCs w:val="24"/>
        </w:rPr>
        <w:t>What role have songs played in social justice movements?</w:t>
      </w:r>
    </w:p>
    <w:p w14:paraId="1DE093C1" w14:textId="77777777" w:rsidR="00FC0DAE" w:rsidRDefault="00356AE3" w:rsidP="003A39D6">
      <w:pPr>
        <w:spacing w:after="0" w:line="100" w:lineRule="atLeast"/>
        <w:rPr>
          <w:rFonts w:asciiTheme="majorHAnsi" w:hAnsiTheme="majorHAnsi"/>
        </w:rPr>
      </w:pPr>
      <w:r>
        <w:rPr>
          <w:rFonts w:asciiTheme="majorHAnsi" w:hAnsiTheme="majorHAnsi"/>
          <w:noProof/>
        </w:rPr>
        <w:pict w14:anchorId="3021F506">
          <v:rect id="Rectangle 7" o:spid="_x0000_s1029" style="position:absolute;margin-left:.3pt;margin-top:2.9pt;width:502.85pt;height:18.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7356f" color2="#e4ecf5 [500]" rotate="t"/>
            <v:shadow on="t" opacity="24903f" origin=",.5" offset="0,20000emu"/>
            <v:textbox inset="0,0,0,0">
              <w:txbxContent>
                <w:p w14:paraId="0E909CE0" w14:textId="77777777" w:rsidR="009E38DF" w:rsidRPr="003A39D6" w:rsidRDefault="00EE269B" w:rsidP="00FC0DAE">
                  <w:pPr>
                    <w:jc w:val="center"/>
                    <w:rPr>
                      <w:rFonts w:asciiTheme="majorHAnsi" w:hAnsiTheme="majorHAnsi"/>
                      <w:b/>
                      <w:sz w:val="24"/>
                      <w:szCs w:val="24"/>
                    </w:rPr>
                  </w:pPr>
                  <w:r>
                    <w:rPr>
                      <w:rFonts w:asciiTheme="majorHAnsi" w:hAnsiTheme="majorHAnsi"/>
                      <w:b/>
                      <w:sz w:val="24"/>
                      <w:szCs w:val="24"/>
                    </w:rPr>
                    <w:t>Lesson Activities</w:t>
                  </w:r>
                </w:p>
              </w:txbxContent>
            </v:textbox>
          </v:rect>
        </w:pict>
      </w:r>
    </w:p>
    <w:p w14:paraId="4B9106AA" w14:textId="77777777" w:rsidR="00CE5DFD" w:rsidRDefault="00CE5DFD" w:rsidP="006D70BC">
      <w:pPr>
        <w:pStyle w:val="ListNumber"/>
        <w:numPr>
          <w:ilvl w:val="0"/>
          <w:numId w:val="0"/>
        </w:numPr>
        <w:rPr>
          <w:rFonts w:asciiTheme="minorHAnsi" w:hAnsiTheme="minorHAnsi"/>
          <w:color w:val="auto"/>
          <w:sz w:val="24"/>
        </w:rPr>
      </w:pPr>
    </w:p>
    <w:p w14:paraId="15B98067" w14:textId="77777777" w:rsidR="00A87CE7" w:rsidRPr="00A87CE7" w:rsidRDefault="00A87CE7" w:rsidP="00A87CE7">
      <w:pPr>
        <w:rPr>
          <w:rFonts w:asciiTheme="minorHAnsi" w:hAnsiTheme="minorHAnsi"/>
          <w:sz w:val="24"/>
          <w:szCs w:val="24"/>
        </w:rPr>
      </w:pPr>
      <w:r w:rsidRPr="00A87CE7">
        <w:rPr>
          <w:rFonts w:asciiTheme="minorHAnsi" w:hAnsiTheme="minorHAnsi"/>
          <w:sz w:val="24"/>
          <w:szCs w:val="24"/>
        </w:rPr>
        <w:t>1. Explain the purpose of the lesson by</w:t>
      </w:r>
      <w:r>
        <w:rPr>
          <w:rFonts w:asciiTheme="minorHAnsi" w:hAnsiTheme="minorHAnsi"/>
          <w:sz w:val="24"/>
          <w:szCs w:val="24"/>
        </w:rPr>
        <w:t xml:space="preserve"> discussing the objectives below</w:t>
      </w:r>
      <w:r w:rsidRPr="00A87CE7">
        <w:rPr>
          <w:rFonts w:asciiTheme="minorHAnsi" w:hAnsiTheme="minorHAnsi"/>
          <w:sz w:val="24"/>
          <w:szCs w:val="24"/>
        </w:rPr>
        <w:t>.</w:t>
      </w:r>
    </w:p>
    <w:p w14:paraId="087F9E54" w14:textId="77777777" w:rsidR="00A87CE7" w:rsidRPr="00A87CE7" w:rsidRDefault="00A87CE7" w:rsidP="00A87CE7">
      <w:pPr>
        <w:rPr>
          <w:rFonts w:asciiTheme="minorHAnsi" w:hAnsiTheme="minorHAnsi"/>
          <w:sz w:val="24"/>
          <w:szCs w:val="24"/>
        </w:rPr>
      </w:pPr>
      <w:r w:rsidRPr="00A87CE7">
        <w:rPr>
          <w:rFonts w:asciiTheme="minorHAnsi" w:hAnsiTheme="minorHAnsi"/>
          <w:sz w:val="24"/>
          <w:szCs w:val="24"/>
        </w:rPr>
        <w:t>2. Discuss: can students think of any songs about social justice?  Can music and song tell us anything about people from the past? Can it do anything to achieve social justice today?</w:t>
      </w:r>
    </w:p>
    <w:p w14:paraId="22E9A4C1" w14:textId="77777777" w:rsidR="00A87CE7" w:rsidRPr="00A87CE7" w:rsidRDefault="00A87CE7" w:rsidP="00A87CE7">
      <w:pPr>
        <w:rPr>
          <w:rFonts w:asciiTheme="minorHAnsi" w:hAnsiTheme="minorHAnsi"/>
          <w:sz w:val="24"/>
          <w:szCs w:val="24"/>
        </w:rPr>
      </w:pPr>
      <w:r w:rsidRPr="00A87CE7">
        <w:rPr>
          <w:rFonts w:asciiTheme="minorHAnsi" w:hAnsiTheme="minorHAnsi"/>
          <w:sz w:val="24"/>
          <w:szCs w:val="24"/>
        </w:rPr>
        <w:t>3. Divide the class into five groups.  Distribute one song for each group.</w:t>
      </w:r>
    </w:p>
    <w:p w14:paraId="78624857" w14:textId="77777777" w:rsidR="00A87CE7" w:rsidRPr="00A87CE7" w:rsidRDefault="00A87CE7" w:rsidP="00A87CE7">
      <w:pPr>
        <w:rPr>
          <w:rFonts w:asciiTheme="minorHAnsi" w:hAnsiTheme="minorHAnsi"/>
          <w:sz w:val="24"/>
          <w:szCs w:val="24"/>
        </w:rPr>
      </w:pPr>
      <w:r w:rsidRPr="00A87CE7">
        <w:rPr>
          <w:rFonts w:asciiTheme="minorHAnsi" w:hAnsiTheme="minorHAnsi"/>
          <w:sz w:val="24"/>
          <w:szCs w:val="24"/>
        </w:rPr>
        <w:t>4. Have each group read the lyrics to their song and discuss its meaning</w:t>
      </w:r>
      <w:r w:rsidR="00045D23" w:rsidRPr="00A87CE7">
        <w:rPr>
          <w:rFonts w:asciiTheme="minorHAnsi" w:hAnsiTheme="minorHAnsi"/>
          <w:sz w:val="24"/>
          <w:szCs w:val="24"/>
        </w:rPr>
        <w:t>; focus</w:t>
      </w:r>
      <w:r w:rsidRPr="00A87CE7">
        <w:rPr>
          <w:rFonts w:asciiTheme="minorHAnsi" w:hAnsiTheme="minorHAnsi"/>
          <w:sz w:val="24"/>
          <w:szCs w:val="24"/>
        </w:rPr>
        <w:t xml:space="preserve"> on the answers to the assigned questions.</w:t>
      </w:r>
    </w:p>
    <w:p w14:paraId="6D7E35B4" w14:textId="4CC9195B" w:rsidR="005D2951" w:rsidRDefault="00356AE3" w:rsidP="00A87CE7">
      <w:pPr>
        <w:rPr>
          <w:rFonts w:asciiTheme="minorHAnsi" w:hAnsiTheme="minorHAnsi"/>
          <w:sz w:val="24"/>
          <w:szCs w:val="24"/>
        </w:rPr>
      </w:pPr>
      <w:r>
        <w:rPr>
          <w:noProof/>
        </w:rPr>
        <w:pict w14:anchorId="21C1B6FB">
          <v:shapetype id="_x0000_t202" coordsize="21600,21600" o:spt="202" path="m0,0l0,21600,21600,21600,21600,0xe">
            <v:stroke joinstyle="miter"/>
            <v:path gradientshapeok="t" o:connecttype="rect"/>
          </v:shapetype>
          <v:shape id="Text Box 33" o:spid="_x0000_s1030" type="#_x0000_t202" style="position:absolute;margin-left:.3pt;margin-top:56.6pt;width:500.2pt;height:22.7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8011f" color2="#e4ecf5 [500]" rotate="t"/>
            <v:shadow on="t" opacity="24903f" origin=",.5" offset="0,20000emu"/>
            <v:textbox style="mso-next-textbox:#Text Box 33">
              <w:txbxContent>
                <w:p w14:paraId="73206674" w14:textId="77777777" w:rsidR="009E38DF" w:rsidRPr="00CE5DFD" w:rsidRDefault="009E38DF"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r w:rsidR="00A87CE7" w:rsidRPr="00A87CE7">
        <w:rPr>
          <w:rFonts w:asciiTheme="minorHAnsi" w:hAnsiTheme="minorHAnsi"/>
          <w:sz w:val="24"/>
          <w:szCs w:val="24"/>
        </w:rPr>
        <w:t>5. When all the groups have reported, discuss together, or write about, the common themes in all five songs.  What can it tell us about workers lives in the past?</w:t>
      </w:r>
    </w:p>
    <w:p w14:paraId="1DDF1D39" w14:textId="3AEA6247" w:rsidR="00CE5DFD" w:rsidRDefault="00CE5DFD">
      <w:pPr>
        <w:spacing w:after="0" w:line="100" w:lineRule="atLeast"/>
      </w:pPr>
    </w:p>
    <w:p w14:paraId="1370DDAA" w14:textId="11B7D6E7" w:rsidR="005D2951" w:rsidRPr="005D2951" w:rsidRDefault="005D2951" w:rsidP="005D2951">
      <w:pPr>
        <w:spacing w:after="0" w:line="100" w:lineRule="atLeast"/>
        <w:rPr>
          <w:rFonts w:asciiTheme="minorHAnsi" w:hAnsiTheme="minorHAnsi"/>
          <w:sz w:val="24"/>
          <w:szCs w:val="24"/>
        </w:rPr>
      </w:pPr>
      <w:r w:rsidRPr="005D2951">
        <w:rPr>
          <w:rFonts w:asciiTheme="minorHAnsi" w:hAnsiTheme="minorHAnsi"/>
          <w:sz w:val="24"/>
          <w:szCs w:val="24"/>
        </w:rPr>
        <w:t xml:space="preserve">Music has played a role in many social justice movements.  From the civil rights movement in the United States in the 50s and 60s to the Singing Revolution in Estonia in the 80s and 90s, from protest music against the war in Vietnam and the foot stomping and Toyi-Toyi chants of the anti Apartheid era, people use music in their demands for change.  </w:t>
      </w:r>
    </w:p>
    <w:p w14:paraId="6BF480F2" w14:textId="2A8C7CDE" w:rsidR="005D2951" w:rsidRPr="005D2951" w:rsidRDefault="0004526B" w:rsidP="005D2951">
      <w:pPr>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     </w:t>
      </w:r>
      <w:r w:rsidR="005D2951" w:rsidRPr="005D2951">
        <w:rPr>
          <w:rFonts w:asciiTheme="minorHAnsi" w:hAnsiTheme="minorHAnsi"/>
          <w:sz w:val="24"/>
          <w:szCs w:val="24"/>
        </w:rPr>
        <w:t>Songs are oral history, capturing the concerns, interest, and mood of the people.  They are the voices of those who are often silenced.</w:t>
      </w:r>
    </w:p>
    <w:p w14:paraId="1E03BAFA" w14:textId="77777777" w:rsidR="005D2951" w:rsidRPr="005D2951" w:rsidRDefault="005D2951" w:rsidP="005D2951">
      <w:pPr>
        <w:rPr>
          <w:rFonts w:asciiTheme="minorHAnsi" w:hAnsiTheme="minorHAnsi"/>
          <w:sz w:val="24"/>
          <w:szCs w:val="24"/>
        </w:rPr>
      </w:pPr>
    </w:p>
    <w:p w14:paraId="1028D46D" w14:textId="77777777" w:rsidR="005D2951" w:rsidRPr="005D2951" w:rsidRDefault="005D2951" w:rsidP="005D2951">
      <w:pPr>
        <w:rPr>
          <w:rFonts w:asciiTheme="minorHAnsi" w:hAnsiTheme="minorHAnsi"/>
          <w:sz w:val="24"/>
          <w:szCs w:val="24"/>
        </w:rPr>
      </w:pPr>
      <w:r w:rsidRPr="005D2951">
        <w:rPr>
          <w:rFonts w:asciiTheme="minorHAnsi" w:hAnsiTheme="minorHAnsi"/>
          <w:sz w:val="24"/>
          <w:szCs w:val="24"/>
        </w:rPr>
        <w:lastRenderedPageBreak/>
        <w:t>Songs have always been an important part of labour’s fight for social justice. On picket lines, around campfires, and in union halls, workers have enjoyed themselves</w:t>
      </w:r>
      <w:r w:rsidR="0004526B">
        <w:rPr>
          <w:rFonts w:asciiTheme="minorHAnsi" w:hAnsiTheme="minorHAnsi"/>
          <w:sz w:val="24"/>
          <w:szCs w:val="24"/>
        </w:rPr>
        <w:t xml:space="preserve">, remembered their history, an </w:t>
      </w:r>
      <w:r w:rsidRPr="005D2951">
        <w:rPr>
          <w:rFonts w:asciiTheme="minorHAnsi" w:hAnsiTheme="minorHAnsi"/>
          <w:sz w:val="24"/>
          <w:szCs w:val="24"/>
        </w:rPr>
        <w:t xml:space="preserve">expressed solidarity with one another through song. In the first two decades of the 20th century, the Industrial Workers of the World (IWW), 'Wobblies' for short, were very active in British Columbia organizing miners, loggers, </w:t>
      </w:r>
      <w:r w:rsidR="00045D23" w:rsidRPr="005D2951">
        <w:rPr>
          <w:rFonts w:asciiTheme="minorHAnsi" w:hAnsiTheme="minorHAnsi"/>
          <w:sz w:val="24"/>
          <w:szCs w:val="24"/>
        </w:rPr>
        <w:t>and railroad</w:t>
      </w:r>
      <w:r w:rsidRPr="005D2951">
        <w:rPr>
          <w:rFonts w:asciiTheme="minorHAnsi" w:hAnsiTheme="minorHAnsi"/>
          <w:sz w:val="24"/>
          <w:szCs w:val="24"/>
        </w:rPr>
        <w:t xml:space="preserve"> workers. They have left us a strong tradition of union </w:t>
      </w:r>
      <w:r w:rsidR="00045D23" w:rsidRPr="005D2951">
        <w:rPr>
          <w:rFonts w:asciiTheme="minorHAnsi" w:hAnsiTheme="minorHAnsi"/>
          <w:sz w:val="24"/>
          <w:szCs w:val="24"/>
        </w:rPr>
        <w:t>militancy and</w:t>
      </w:r>
      <w:r w:rsidRPr="005D2951">
        <w:rPr>
          <w:rFonts w:asciiTheme="minorHAnsi" w:hAnsiTheme="minorHAnsi"/>
          <w:sz w:val="24"/>
          <w:szCs w:val="24"/>
        </w:rPr>
        <w:t xml:space="preserve"> a musical heritage that still can be heard where workers gather. </w:t>
      </w:r>
    </w:p>
    <w:p w14:paraId="096A17A4" w14:textId="77777777" w:rsidR="005D2951" w:rsidRPr="005D2951" w:rsidRDefault="005D2951" w:rsidP="005D2951">
      <w:pPr>
        <w:rPr>
          <w:rFonts w:asciiTheme="majorHAnsi" w:hAnsiTheme="majorHAnsi"/>
          <w:sz w:val="24"/>
          <w:szCs w:val="24"/>
        </w:rPr>
      </w:pPr>
      <w:r w:rsidRPr="005D2951">
        <w:rPr>
          <w:rFonts w:asciiTheme="majorHAnsi" w:hAnsiTheme="majorHAnsi"/>
          <w:b/>
          <w:bCs/>
          <w:sz w:val="24"/>
          <w:szCs w:val="24"/>
        </w:rPr>
        <w:t>Social Justice Prescribed Learning Outcomes:</w:t>
      </w:r>
    </w:p>
    <w:p w14:paraId="4619B157" w14:textId="49AA8244" w:rsidR="005D2951" w:rsidRPr="005D2951" w:rsidRDefault="00E42F12" w:rsidP="005D2951">
      <w:pPr>
        <w:rPr>
          <w:rFonts w:asciiTheme="minorHAnsi" w:hAnsiTheme="minorHAnsi"/>
          <w:sz w:val="24"/>
          <w:szCs w:val="24"/>
        </w:rPr>
      </w:pPr>
      <w:r>
        <w:rPr>
          <w:rFonts w:asciiTheme="minorHAnsi" w:hAnsiTheme="minorHAnsi"/>
          <w:sz w:val="24"/>
          <w:szCs w:val="24"/>
        </w:rPr>
        <w:t>A</w:t>
      </w:r>
      <w:r w:rsidR="005D2951" w:rsidRPr="005D2951">
        <w:rPr>
          <w:rFonts w:asciiTheme="minorHAnsi" w:hAnsiTheme="minorHAnsi"/>
          <w:sz w:val="24"/>
          <w:szCs w:val="24"/>
        </w:rPr>
        <w:t>ccess a range of information sources on selected topics, including sources from a range of media producers, including mainstream and alternative sources.</w:t>
      </w:r>
    </w:p>
    <w:p w14:paraId="62B52A60" w14:textId="2D543B41" w:rsidR="005D2951" w:rsidRPr="005D2951" w:rsidRDefault="00E42F12" w:rsidP="005D2951">
      <w:pPr>
        <w:rPr>
          <w:rFonts w:asciiTheme="minorHAnsi" w:hAnsiTheme="minorHAnsi"/>
          <w:sz w:val="24"/>
          <w:szCs w:val="24"/>
        </w:rPr>
      </w:pPr>
      <w:r>
        <w:rPr>
          <w:rFonts w:asciiTheme="minorHAnsi" w:hAnsiTheme="minorHAnsi"/>
          <w:sz w:val="24"/>
          <w:szCs w:val="24"/>
        </w:rPr>
        <w:t>D</w:t>
      </w:r>
      <w:r w:rsidR="005D2951" w:rsidRPr="005D2951">
        <w:rPr>
          <w:rFonts w:asciiTheme="minorHAnsi" w:hAnsiTheme="minorHAnsi"/>
          <w:sz w:val="24"/>
          <w:szCs w:val="24"/>
        </w:rPr>
        <w:t>ifferentiate between written and non-written histories and information.</w:t>
      </w:r>
    </w:p>
    <w:p w14:paraId="5B27818F" w14:textId="1371EA35" w:rsidR="005D2951" w:rsidRPr="005D2951" w:rsidRDefault="00356AE3" w:rsidP="005D2951">
      <w:pPr>
        <w:rPr>
          <w:rFonts w:asciiTheme="minorHAnsi" w:hAnsiTheme="minorHAnsi"/>
          <w:sz w:val="24"/>
          <w:szCs w:val="24"/>
        </w:rPr>
      </w:pPr>
      <w:r>
        <w:rPr>
          <w:noProof/>
        </w:rPr>
        <w:pict w14:anchorId="1F957FD2">
          <v:shape id="Text Box 37" o:spid="_x0000_s1034" type="#_x0000_t202" style="position:absolute;margin-left:-18.1pt;margin-top:59.5pt;width:502.15pt;height:22.7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40632f" color2="#e4ecf5 [500]" rotate="t"/>
            <v:shadow on="t" opacity="24903f" origin=",.5" offset="0,20000emu"/>
            <v:textbox style="mso-next-textbox:#Text Box 37">
              <w:txbxContent>
                <w:p w14:paraId="61E94C3A" w14:textId="77777777" w:rsidR="009E38DF" w:rsidRPr="001A13D4" w:rsidRDefault="00045D23" w:rsidP="006D70BC">
                  <w:pPr>
                    <w:jc w:val="center"/>
                    <w:rPr>
                      <w:rFonts w:asciiTheme="majorHAnsi" w:hAnsiTheme="majorHAnsi"/>
                      <w:b/>
                      <w:sz w:val="24"/>
                      <w:szCs w:val="24"/>
                    </w:rPr>
                  </w:pPr>
                  <w:r w:rsidRPr="001A13D4">
                    <w:rPr>
                      <w:rFonts w:asciiTheme="majorHAnsi" w:hAnsiTheme="majorHAnsi"/>
                      <w:b/>
                      <w:sz w:val="24"/>
                      <w:szCs w:val="24"/>
                    </w:rPr>
                    <w:t>Extension Activities</w:t>
                  </w:r>
                  <w:r w:rsidR="009E38DF" w:rsidRPr="001A13D4">
                    <w:rPr>
                      <w:rFonts w:asciiTheme="majorHAnsi" w:hAnsiTheme="majorHAnsi"/>
                      <w:b/>
                      <w:sz w:val="24"/>
                      <w:szCs w:val="24"/>
                    </w:rPr>
                    <w:t xml:space="preserve"> </w:t>
                  </w:r>
                  <w:r w:rsidR="005D2951">
                    <w:rPr>
                      <w:rFonts w:asciiTheme="majorHAnsi" w:hAnsiTheme="majorHAnsi"/>
                      <w:b/>
                      <w:sz w:val="24"/>
                      <w:szCs w:val="24"/>
                    </w:rPr>
                    <w:t>(Possibilities)</w:t>
                  </w:r>
                </w:p>
              </w:txbxContent>
            </v:textbox>
            <w10:wrap type="square"/>
          </v:shape>
        </w:pict>
      </w:r>
      <w:bookmarkStart w:id="0" w:name="_GoBack"/>
      <w:bookmarkEnd w:id="0"/>
      <w:r w:rsidR="00E42F12">
        <w:rPr>
          <w:rFonts w:asciiTheme="minorHAnsi" w:hAnsiTheme="minorHAnsi"/>
          <w:sz w:val="24"/>
          <w:szCs w:val="24"/>
        </w:rPr>
        <w:t>A</w:t>
      </w:r>
      <w:r w:rsidR="005D2951" w:rsidRPr="005D2951">
        <w:rPr>
          <w:rFonts w:asciiTheme="minorHAnsi" w:hAnsiTheme="minorHAnsi"/>
          <w:sz w:val="24"/>
          <w:szCs w:val="24"/>
        </w:rPr>
        <w:t>ssess the contributions of particular individuals and groups who are identified with struggles for social justice</w:t>
      </w:r>
    </w:p>
    <w:p w14:paraId="15A23F3E" w14:textId="77777777" w:rsidR="00D14742" w:rsidRDefault="00D14742">
      <w:pPr>
        <w:spacing w:after="0" w:line="100" w:lineRule="atLeast"/>
      </w:pPr>
    </w:p>
    <w:p w14:paraId="0C60DD68" w14:textId="77777777" w:rsidR="005D2951" w:rsidRPr="005D2951" w:rsidRDefault="005D2951" w:rsidP="005D2951">
      <w:pPr>
        <w:rPr>
          <w:rFonts w:asciiTheme="majorHAnsi" w:hAnsiTheme="majorHAnsi"/>
          <w:sz w:val="24"/>
          <w:szCs w:val="24"/>
        </w:rPr>
      </w:pPr>
      <w:r w:rsidRPr="005D2951">
        <w:rPr>
          <w:rFonts w:asciiTheme="majorHAnsi" w:hAnsiTheme="majorHAnsi"/>
          <w:sz w:val="24"/>
          <w:szCs w:val="24"/>
        </w:rPr>
        <w:t xml:space="preserve">See </w:t>
      </w:r>
      <w:r w:rsidRPr="005D2951">
        <w:rPr>
          <w:rFonts w:asciiTheme="majorHAnsi" w:hAnsiTheme="majorHAnsi"/>
          <w:b/>
          <w:bCs/>
          <w:sz w:val="24"/>
          <w:szCs w:val="24"/>
        </w:rPr>
        <w:t>Handout #13b Art, Action, and Social Justice</w:t>
      </w:r>
    </w:p>
    <w:p w14:paraId="7B1A94E0" w14:textId="77777777" w:rsidR="005D2951" w:rsidRPr="00E42F12" w:rsidRDefault="005D2951" w:rsidP="005D2951">
      <w:pPr>
        <w:rPr>
          <w:rFonts w:asciiTheme="minorHAnsi" w:hAnsiTheme="minorHAnsi"/>
          <w:sz w:val="24"/>
          <w:szCs w:val="24"/>
        </w:rPr>
      </w:pPr>
      <w:r w:rsidRPr="00E42F12">
        <w:rPr>
          <w:rFonts w:asciiTheme="minorHAnsi" w:hAnsiTheme="minorHAnsi"/>
          <w:sz w:val="24"/>
          <w:szCs w:val="24"/>
        </w:rPr>
        <w:t>1. Students might choose a song from the handout or on their own and research its connection to a social justice issue.</w:t>
      </w:r>
    </w:p>
    <w:p w14:paraId="45CE5B1F" w14:textId="77777777" w:rsidR="005D2951" w:rsidRPr="00E42F12" w:rsidRDefault="005D2951" w:rsidP="005D2951">
      <w:pPr>
        <w:rPr>
          <w:rFonts w:asciiTheme="minorHAnsi" w:hAnsiTheme="minorHAnsi"/>
          <w:sz w:val="24"/>
          <w:szCs w:val="24"/>
        </w:rPr>
      </w:pPr>
      <w:r w:rsidRPr="00E42F12">
        <w:rPr>
          <w:rFonts w:asciiTheme="minorHAnsi" w:hAnsiTheme="minorHAnsi"/>
          <w:sz w:val="24"/>
          <w:szCs w:val="24"/>
        </w:rPr>
        <w:t>2. Students might research an art-action that addresses social justice theme, such as visual or performing arts, or create a video.</w:t>
      </w:r>
    </w:p>
    <w:p w14:paraId="188A96F2" w14:textId="77777777" w:rsidR="001D5937" w:rsidRPr="00E42F12" w:rsidRDefault="005D2951" w:rsidP="005F5E56">
      <w:pPr>
        <w:rPr>
          <w:sz w:val="24"/>
          <w:szCs w:val="24"/>
        </w:rPr>
      </w:pPr>
      <w:r w:rsidRPr="00E42F12">
        <w:rPr>
          <w:rFonts w:asciiTheme="minorHAnsi" w:hAnsiTheme="minorHAnsi"/>
          <w:sz w:val="24"/>
          <w:szCs w:val="24"/>
        </w:rPr>
        <w:t>3. Students might create their own art action on a social justice theme.</w:t>
      </w:r>
    </w:p>
    <w:p w14:paraId="17CD7DDC" w14:textId="77777777" w:rsidR="007C4879" w:rsidRDefault="007C4879" w:rsidP="00D57AEF">
      <w:pPr>
        <w:pStyle w:val="ListNumber"/>
        <w:numPr>
          <w:ilvl w:val="0"/>
          <w:numId w:val="0"/>
        </w:numPr>
        <w:rPr>
          <w:sz w:val="32"/>
          <w:szCs w:val="32"/>
        </w:rPr>
      </w:pPr>
    </w:p>
    <w:p w14:paraId="41622063" w14:textId="77777777" w:rsidR="00E42F12" w:rsidRDefault="00E42F12" w:rsidP="00E42F12">
      <w:pPr>
        <w:rPr>
          <w:rFonts w:asciiTheme="majorHAnsi" w:hAnsiTheme="majorHAnsi"/>
          <w:sz w:val="24"/>
          <w:szCs w:val="24"/>
        </w:rPr>
      </w:pPr>
    </w:p>
    <w:p w14:paraId="6C814A08" w14:textId="77777777" w:rsidR="0004526B" w:rsidRDefault="0004526B" w:rsidP="00E42F12">
      <w:pPr>
        <w:rPr>
          <w:rFonts w:asciiTheme="majorHAnsi" w:hAnsiTheme="majorHAnsi"/>
          <w:sz w:val="24"/>
          <w:szCs w:val="24"/>
        </w:rPr>
      </w:pPr>
    </w:p>
    <w:p w14:paraId="37020D77" w14:textId="77777777" w:rsidR="0004526B" w:rsidRDefault="0004526B" w:rsidP="00E42F12">
      <w:pPr>
        <w:rPr>
          <w:rFonts w:asciiTheme="majorHAnsi" w:hAnsiTheme="majorHAnsi"/>
          <w:sz w:val="24"/>
          <w:szCs w:val="24"/>
        </w:rPr>
      </w:pPr>
    </w:p>
    <w:p w14:paraId="64CB721C" w14:textId="77777777" w:rsidR="0004526B" w:rsidRDefault="0004526B" w:rsidP="00E42F12">
      <w:pPr>
        <w:rPr>
          <w:rFonts w:asciiTheme="majorHAnsi" w:hAnsiTheme="majorHAnsi"/>
          <w:sz w:val="24"/>
          <w:szCs w:val="24"/>
        </w:rPr>
      </w:pPr>
    </w:p>
    <w:p w14:paraId="6BE57AE1" w14:textId="77777777" w:rsidR="0004526B" w:rsidRDefault="0004526B" w:rsidP="00E42F12">
      <w:pPr>
        <w:rPr>
          <w:rFonts w:asciiTheme="majorHAnsi" w:hAnsiTheme="majorHAnsi"/>
          <w:sz w:val="24"/>
          <w:szCs w:val="24"/>
        </w:rPr>
      </w:pPr>
    </w:p>
    <w:p w14:paraId="5DA7FA5B" w14:textId="77777777" w:rsidR="00311309" w:rsidRPr="0004526B" w:rsidRDefault="00E42F12" w:rsidP="0004526B">
      <w:pPr>
        <w:rPr>
          <w:rFonts w:asciiTheme="majorHAnsi" w:hAnsiTheme="majorHAnsi"/>
        </w:rPr>
      </w:pPr>
      <w:r w:rsidRPr="0004526B">
        <w:rPr>
          <w:rFonts w:asciiTheme="majorHAnsi" w:hAnsiTheme="majorHAnsi"/>
        </w:rPr>
        <w:t xml:space="preserve">*Adapted from Youth, Unions, and You: A Secondary Teacher’s Guide to </w:t>
      </w:r>
      <w:proofErr w:type="spellStart"/>
      <w:r w:rsidRPr="0004526B">
        <w:rPr>
          <w:rFonts w:asciiTheme="majorHAnsi" w:hAnsiTheme="majorHAnsi"/>
        </w:rPr>
        <w:t>Labour</w:t>
      </w:r>
      <w:proofErr w:type="spellEnd"/>
      <w:r w:rsidRPr="0004526B">
        <w:rPr>
          <w:rFonts w:asciiTheme="majorHAnsi" w:hAnsiTheme="majorHAnsi"/>
        </w:rPr>
        <w:t xml:space="preserve"> Studies for B.C. Schools.  A Joint project of the B.C. Teachers’ Federation and the B.C. Federation of </w:t>
      </w:r>
      <w:proofErr w:type="spellStart"/>
      <w:r w:rsidRPr="0004526B">
        <w:rPr>
          <w:rFonts w:asciiTheme="majorHAnsi" w:hAnsiTheme="majorHAnsi"/>
        </w:rPr>
        <w:t>Labour</w:t>
      </w:r>
      <w:proofErr w:type="spellEnd"/>
      <w:r w:rsidRPr="0004526B">
        <w:rPr>
          <w:rFonts w:asciiTheme="majorHAnsi" w:hAnsiTheme="majorHAnsi"/>
        </w:rPr>
        <w:t xml:space="preserve"> May 2001 http://www.bctf.ca/uploadedFiles/public/TeachingResources/YouthUnionsYou/index.html</w:t>
      </w:r>
    </w:p>
    <w:sectPr w:rsidR="00311309" w:rsidRPr="0004526B" w:rsidSect="00356AE3">
      <w:footerReference w:type="default" r:id="rId10"/>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B523CE8" w14:textId="77777777" w:rsidR="00ED013A" w:rsidRDefault="00ED013A">
      <w:pPr>
        <w:spacing w:after="0" w:line="240" w:lineRule="auto"/>
      </w:pPr>
      <w:r>
        <w:separator/>
      </w:r>
    </w:p>
  </w:endnote>
  <w:endnote w:type="continuationSeparator" w:id="0">
    <w:p w14:paraId="1C2A67DD" w14:textId="77777777" w:rsidR="00ED013A" w:rsidRDefault="00ED0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0E0F9" w14:textId="77777777" w:rsidR="00E42F12" w:rsidRPr="00356AE3" w:rsidRDefault="00E42F12" w:rsidP="00E42F12">
    <w:pPr>
      <w:pStyle w:val="Footer"/>
      <w:pBdr>
        <w:top w:val="thinThickSmallGap" w:sz="24" w:space="1" w:color="622423" w:themeColor="accent2" w:themeShade="7F"/>
      </w:pBdr>
      <w:rPr>
        <w:rFonts w:asciiTheme="majorHAnsi" w:hAnsiTheme="majorHAnsi"/>
      </w:rPr>
    </w:pPr>
    <w:proofErr w:type="spellStart"/>
    <w:r w:rsidRPr="00356AE3">
      <w:rPr>
        <w:rFonts w:asciiTheme="majorHAnsi" w:hAnsiTheme="majorHAnsi"/>
      </w:rPr>
      <w:t>Labour</w:t>
    </w:r>
    <w:proofErr w:type="spellEnd"/>
    <w:r w:rsidRPr="00356AE3">
      <w:rPr>
        <w:rFonts w:asciiTheme="majorHAnsi" w:hAnsiTheme="majorHAnsi"/>
      </w:rPr>
      <w:t xml:space="preserve"> History Project: A partnership of the </w:t>
    </w:r>
    <w:proofErr w:type="spellStart"/>
    <w:r w:rsidRPr="00356AE3">
      <w:rPr>
        <w:rFonts w:asciiTheme="majorHAnsi" w:hAnsiTheme="majorHAnsi"/>
      </w:rPr>
      <w:t>Labour</w:t>
    </w:r>
    <w:proofErr w:type="spellEnd"/>
    <w:r w:rsidRPr="00356AE3">
      <w:rPr>
        <w:rFonts w:asciiTheme="majorHAnsi" w:hAnsiTheme="majorHAnsi"/>
      </w:rPr>
      <w:t xml:space="preserve"> Heritage Centre and the BCTF </w:t>
    </w:r>
    <w:r w:rsidRPr="00356AE3">
      <w:rPr>
        <w:rFonts w:asciiTheme="majorHAnsi" w:hAnsiTheme="majorHAnsi"/>
      </w:rPr>
      <w:ptab w:relativeTo="margin" w:alignment="right" w:leader="none"/>
    </w:r>
    <w:r w:rsidRPr="00356AE3">
      <w:rPr>
        <w:rFonts w:asciiTheme="majorHAnsi" w:hAnsiTheme="majorHAnsi"/>
      </w:rPr>
      <w:t xml:space="preserve">Page </w:t>
    </w:r>
    <w:r w:rsidRPr="00356AE3">
      <w:rPr>
        <w:rFonts w:asciiTheme="majorHAnsi" w:hAnsiTheme="majorHAnsi"/>
      </w:rPr>
      <w:fldChar w:fldCharType="begin"/>
    </w:r>
    <w:r w:rsidRPr="00356AE3">
      <w:rPr>
        <w:rFonts w:asciiTheme="majorHAnsi" w:hAnsiTheme="majorHAnsi"/>
      </w:rPr>
      <w:instrText xml:space="preserve"> PAGE   \* MERGEFORMAT </w:instrText>
    </w:r>
    <w:r w:rsidRPr="00356AE3">
      <w:rPr>
        <w:rFonts w:asciiTheme="majorHAnsi" w:hAnsiTheme="majorHAnsi"/>
      </w:rPr>
      <w:fldChar w:fldCharType="separate"/>
    </w:r>
    <w:r w:rsidR="00356AE3">
      <w:rPr>
        <w:rFonts w:asciiTheme="majorHAnsi" w:hAnsiTheme="majorHAnsi"/>
        <w:noProof/>
      </w:rPr>
      <w:t>2</w:t>
    </w:r>
    <w:r w:rsidRPr="00356AE3">
      <w:rPr>
        <w:rFonts w:asciiTheme="majorHAnsi" w:hAnsiTheme="majorHAnsi"/>
        <w:noProof/>
      </w:rPr>
      <w:fldChar w:fldCharType="end"/>
    </w:r>
  </w:p>
  <w:p w14:paraId="385377B7" w14:textId="77777777" w:rsidR="009E38DF" w:rsidRDefault="009E38DF">
    <w:pPr>
      <w:tabs>
        <w:tab w:val="center" w:pos="4680"/>
        <w:tab w:val="right" w:pos="9360"/>
      </w:tabs>
      <w:spacing w:after="0" w:line="100" w:lineRule="atLea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5555D73" w14:textId="77777777" w:rsidR="00ED013A" w:rsidRDefault="00ED013A">
      <w:pPr>
        <w:spacing w:after="0" w:line="240" w:lineRule="auto"/>
      </w:pPr>
      <w:r>
        <w:separator/>
      </w:r>
    </w:p>
  </w:footnote>
  <w:footnote w:type="continuationSeparator" w:id="0">
    <w:p w14:paraId="471B2B56" w14:textId="77777777" w:rsidR="00ED013A" w:rsidRDefault="00ED013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83121"/>
    <w:multiLevelType w:val="hybridMultilevel"/>
    <w:tmpl w:val="1DD82E30"/>
    <w:lvl w:ilvl="0" w:tplc="006ED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4526B"/>
    <w:rsid w:val="00045D23"/>
    <w:rsid w:val="00065312"/>
    <w:rsid w:val="00084FE0"/>
    <w:rsid w:val="000A4D66"/>
    <w:rsid w:val="000E5830"/>
    <w:rsid w:val="0010202A"/>
    <w:rsid w:val="00125D37"/>
    <w:rsid w:val="001472B3"/>
    <w:rsid w:val="00190367"/>
    <w:rsid w:val="001A13D4"/>
    <w:rsid w:val="001A7AF5"/>
    <w:rsid w:val="001C7E55"/>
    <w:rsid w:val="001D5937"/>
    <w:rsid w:val="001D64D5"/>
    <w:rsid w:val="001F04D3"/>
    <w:rsid w:val="001F7B6C"/>
    <w:rsid w:val="002030D2"/>
    <w:rsid w:val="002209D9"/>
    <w:rsid w:val="00227485"/>
    <w:rsid w:val="002546E2"/>
    <w:rsid w:val="00287B2A"/>
    <w:rsid w:val="002B36FB"/>
    <w:rsid w:val="002D5F81"/>
    <w:rsid w:val="002F3131"/>
    <w:rsid w:val="002F3245"/>
    <w:rsid w:val="002F3A3E"/>
    <w:rsid w:val="003006B9"/>
    <w:rsid w:val="00310235"/>
    <w:rsid w:val="00311309"/>
    <w:rsid w:val="00356AE3"/>
    <w:rsid w:val="003607C6"/>
    <w:rsid w:val="00362B77"/>
    <w:rsid w:val="00396253"/>
    <w:rsid w:val="003A39D6"/>
    <w:rsid w:val="003B3CA8"/>
    <w:rsid w:val="003D292F"/>
    <w:rsid w:val="004365CB"/>
    <w:rsid w:val="00454721"/>
    <w:rsid w:val="00490C25"/>
    <w:rsid w:val="004A7D71"/>
    <w:rsid w:val="004D3015"/>
    <w:rsid w:val="004F1119"/>
    <w:rsid w:val="005019E7"/>
    <w:rsid w:val="00507FAB"/>
    <w:rsid w:val="005519A6"/>
    <w:rsid w:val="00553F6B"/>
    <w:rsid w:val="00560DCE"/>
    <w:rsid w:val="00586748"/>
    <w:rsid w:val="005A1283"/>
    <w:rsid w:val="005C1FB6"/>
    <w:rsid w:val="005D2951"/>
    <w:rsid w:val="005F5E56"/>
    <w:rsid w:val="0062343B"/>
    <w:rsid w:val="00636B42"/>
    <w:rsid w:val="00654032"/>
    <w:rsid w:val="00692100"/>
    <w:rsid w:val="006A2545"/>
    <w:rsid w:val="006A437B"/>
    <w:rsid w:val="006A7D7C"/>
    <w:rsid w:val="006D0638"/>
    <w:rsid w:val="006D70BC"/>
    <w:rsid w:val="006D735F"/>
    <w:rsid w:val="00725D94"/>
    <w:rsid w:val="007A1043"/>
    <w:rsid w:val="007C4879"/>
    <w:rsid w:val="007D6902"/>
    <w:rsid w:val="007E0B8F"/>
    <w:rsid w:val="00822153"/>
    <w:rsid w:val="00843AAC"/>
    <w:rsid w:val="0087741C"/>
    <w:rsid w:val="008F144D"/>
    <w:rsid w:val="00935BA9"/>
    <w:rsid w:val="00963043"/>
    <w:rsid w:val="00965403"/>
    <w:rsid w:val="00997133"/>
    <w:rsid w:val="009B57C8"/>
    <w:rsid w:val="009E38DF"/>
    <w:rsid w:val="009F7725"/>
    <w:rsid w:val="00A17528"/>
    <w:rsid w:val="00A25951"/>
    <w:rsid w:val="00A42132"/>
    <w:rsid w:val="00A55F1E"/>
    <w:rsid w:val="00A87CE7"/>
    <w:rsid w:val="00AD474F"/>
    <w:rsid w:val="00AD6721"/>
    <w:rsid w:val="00B1102E"/>
    <w:rsid w:val="00B134E9"/>
    <w:rsid w:val="00B1499C"/>
    <w:rsid w:val="00B16AF9"/>
    <w:rsid w:val="00B20826"/>
    <w:rsid w:val="00B43865"/>
    <w:rsid w:val="00B52E78"/>
    <w:rsid w:val="00B95440"/>
    <w:rsid w:val="00BC74A3"/>
    <w:rsid w:val="00BF30DC"/>
    <w:rsid w:val="00BF312E"/>
    <w:rsid w:val="00C523DC"/>
    <w:rsid w:val="00C63B9B"/>
    <w:rsid w:val="00CD5EB9"/>
    <w:rsid w:val="00CE5DFD"/>
    <w:rsid w:val="00D04598"/>
    <w:rsid w:val="00D0566B"/>
    <w:rsid w:val="00D14742"/>
    <w:rsid w:val="00D42C79"/>
    <w:rsid w:val="00D57AEF"/>
    <w:rsid w:val="00D6160A"/>
    <w:rsid w:val="00DE1320"/>
    <w:rsid w:val="00DF0388"/>
    <w:rsid w:val="00E254C8"/>
    <w:rsid w:val="00E26687"/>
    <w:rsid w:val="00E349DF"/>
    <w:rsid w:val="00E42F12"/>
    <w:rsid w:val="00E51377"/>
    <w:rsid w:val="00E7098F"/>
    <w:rsid w:val="00ED013A"/>
    <w:rsid w:val="00ED2DE7"/>
    <w:rsid w:val="00ED40F8"/>
    <w:rsid w:val="00EE269B"/>
    <w:rsid w:val="00EE4691"/>
    <w:rsid w:val="00F61A64"/>
    <w:rsid w:val="00F764EB"/>
    <w:rsid w:val="00F93E53"/>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3DFE8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link w:val="BodyTextChar"/>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character" w:customStyle="1" w:styleId="BodyTextChar">
    <w:name w:val="Body Text Char"/>
    <w:basedOn w:val="DefaultParagraphFont"/>
    <w:link w:val="BodyText"/>
    <w:rsid w:val="006A2545"/>
  </w:style>
  <w:style w:type="character" w:styleId="Strong">
    <w:name w:val="Strong"/>
    <w:qFormat/>
    <w:rsid w:val="006A254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C3D4FAC-C1D1-7A44-8A82-2777322B1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456</Words>
  <Characters>2603</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4</cp:revision>
  <cp:lastPrinted>2014-06-19T14:10:00Z</cp:lastPrinted>
  <dcterms:created xsi:type="dcterms:W3CDTF">2014-10-06T17:29:00Z</dcterms:created>
  <dcterms:modified xsi:type="dcterms:W3CDTF">2014-10-09T20:05:00Z</dcterms:modified>
</cp:coreProperties>
</file>