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9540CB" w14:textId="77777777" w:rsidR="0086484F" w:rsidRPr="009352DA" w:rsidRDefault="009352DA" w:rsidP="009352DA">
      <w:pPr>
        <w:tabs>
          <w:tab w:val="right" w:pos="9360"/>
        </w:tabs>
        <w:rPr>
          <w:rFonts w:asciiTheme="majorHAnsi" w:hAnsiTheme="majorHAnsi"/>
          <w:sz w:val="32"/>
          <w:szCs w:val="32"/>
        </w:rPr>
      </w:pPr>
      <w:r>
        <w:rPr>
          <w:rFonts w:asciiTheme="majorHAnsi" w:hAnsiTheme="majorHAnsi"/>
          <w:sz w:val="32"/>
          <w:szCs w:val="32"/>
        </w:rPr>
        <w:t>Lesson Activity 1</w:t>
      </w:r>
      <w:r>
        <w:rPr>
          <w:rFonts w:asciiTheme="majorHAnsi" w:hAnsiTheme="majorHAnsi"/>
          <w:sz w:val="32"/>
          <w:szCs w:val="32"/>
        </w:rPr>
        <w:tab/>
      </w:r>
      <w:r w:rsidR="005A3381" w:rsidRPr="005E3009">
        <w:rPr>
          <w:rFonts w:asciiTheme="majorHAnsi" w:hAnsiTheme="majorHAnsi"/>
          <w:sz w:val="32"/>
          <w:szCs w:val="32"/>
        </w:rPr>
        <w:t xml:space="preserve">Lesson: </w:t>
      </w:r>
      <w:r w:rsidR="00DB746F">
        <w:rPr>
          <w:rFonts w:asciiTheme="majorHAnsi" w:hAnsiTheme="majorHAnsi"/>
          <w:sz w:val="32"/>
          <w:szCs w:val="32"/>
        </w:rPr>
        <w:t xml:space="preserve">Bea </w:t>
      </w:r>
      <w:proofErr w:type="spellStart"/>
      <w:r w:rsidR="00DB746F">
        <w:rPr>
          <w:rFonts w:asciiTheme="majorHAnsi" w:hAnsiTheme="majorHAnsi"/>
          <w:sz w:val="32"/>
          <w:szCs w:val="32"/>
        </w:rPr>
        <w:t>Zucco</w:t>
      </w:r>
      <w:proofErr w:type="spellEnd"/>
    </w:p>
    <w:p w14:paraId="70E387AE" w14:textId="77777777" w:rsidR="009352DA" w:rsidRPr="009352DA" w:rsidRDefault="005E3009" w:rsidP="009352DA">
      <w:pPr>
        <w:pStyle w:val="Normal1"/>
        <w:spacing w:after="0" w:line="240" w:lineRule="auto"/>
        <w:rPr>
          <w:rFonts w:asciiTheme="minorHAnsi" w:eastAsia="Times New Roman" w:hAnsiTheme="minorHAnsi" w:cs="Times New Roman"/>
          <w:sz w:val="24"/>
          <w:szCs w:val="24"/>
          <w:u w:val="single"/>
        </w:rPr>
      </w:pPr>
      <w:r w:rsidRPr="004B6BE5">
        <w:rPr>
          <w:rFonts w:asciiTheme="minorHAnsi" w:eastAsia="Times New Roman" w:hAnsiTheme="minorHAnsi" w:cs="Times New Roman"/>
          <w:sz w:val="24"/>
          <w:szCs w:val="24"/>
          <w:u w:val="single"/>
        </w:rPr>
        <w:t xml:space="preserve"> </w:t>
      </w:r>
    </w:p>
    <w:p w14:paraId="63D9198B" w14:textId="77777777" w:rsidR="006D0567" w:rsidRDefault="006D0567" w:rsidP="009352DA">
      <w:pPr>
        <w:rPr>
          <w:rFonts w:asciiTheme="majorHAnsi" w:hAnsiTheme="majorHAnsi"/>
          <w:b/>
          <w:sz w:val="24"/>
          <w:szCs w:val="24"/>
        </w:rPr>
      </w:pPr>
      <w:r>
        <w:rPr>
          <w:rFonts w:asciiTheme="majorHAnsi" w:hAnsiTheme="majorHAnsi"/>
          <w:b/>
          <w:sz w:val="24"/>
          <w:szCs w:val="24"/>
        </w:rPr>
        <w:t>Backgrounder</w:t>
      </w:r>
    </w:p>
    <w:p w14:paraId="1AB5C2BD" w14:textId="454099A5" w:rsidR="00DB746F" w:rsidRDefault="006D0567" w:rsidP="00DB746F">
      <w:pPr>
        <w:pStyle w:val="Normal1"/>
        <w:spacing w:line="240" w:lineRule="auto"/>
      </w:pPr>
      <w:r w:rsidRPr="00C63604">
        <w:rPr>
          <w:rFonts w:asciiTheme="majorHAnsi" w:eastAsia="ヒラギノ角ゴ Pro W3" w:hAnsiTheme="majorHAnsi"/>
          <w:color w:val="333333"/>
          <w:sz w:val="24"/>
          <w:szCs w:val="24"/>
          <w:lang w:val="en-US"/>
        </w:rPr>
        <w:t xml:space="preserve"> </w:t>
      </w:r>
      <w:r w:rsidR="00DB746F">
        <w:rPr>
          <w:rFonts w:ascii="Times New Roman" w:eastAsia="Times New Roman" w:hAnsi="Times New Roman" w:cs="Times New Roman"/>
          <w:sz w:val="24"/>
          <w:szCs w:val="24"/>
        </w:rPr>
        <w:t xml:space="preserve">Bea </w:t>
      </w:r>
      <w:proofErr w:type="spellStart"/>
      <w:r w:rsidR="00DB746F">
        <w:rPr>
          <w:rFonts w:ascii="Times New Roman" w:eastAsia="Times New Roman" w:hAnsi="Times New Roman" w:cs="Times New Roman"/>
          <w:sz w:val="24"/>
          <w:szCs w:val="24"/>
        </w:rPr>
        <w:t>Zucco</w:t>
      </w:r>
      <w:proofErr w:type="spellEnd"/>
      <w:r w:rsidR="00DB746F">
        <w:rPr>
          <w:rFonts w:ascii="Times New Roman" w:eastAsia="Times New Roman" w:hAnsi="Times New Roman" w:cs="Times New Roman"/>
          <w:sz w:val="24"/>
          <w:szCs w:val="24"/>
        </w:rPr>
        <w:t xml:space="preserve"> was a New Westminster mother who fought to achieve justice for her family after her husband's struggle with a work-related illness and the Workers Compensation insurance program, and ultimately the BC Government.  </w:t>
      </w:r>
      <w:proofErr w:type="spellStart"/>
      <w:r w:rsidR="00DB746F">
        <w:rPr>
          <w:rFonts w:ascii="Times New Roman" w:eastAsia="Times New Roman" w:hAnsi="Times New Roman" w:cs="Times New Roman"/>
          <w:sz w:val="24"/>
          <w:szCs w:val="24"/>
        </w:rPr>
        <w:t>Zucco's</w:t>
      </w:r>
      <w:proofErr w:type="spellEnd"/>
      <w:r w:rsidR="00DB746F">
        <w:rPr>
          <w:rFonts w:ascii="Times New Roman" w:eastAsia="Times New Roman" w:hAnsi="Times New Roman" w:cs="Times New Roman"/>
          <w:sz w:val="24"/>
          <w:szCs w:val="24"/>
        </w:rPr>
        <w:t xml:space="preserve"> husband developed silicosis after years of mining but he and the family were denied full compensation by the Workmen's Compensation Board as a result of government policy and WCB practices.  After appealing the WCBs decisions, Bea </w:t>
      </w:r>
      <w:proofErr w:type="spellStart"/>
      <w:r w:rsidR="00DB746F">
        <w:rPr>
          <w:rFonts w:ascii="Times New Roman" w:eastAsia="Times New Roman" w:hAnsi="Times New Roman" w:cs="Times New Roman"/>
          <w:sz w:val="24"/>
          <w:szCs w:val="24"/>
        </w:rPr>
        <w:t>Zucco</w:t>
      </w:r>
      <w:proofErr w:type="spellEnd"/>
      <w:r w:rsidR="00DB746F">
        <w:rPr>
          <w:rFonts w:ascii="Times New Roman" w:eastAsia="Times New Roman" w:hAnsi="Times New Roman" w:cs="Times New Roman"/>
          <w:sz w:val="24"/>
          <w:szCs w:val="24"/>
        </w:rPr>
        <w:t xml:space="preserve"> engaged in a series of protests to raise awareness to her claim and others like it.  From picketing WCB offices, staging a sit down protest with her children at the BC Legislature, and taking her campaign on the road with her “Crusade Car for Silicosis”, </w:t>
      </w:r>
      <w:proofErr w:type="spellStart"/>
      <w:r w:rsidR="00DB746F">
        <w:rPr>
          <w:rFonts w:ascii="Times New Roman" w:eastAsia="Times New Roman" w:hAnsi="Times New Roman" w:cs="Times New Roman"/>
          <w:sz w:val="24"/>
          <w:szCs w:val="24"/>
        </w:rPr>
        <w:t>Zucco</w:t>
      </w:r>
      <w:proofErr w:type="spellEnd"/>
      <w:r w:rsidR="00DB746F">
        <w:rPr>
          <w:rFonts w:ascii="Times New Roman" w:eastAsia="Times New Roman" w:hAnsi="Times New Roman" w:cs="Times New Roman"/>
          <w:sz w:val="24"/>
          <w:szCs w:val="24"/>
        </w:rPr>
        <w:t xml:space="preserve"> stood up for the rights of injured workers and their families.  While </w:t>
      </w:r>
      <w:proofErr w:type="spellStart"/>
      <w:r w:rsidR="00DB746F">
        <w:rPr>
          <w:rFonts w:ascii="Times New Roman" w:eastAsia="Times New Roman" w:hAnsi="Times New Roman" w:cs="Times New Roman"/>
          <w:sz w:val="24"/>
          <w:szCs w:val="24"/>
        </w:rPr>
        <w:t>Zucco</w:t>
      </w:r>
      <w:proofErr w:type="spellEnd"/>
      <w:r w:rsidR="00DB746F">
        <w:rPr>
          <w:rFonts w:ascii="Times New Roman" w:eastAsia="Times New Roman" w:hAnsi="Times New Roman" w:cs="Times New Roman"/>
          <w:sz w:val="24"/>
          <w:szCs w:val="24"/>
        </w:rPr>
        <w:t xml:space="preserve"> ultimately </w:t>
      </w:r>
      <w:r w:rsidR="001174DB">
        <w:rPr>
          <w:rFonts w:ascii="Times New Roman" w:eastAsia="Times New Roman" w:hAnsi="Times New Roman" w:cs="Times New Roman"/>
          <w:sz w:val="24"/>
          <w:szCs w:val="24"/>
        </w:rPr>
        <w:t>won</w:t>
      </w:r>
      <w:r w:rsidR="00DB746F">
        <w:rPr>
          <w:rFonts w:ascii="Times New Roman" w:eastAsia="Times New Roman" w:hAnsi="Times New Roman" w:cs="Times New Roman"/>
          <w:sz w:val="24"/>
          <w:szCs w:val="24"/>
        </w:rPr>
        <w:t xml:space="preserve"> her battle, that was not before her husband died and she and her children had been evicted from the family home.</w:t>
      </w:r>
    </w:p>
    <w:p w14:paraId="49FC8CF3" w14:textId="77777777" w:rsidR="00DB746F" w:rsidRDefault="00DB746F" w:rsidP="00DB746F">
      <w:pPr>
        <w:pStyle w:val="Normal1"/>
        <w:spacing w:line="240" w:lineRule="auto"/>
      </w:pPr>
      <w:proofErr w:type="spellStart"/>
      <w:r>
        <w:rPr>
          <w:rFonts w:ascii="Times New Roman" w:eastAsia="Times New Roman" w:hAnsi="Times New Roman" w:cs="Times New Roman"/>
          <w:sz w:val="24"/>
          <w:szCs w:val="24"/>
        </w:rPr>
        <w:t>Zucco's</w:t>
      </w:r>
      <w:proofErr w:type="spellEnd"/>
      <w:r>
        <w:rPr>
          <w:rFonts w:ascii="Times New Roman" w:eastAsia="Times New Roman" w:hAnsi="Times New Roman" w:cs="Times New Roman"/>
          <w:sz w:val="24"/>
          <w:szCs w:val="24"/>
        </w:rPr>
        <w:t xml:space="preserve"> story raises important questions about the effect of work-related injuries and illness on families and communities, the effectiveness of Workers Compensation insurance programs, and how individuals can affect a change in government policy.</w:t>
      </w:r>
    </w:p>
    <w:p w14:paraId="49D4BAA8" w14:textId="57FB7DE3" w:rsidR="00DB746F" w:rsidRDefault="00DB746F" w:rsidP="00AE6678">
      <w:pPr>
        <w:pStyle w:val="Normal1"/>
        <w:spacing w:line="240" w:lineRule="auto"/>
      </w:pPr>
      <w:r>
        <w:rPr>
          <w:rFonts w:ascii="Times New Roman" w:eastAsia="Times New Roman" w:hAnsi="Times New Roman" w:cs="Times New Roman"/>
          <w:b/>
          <w:sz w:val="24"/>
          <w:szCs w:val="24"/>
        </w:rPr>
        <w:t>Instructions: Watch the vignette and answer the questions the best you can during or after the film.  Then discuss your responses with a small group.  Be prepared to share comments with the class.</w:t>
      </w:r>
      <w:bookmarkStart w:id="0" w:name="_GoBack"/>
      <w:bookmarkEnd w:id="0"/>
    </w:p>
    <w:p w14:paraId="0109A6F6" w14:textId="77777777" w:rsidR="00DB746F" w:rsidRDefault="00DB746F" w:rsidP="00DB746F">
      <w:pPr>
        <w:pStyle w:val="Normal1"/>
        <w:numPr>
          <w:ilvl w:val="0"/>
          <w:numId w:val="4"/>
        </w:numPr>
        <w:spacing w:line="240" w:lineRule="auto"/>
      </w:pPr>
      <w:r>
        <w:rPr>
          <w:rFonts w:ascii="Times New Roman" w:eastAsia="Times New Roman" w:hAnsi="Times New Roman" w:cs="Times New Roman"/>
          <w:sz w:val="24"/>
          <w:szCs w:val="24"/>
        </w:rPr>
        <w:t xml:space="preserve">Is Bea </w:t>
      </w:r>
      <w:proofErr w:type="spellStart"/>
      <w:r>
        <w:rPr>
          <w:rFonts w:ascii="Times New Roman" w:eastAsia="Times New Roman" w:hAnsi="Times New Roman" w:cs="Times New Roman"/>
          <w:sz w:val="24"/>
          <w:szCs w:val="24"/>
        </w:rPr>
        <w:t>Zucco</w:t>
      </w:r>
      <w:proofErr w:type="spellEnd"/>
      <w:r>
        <w:rPr>
          <w:rFonts w:ascii="Times New Roman" w:eastAsia="Times New Roman" w:hAnsi="Times New Roman" w:cs="Times New Roman"/>
          <w:sz w:val="24"/>
          <w:szCs w:val="24"/>
        </w:rPr>
        <w:t xml:space="preserve"> “extraordinary”?</w:t>
      </w:r>
    </w:p>
    <w:p w14:paraId="6A56DC5E" w14:textId="77777777" w:rsidR="00DB746F" w:rsidRDefault="00DB746F" w:rsidP="00DB746F">
      <w:pPr>
        <w:pStyle w:val="Normal1"/>
        <w:numPr>
          <w:ilvl w:val="0"/>
          <w:numId w:val="4"/>
        </w:numPr>
        <w:spacing w:line="240" w:lineRule="auto"/>
      </w:pPr>
      <w:r>
        <w:rPr>
          <w:rFonts w:ascii="Times New Roman" w:eastAsia="Times New Roman" w:hAnsi="Times New Roman" w:cs="Times New Roman"/>
          <w:sz w:val="24"/>
          <w:szCs w:val="24"/>
        </w:rPr>
        <w:t xml:space="preserve">Would you have done what Bea </w:t>
      </w:r>
      <w:proofErr w:type="spellStart"/>
      <w:r>
        <w:rPr>
          <w:rFonts w:ascii="Times New Roman" w:eastAsia="Times New Roman" w:hAnsi="Times New Roman" w:cs="Times New Roman"/>
          <w:sz w:val="24"/>
          <w:szCs w:val="24"/>
        </w:rPr>
        <w:t>Zucco</w:t>
      </w:r>
      <w:proofErr w:type="spellEnd"/>
      <w:r>
        <w:rPr>
          <w:rFonts w:ascii="Times New Roman" w:eastAsia="Times New Roman" w:hAnsi="Times New Roman" w:cs="Times New Roman"/>
          <w:sz w:val="24"/>
          <w:szCs w:val="24"/>
        </w:rPr>
        <w:t xml:space="preserve"> did?  What would you have done differently, and why?</w:t>
      </w:r>
    </w:p>
    <w:p w14:paraId="2150FA69" w14:textId="77777777" w:rsidR="00DB746F" w:rsidRDefault="00DB746F" w:rsidP="00DB746F">
      <w:pPr>
        <w:pStyle w:val="Normal1"/>
        <w:numPr>
          <w:ilvl w:val="0"/>
          <w:numId w:val="4"/>
        </w:numPr>
        <w:spacing w:line="240" w:lineRule="auto"/>
        <w:ind w:right="567"/>
      </w:pPr>
      <w:r>
        <w:rPr>
          <w:rFonts w:ascii="Times New Roman" w:eastAsia="Times New Roman" w:hAnsi="Times New Roman" w:cs="Times New Roman"/>
          <w:sz w:val="24"/>
          <w:szCs w:val="24"/>
        </w:rPr>
        <w:t>What do you think made the most difference in changing government policy?</w:t>
      </w:r>
    </w:p>
    <w:p w14:paraId="3AA3618A" w14:textId="77777777" w:rsidR="00DB746F" w:rsidRDefault="00DB746F" w:rsidP="00DB746F">
      <w:pPr>
        <w:pStyle w:val="Normal1"/>
        <w:numPr>
          <w:ilvl w:val="0"/>
          <w:numId w:val="4"/>
        </w:numPr>
        <w:spacing w:line="240" w:lineRule="auto"/>
        <w:ind w:right="567"/>
      </w:pPr>
      <w:r>
        <w:rPr>
          <w:rFonts w:ascii="Times New Roman" w:eastAsia="Times New Roman" w:hAnsi="Times New Roman" w:cs="Times New Roman"/>
          <w:sz w:val="24"/>
          <w:szCs w:val="24"/>
        </w:rPr>
        <w:t xml:space="preserve">Consider Bea </w:t>
      </w:r>
      <w:proofErr w:type="spellStart"/>
      <w:r>
        <w:rPr>
          <w:rFonts w:ascii="Times New Roman" w:eastAsia="Times New Roman" w:hAnsi="Times New Roman" w:cs="Times New Roman"/>
          <w:sz w:val="24"/>
          <w:szCs w:val="24"/>
        </w:rPr>
        <w:t>Zucco's</w:t>
      </w:r>
      <w:proofErr w:type="spellEnd"/>
      <w:r>
        <w:rPr>
          <w:rFonts w:ascii="Times New Roman" w:eastAsia="Times New Roman" w:hAnsi="Times New Roman" w:cs="Times New Roman"/>
          <w:sz w:val="24"/>
          <w:szCs w:val="24"/>
        </w:rPr>
        <w:t xml:space="preserve"> comments at the end of the vignette. How does she feel about the WCB at the end of her campaign?  What are your thoughts on her comments?</w:t>
      </w:r>
    </w:p>
    <w:p w14:paraId="28E1CB58" w14:textId="77777777" w:rsidR="00DB746F" w:rsidRDefault="00DB746F" w:rsidP="00DB746F">
      <w:pPr>
        <w:pStyle w:val="Normal1"/>
        <w:numPr>
          <w:ilvl w:val="0"/>
          <w:numId w:val="4"/>
        </w:numPr>
        <w:spacing w:line="240" w:lineRule="auto"/>
        <w:ind w:right="567"/>
      </w:pPr>
      <w:r>
        <w:rPr>
          <w:rFonts w:ascii="Times New Roman" w:eastAsia="Times New Roman" w:hAnsi="Times New Roman" w:cs="Times New Roman"/>
          <w:sz w:val="24"/>
          <w:szCs w:val="24"/>
        </w:rPr>
        <w:t>Was justice achieved?</w:t>
      </w:r>
    </w:p>
    <w:p w14:paraId="7942AB22" w14:textId="64BE1DB6" w:rsidR="00DB746F" w:rsidRPr="004A6B26" w:rsidRDefault="00DB746F" w:rsidP="00DB746F">
      <w:pPr>
        <w:pStyle w:val="Normal1"/>
        <w:numPr>
          <w:ilvl w:val="0"/>
          <w:numId w:val="4"/>
        </w:numPr>
        <w:spacing w:line="240" w:lineRule="auto"/>
        <w:ind w:right="567"/>
      </w:pPr>
      <w:r>
        <w:rPr>
          <w:rFonts w:ascii="Times New Roman" w:eastAsia="Times New Roman" w:hAnsi="Times New Roman" w:cs="Times New Roman"/>
          <w:sz w:val="24"/>
          <w:szCs w:val="24"/>
        </w:rPr>
        <w:t>Did Work</w:t>
      </w:r>
      <w:r w:rsidR="004A6B26">
        <w:rPr>
          <w:rFonts w:ascii="Times New Roman" w:eastAsia="Times New Roman" w:hAnsi="Times New Roman" w:cs="Times New Roman"/>
          <w:sz w:val="24"/>
          <w:szCs w:val="24"/>
        </w:rPr>
        <w:t>ers Compensation</w:t>
      </w:r>
      <w:r>
        <w:rPr>
          <w:rFonts w:ascii="Times New Roman" w:eastAsia="Times New Roman" w:hAnsi="Times New Roman" w:cs="Times New Roman"/>
          <w:sz w:val="24"/>
          <w:szCs w:val="24"/>
        </w:rPr>
        <w:t xml:space="preserve"> meet its mandate?  Explain.</w:t>
      </w:r>
    </w:p>
    <w:p w14:paraId="1D7CAF3C" w14:textId="6EDE0F3D" w:rsidR="00AE6678" w:rsidRDefault="004A6B26" w:rsidP="00DB746F">
      <w:pPr>
        <w:pStyle w:val="Normal1"/>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additional videos and lessons on the subject of Workplace Safety visit the Labour Heritage Centre’s Lesson resource page for additional lesson materials. Featured articles are on Asbestos in the workplace, </w:t>
      </w:r>
      <w:r w:rsidR="00CC231C">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Babine Lake Sawmill </w:t>
      </w:r>
      <w:r w:rsidR="00CC231C">
        <w:rPr>
          <w:rFonts w:ascii="Times New Roman" w:eastAsia="Times New Roman" w:hAnsi="Times New Roman" w:cs="Times New Roman"/>
          <w:sz w:val="24"/>
          <w:szCs w:val="24"/>
        </w:rPr>
        <w:t>fire</w:t>
      </w:r>
      <w:r>
        <w:rPr>
          <w:rFonts w:ascii="Times New Roman" w:eastAsia="Times New Roman" w:hAnsi="Times New Roman" w:cs="Times New Roman"/>
          <w:sz w:val="24"/>
          <w:szCs w:val="24"/>
        </w:rPr>
        <w:t xml:space="preserve">, </w:t>
      </w:r>
      <w:r w:rsidR="00CC231C">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Westray</w:t>
      </w:r>
      <w:proofErr w:type="spellEnd"/>
      <w:r>
        <w:rPr>
          <w:rFonts w:ascii="Times New Roman" w:eastAsia="Times New Roman" w:hAnsi="Times New Roman" w:cs="Times New Roman"/>
          <w:sz w:val="24"/>
          <w:szCs w:val="24"/>
        </w:rPr>
        <w:t xml:space="preserve"> Coal Mines</w:t>
      </w:r>
      <w:r w:rsidR="00CC231C">
        <w:rPr>
          <w:rFonts w:ascii="Times New Roman" w:eastAsia="Times New Roman" w:hAnsi="Times New Roman" w:cs="Times New Roman"/>
          <w:sz w:val="24"/>
          <w:szCs w:val="24"/>
        </w:rPr>
        <w:t xml:space="preserve"> disaster</w:t>
      </w:r>
      <w:r>
        <w:rPr>
          <w:rFonts w:ascii="Times New Roman" w:eastAsia="Times New Roman" w:hAnsi="Times New Roman" w:cs="Times New Roman"/>
          <w:sz w:val="24"/>
          <w:szCs w:val="24"/>
        </w:rPr>
        <w:t xml:space="preserve"> and an additional link to the Day of Mourning resources to commemorate workers killed on the </w:t>
      </w:r>
      <w:r w:rsidR="00CA45DB">
        <w:rPr>
          <w:rFonts w:ascii="Times New Roman" w:eastAsia="Times New Roman" w:hAnsi="Times New Roman" w:cs="Times New Roman"/>
          <w:sz w:val="24"/>
          <w:szCs w:val="24"/>
        </w:rPr>
        <w:t>job</w:t>
      </w:r>
      <w:r w:rsidR="008424A7">
        <w:rPr>
          <w:rFonts w:ascii="Times New Roman" w:eastAsia="Times New Roman" w:hAnsi="Times New Roman" w:cs="Times New Roman"/>
          <w:sz w:val="24"/>
          <w:szCs w:val="24"/>
        </w:rPr>
        <w:t xml:space="preserve"> which includes a link to the WorkSafe BC video on Matthew </w:t>
      </w:r>
      <w:proofErr w:type="spellStart"/>
      <w:r w:rsidR="008424A7">
        <w:rPr>
          <w:rFonts w:ascii="Times New Roman" w:eastAsia="Times New Roman" w:hAnsi="Times New Roman" w:cs="Times New Roman"/>
          <w:sz w:val="24"/>
          <w:szCs w:val="24"/>
        </w:rPr>
        <w:t>Bowcott</w:t>
      </w:r>
      <w:proofErr w:type="spellEnd"/>
      <w:r w:rsidR="00307877">
        <w:rPr>
          <w:rFonts w:ascii="Times New Roman" w:eastAsia="Times New Roman" w:hAnsi="Times New Roman" w:cs="Times New Roman"/>
          <w:sz w:val="24"/>
          <w:szCs w:val="24"/>
        </w:rPr>
        <w:t>, a young worker badly burned at his restaurant job.</w:t>
      </w:r>
      <w:r w:rsidR="00AE6678">
        <w:rPr>
          <w:rFonts w:ascii="Times New Roman" w:eastAsia="Times New Roman" w:hAnsi="Times New Roman" w:cs="Times New Roman"/>
          <w:sz w:val="24"/>
          <w:szCs w:val="24"/>
        </w:rPr>
        <w:t xml:space="preserve"> Ten additional videos are also found in the </w:t>
      </w:r>
      <w:hyperlink r:id="rId7" w:history="1">
        <w:r w:rsidR="00AE6678" w:rsidRPr="00AE6678">
          <w:rPr>
            <w:rStyle w:val="Hyperlink"/>
            <w:rFonts w:ascii="Times New Roman" w:eastAsia="Times New Roman" w:hAnsi="Times New Roman" w:cs="Times New Roman"/>
            <w:sz w:val="24"/>
            <w:szCs w:val="24"/>
          </w:rPr>
          <w:t>History of Health and Safety in BC section.</w:t>
        </w:r>
      </w:hyperlink>
    </w:p>
    <w:p w14:paraId="72A41D14" w14:textId="77777777" w:rsidR="00AE6678" w:rsidRDefault="00AE6678" w:rsidP="00DB746F">
      <w:pPr>
        <w:pStyle w:val="Normal1"/>
        <w:spacing w:after="0" w:line="240" w:lineRule="auto"/>
        <w:rPr>
          <w:rFonts w:ascii="Times New Roman" w:eastAsia="Times New Roman" w:hAnsi="Times New Roman" w:cs="Times New Roman"/>
          <w:sz w:val="24"/>
          <w:szCs w:val="24"/>
        </w:rPr>
      </w:pPr>
    </w:p>
    <w:p w14:paraId="0DAC3216" w14:textId="17A7B57B" w:rsidR="005E3009" w:rsidRPr="00247254" w:rsidRDefault="00AE6678" w:rsidP="00DB746F">
      <w:pPr>
        <w:pStyle w:val="Normal1"/>
        <w:spacing w:after="0" w:line="240" w:lineRule="auto"/>
        <w:rPr>
          <w:rFonts w:asciiTheme="majorHAnsi" w:eastAsia="Times New Roman" w:hAnsiTheme="majorHAnsi" w:cs="Times New Roman"/>
          <w:sz w:val="24"/>
          <w:szCs w:val="24"/>
        </w:rPr>
      </w:pPr>
      <w:r>
        <w:rPr>
          <w:rFonts w:ascii="Times New Roman" w:eastAsia="Times New Roman" w:hAnsi="Times New Roman" w:cs="Times New Roman"/>
          <w:sz w:val="24"/>
          <w:szCs w:val="24"/>
        </w:rPr>
        <w:t xml:space="preserve">BC Labour Heritage Centre </w:t>
      </w:r>
      <w:hyperlink r:id="rId8" w:history="1">
        <w:r w:rsidRPr="00AE6678">
          <w:rPr>
            <w:rStyle w:val="Hyperlink"/>
            <w:rFonts w:ascii="Times New Roman" w:eastAsia="Times New Roman" w:hAnsi="Times New Roman" w:cs="Times New Roman"/>
            <w:sz w:val="24"/>
            <w:szCs w:val="24"/>
          </w:rPr>
          <w:t>http://www.labourheritagecentre.ca</w:t>
        </w:r>
      </w:hyperlink>
      <w:r w:rsidR="00DB746F">
        <w:rPr>
          <w:rFonts w:ascii="Times New Roman" w:eastAsia="Times New Roman" w:hAnsi="Times New Roman" w:cs="Times New Roman"/>
          <w:sz w:val="24"/>
          <w:szCs w:val="24"/>
        </w:rPr>
        <w:br/>
      </w:r>
    </w:p>
    <w:sectPr w:rsidR="005E3009" w:rsidRPr="00247254"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6A839" w14:textId="77777777" w:rsidR="00772CCE" w:rsidRDefault="00772CCE" w:rsidP="005A3381">
      <w:pPr>
        <w:spacing w:after="0" w:line="240" w:lineRule="auto"/>
      </w:pPr>
      <w:r>
        <w:separator/>
      </w:r>
    </w:p>
  </w:endnote>
  <w:endnote w:type="continuationSeparator" w:id="0">
    <w:p w14:paraId="489CE52F" w14:textId="77777777" w:rsidR="00772CCE" w:rsidRDefault="00772CCE"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8A219" w14:textId="77777777"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r w:rsidR="00305AE7">
      <w:rPr>
        <w:rFonts w:asciiTheme="majorHAnsi" w:hAnsiTheme="majorHAnsi"/>
        <w:noProof/>
      </w:rPr>
      <w:fldChar w:fldCharType="begin"/>
    </w:r>
    <w:r w:rsidR="00305AE7">
      <w:rPr>
        <w:rFonts w:asciiTheme="majorHAnsi" w:hAnsiTheme="majorHAnsi"/>
        <w:noProof/>
      </w:rPr>
      <w:instrText xml:space="preserve"> PAGE   \* MERGEFORMAT </w:instrText>
    </w:r>
    <w:r w:rsidR="00305AE7">
      <w:rPr>
        <w:rFonts w:asciiTheme="majorHAnsi" w:hAnsiTheme="majorHAnsi"/>
        <w:noProof/>
      </w:rPr>
      <w:fldChar w:fldCharType="separate"/>
    </w:r>
    <w:r w:rsidR="00DB746F" w:rsidRPr="00DB746F">
      <w:rPr>
        <w:rFonts w:asciiTheme="majorHAnsi" w:hAnsiTheme="majorHAnsi"/>
        <w:noProof/>
      </w:rPr>
      <w:t>1</w:t>
    </w:r>
    <w:r w:rsidR="00305AE7">
      <w:rPr>
        <w:rFonts w:asciiTheme="majorHAnsi" w:hAnsiTheme="majorHAnsi"/>
        <w:noProof/>
      </w:rPr>
      <w:fldChar w:fldCharType="end"/>
    </w:r>
  </w:p>
  <w:p w14:paraId="2A0FA14E"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58B19D" w14:textId="77777777" w:rsidR="00772CCE" w:rsidRDefault="00772CCE" w:rsidP="005A3381">
      <w:pPr>
        <w:spacing w:after="0" w:line="240" w:lineRule="auto"/>
      </w:pPr>
      <w:r>
        <w:separator/>
      </w:r>
    </w:p>
  </w:footnote>
  <w:footnote w:type="continuationSeparator" w:id="0">
    <w:p w14:paraId="70B3760A" w14:textId="77777777" w:rsidR="00772CCE" w:rsidRDefault="00772CCE"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32"/>
        <w:szCs w:val="32"/>
      </w:rPr>
      <w:alias w:val="Title"/>
      <w:id w:val="77738743"/>
      <w:placeholder>
        <w:docPart w:val="464BD9E376514AA48EF87688FCE2902F"/>
      </w:placeholder>
      <w:dataBinding w:prefixMappings="xmlns:ns0='http://schemas.openxmlformats.org/package/2006/metadata/core-properties' xmlns:ns1='http://purl.org/dc/elements/1.1/'" w:xpath="/ns0:coreProperties[1]/ns1:title[1]" w:storeItemID="{6C3C8BC8-F283-45AE-878A-BAB7291924A1}"/>
      <w:text/>
    </w:sdtPr>
    <w:sdtEndPr/>
    <w:sdtContent>
      <w:p w14:paraId="073E84D0" w14:textId="77777777"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14:paraId="0479D5BE"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9771EA2"/>
    <w:multiLevelType w:val="hybridMultilevel"/>
    <w:tmpl w:val="B76A12DE"/>
    <w:lvl w:ilvl="0" w:tplc="A51A50B4">
      <w:start w:val="1"/>
      <w:numFmt w:val="decimal"/>
      <w:lvlText w:val="%1."/>
      <w:lvlJc w:val="left"/>
      <w:pPr>
        <w:ind w:left="720" w:hanging="360"/>
      </w:pPr>
      <w:rPr>
        <w:rFonts w:ascii="Cambria" w:hAnsi="Cambria"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3604"/>
    <w:rsid w:val="0006543A"/>
    <w:rsid w:val="001174DB"/>
    <w:rsid w:val="00123122"/>
    <w:rsid w:val="0015328C"/>
    <w:rsid w:val="00247254"/>
    <w:rsid w:val="00305AE7"/>
    <w:rsid w:val="00307877"/>
    <w:rsid w:val="0034199A"/>
    <w:rsid w:val="004A6B26"/>
    <w:rsid w:val="004B23AB"/>
    <w:rsid w:val="005A3381"/>
    <w:rsid w:val="005E3009"/>
    <w:rsid w:val="006D0567"/>
    <w:rsid w:val="006F52DA"/>
    <w:rsid w:val="00772CCE"/>
    <w:rsid w:val="007E7322"/>
    <w:rsid w:val="008424A7"/>
    <w:rsid w:val="0086484F"/>
    <w:rsid w:val="009352DA"/>
    <w:rsid w:val="00A069E9"/>
    <w:rsid w:val="00A10456"/>
    <w:rsid w:val="00A2162B"/>
    <w:rsid w:val="00AE6678"/>
    <w:rsid w:val="00B76EBF"/>
    <w:rsid w:val="00BB4AB1"/>
    <w:rsid w:val="00C63604"/>
    <w:rsid w:val="00CA45DB"/>
    <w:rsid w:val="00CC231C"/>
    <w:rsid w:val="00D8105F"/>
    <w:rsid w:val="00DA7B65"/>
    <w:rsid w:val="00DB5E1D"/>
    <w:rsid w:val="00DB746F"/>
    <w:rsid w:val="00DD424F"/>
    <w:rsid w:val="00E86B2F"/>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772F"/>
  <w15:docId w15:val="{F730F85D-7469-476B-89FD-03589A65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FreeForm">
    <w:name w:val="Free Form"/>
    <w:rsid w:val="006D0567"/>
    <w:pPr>
      <w:spacing w:after="0" w:line="240" w:lineRule="auto"/>
    </w:pPr>
    <w:rPr>
      <w:rFonts w:ascii="Helvetica" w:eastAsia="ヒラギノ角ゴ Pro W3" w:hAnsi="Helvetica" w:cs="Times New Roman"/>
      <w:color w:val="000000"/>
      <w:sz w:val="24"/>
      <w:szCs w:val="20"/>
      <w:lang w:val="en-US" w:eastAsia="en-CA"/>
    </w:rPr>
  </w:style>
  <w:style w:type="character" w:styleId="Hyperlink">
    <w:name w:val="Hyperlink"/>
    <w:basedOn w:val="DefaultParagraphFont"/>
    <w:uiPriority w:val="99"/>
    <w:unhideWhenUsed/>
    <w:rsid w:val="00AE6678"/>
    <w:rPr>
      <w:color w:val="0000FF" w:themeColor="hyperlink"/>
      <w:u w:val="single"/>
    </w:rPr>
  </w:style>
  <w:style w:type="character" w:styleId="UnresolvedMention">
    <w:name w:val="Unresolved Mention"/>
    <w:basedOn w:val="DefaultParagraphFont"/>
    <w:uiPriority w:val="99"/>
    <w:semiHidden/>
    <w:unhideWhenUsed/>
    <w:rsid w:val="00AE66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bourheritagecentre.c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abourheritagecentre.ca/historyhealthsafetybc"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64BD9E376514AA48EF87688FCE2902F"/>
        <w:category>
          <w:name w:val="General"/>
          <w:gallery w:val="placeholder"/>
        </w:category>
        <w:types>
          <w:type w:val="bbPlcHdr"/>
        </w:types>
        <w:behaviors>
          <w:behavior w:val="content"/>
        </w:behaviors>
        <w:guid w:val="{E55D55C5-6B38-4A1C-974C-03E2BE79EFFE}"/>
      </w:docPartPr>
      <w:docPartBody>
        <w:p w:rsidR="00290251" w:rsidRDefault="003B58DC">
          <w:pPr>
            <w:pStyle w:val="464BD9E376514AA48EF87688FCE290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altName w:val="Arial"/>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DC"/>
    <w:rsid w:val="00101AA1"/>
    <w:rsid w:val="00290251"/>
    <w:rsid w:val="003B58DC"/>
    <w:rsid w:val="00AC398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4BD9E376514AA48EF87688FCE2902F">
    <w:name w:val="464BD9E376514AA48EF87688FCE290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23</TotalTime>
  <Pages>1</Pages>
  <Words>429</Words>
  <Characters>2190</Characters>
  <Application>Microsoft Office Word</Application>
  <DocSecurity>0</DocSecurity>
  <Lines>39</Lines>
  <Paragraphs>14</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 Axford</cp:lastModifiedBy>
  <cp:revision>9</cp:revision>
  <cp:lastPrinted>2015-11-30T04:29:00Z</cp:lastPrinted>
  <dcterms:created xsi:type="dcterms:W3CDTF">2015-11-30T05:04:00Z</dcterms:created>
  <dcterms:modified xsi:type="dcterms:W3CDTF">2018-08-04T00:25:00Z</dcterms:modified>
</cp:coreProperties>
</file>